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tbl>
      <w:tblPr>
        <w:tblW w:w="510.30pt" w:type="dxa"/>
        <w:tblLook w:firstRow="1" w:lastRow="0" w:firstColumn="1" w:lastColumn="0" w:noHBand="0" w:noVBand="1"/>
      </w:tblPr>
      <w:tblGrid>
        <w:gridCol w:w="10206"/>
      </w:tblGrid>
      <w:tr w:rsidR="00A37FBF" w:rsidRPr="00890D9B" w14:paraId="65E0970E" w14:textId="77777777" w:rsidTr="00640914">
        <w:trPr>
          <w:trHeight w:val="1507"/>
        </w:trPr>
        <w:tc>
          <w:tcPr>
            <w:tcW w:w="510.30pt" w:type="dxa"/>
          </w:tcPr>
          <w:p w14:paraId="008E15A2" w14:textId="7B1283E3" w:rsidR="00061F85" w:rsidRPr="00407F83" w:rsidRDefault="00640914" w:rsidP="0039316A">
            <w:pPr>
              <w:ind w:start="-3.50pt"/>
              <w:jc w:val="both"/>
              <w:rPr>
                <w:rFonts w:ascii="Book Antiqua" w:hAnsi="Book Antiqua"/>
                <w:bCs/>
                <w:sz w:val="28"/>
                <w:szCs w:val="28"/>
              </w:rPr>
            </w:pPr>
            <w:proofErr w:type="spellStart"/>
            <w:r w:rsidRPr="00640914">
              <w:rPr>
                <w:rFonts w:ascii="Book Antiqua" w:hAnsi="Book Antiqua"/>
                <w:bCs/>
                <w:sz w:val="28"/>
                <w:szCs w:val="28"/>
              </w:rPr>
              <w:t>Pengaruh</w:t>
            </w:r>
            <w:proofErr w:type="spellEnd"/>
            <w:r w:rsidRPr="00640914">
              <w:rPr>
                <w:rFonts w:ascii="Book Antiqua" w:hAnsi="Book Antiqua"/>
                <w:bCs/>
                <w:sz w:val="28"/>
                <w:szCs w:val="28"/>
              </w:rPr>
              <w:t xml:space="preserve"> Model </w:t>
            </w:r>
            <w:proofErr w:type="spellStart"/>
            <w:r w:rsidRPr="00640914">
              <w:rPr>
                <w:rFonts w:ascii="Book Antiqua" w:hAnsi="Book Antiqua"/>
                <w:bCs/>
                <w:sz w:val="28"/>
                <w:szCs w:val="28"/>
              </w:rPr>
              <w:t>Kooperatif</w:t>
            </w:r>
            <w:proofErr w:type="spellEnd"/>
            <w:r w:rsidRPr="00640914">
              <w:rPr>
                <w:rFonts w:ascii="Book Antiqua" w:hAnsi="Book Antiqua"/>
                <w:bCs/>
                <w:sz w:val="28"/>
                <w:szCs w:val="28"/>
              </w:rPr>
              <w:t xml:space="preserve"> </w:t>
            </w:r>
            <w:proofErr w:type="spellStart"/>
            <w:r w:rsidRPr="00640914">
              <w:rPr>
                <w:rFonts w:ascii="Book Antiqua" w:hAnsi="Book Antiqua"/>
                <w:bCs/>
                <w:sz w:val="28"/>
                <w:szCs w:val="28"/>
              </w:rPr>
              <w:t>Tipe</w:t>
            </w:r>
            <w:proofErr w:type="spellEnd"/>
            <w:r w:rsidRPr="00640914">
              <w:rPr>
                <w:rFonts w:ascii="Book Antiqua" w:hAnsi="Book Antiqua"/>
                <w:bCs/>
                <w:sz w:val="28"/>
                <w:szCs w:val="28"/>
              </w:rPr>
              <w:t xml:space="preserve"> </w:t>
            </w:r>
            <w:r w:rsidRPr="00640914">
              <w:rPr>
                <w:rFonts w:ascii="Book Antiqua" w:hAnsi="Book Antiqua"/>
                <w:bCs/>
                <w:i/>
                <w:iCs/>
                <w:sz w:val="28"/>
                <w:szCs w:val="28"/>
              </w:rPr>
              <w:t>Picture and Picture</w:t>
            </w:r>
            <w:r w:rsidRPr="00640914">
              <w:rPr>
                <w:rFonts w:ascii="Book Antiqua" w:hAnsi="Book Antiqua"/>
                <w:bCs/>
                <w:sz w:val="28"/>
                <w:szCs w:val="28"/>
              </w:rPr>
              <w:t xml:space="preserve"> </w:t>
            </w:r>
            <w:proofErr w:type="spellStart"/>
            <w:r w:rsidRPr="00640914">
              <w:rPr>
                <w:rFonts w:ascii="Book Antiqua" w:hAnsi="Book Antiqua"/>
                <w:bCs/>
                <w:sz w:val="28"/>
                <w:szCs w:val="28"/>
              </w:rPr>
              <w:t>Berbantuan</w:t>
            </w:r>
            <w:proofErr w:type="spellEnd"/>
            <w:r w:rsidRPr="00640914">
              <w:rPr>
                <w:rFonts w:ascii="Book Antiqua" w:hAnsi="Book Antiqua"/>
                <w:bCs/>
                <w:sz w:val="28"/>
                <w:szCs w:val="28"/>
              </w:rPr>
              <w:t xml:space="preserve"> Media </w:t>
            </w:r>
            <w:r w:rsidRPr="00640914">
              <w:rPr>
                <w:rFonts w:ascii="Book Antiqua" w:hAnsi="Book Antiqua"/>
                <w:bCs/>
                <w:i/>
                <w:iCs/>
                <w:sz w:val="28"/>
                <w:szCs w:val="28"/>
              </w:rPr>
              <w:t>Flashcard</w:t>
            </w:r>
            <w:r w:rsidRPr="00640914">
              <w:rPr>
                <w:rFonts w:ascii="Book Antiqua" w:hAnsi="Book Antiqua"/>
                <w:bCs/>
                <w:sz w:val="28"/>
                <w:szCs w:val="28"/>
              </w:rPr>
              <w:t xml:space="preserve"> untuk </w:t>
            </w:r>
            <w:proofErr w:type="spellStart"/>
            <w:r w:rsidRPr="00640914">
              <w:rPr>
                <w:rFonts w:ascii="Book Antiqua" w:hAnsi="Book Antiqua"/>
                <w:bCs/>
                <w:sz w:val="28"/>
                <w:szCs w:val="28"/>
              </w:rPr>
              <w:t>Meningkatkan</w:t>
            </w:r>
            <w:proofErr w:type="spellEnd"/>
            <w:r w:rsidRPr="00640914">
              <w:rPr>
                <w:rFonts w:ascii="Book Antiqua" w:hAnsi="Book Antiqua"/>
                <w:bCs/>
                <w:sz w:val="28"/>
                <w:szCs w:val="28"/>
              </w:rPr>
              <w:t xml:space="preserve"> </w:t>
            </w:r>
            <w:proofErr w:type="spellStart"/>
            <w:r w:rsidRPr="00640914">
              <w:rPr>
                <w:rFonts w:ascii="Book Antiqua" w:hAnsi="Book Antiqua"/>
                <w:bCs/>
                <w:sz w:val="28"/>
                <w:szCs w:val="28"/>
              </w:rPr>
              <w:t>Keterampilan</w:t>
            </w:r>
            <w:proofErr w:type="spellEnd"/>
            <w:r w:rsidRPr="00640914">
              <w:rPr>
                <w:rFonts w:ascii="Book Antiqua" w:hAnsi="Book Antiqua"/>
                <w:bCs/>
                <w:sz w:val="28"/>
                <w:szCs w:val="28"/>
              </w:rPr>
              <w:t xml:space="preserve"> </w:t>
            </w:r>
            <w:proofErr w:type="spellStart"/>
            <w:r w:rsidRPr="00640914">
              <w:rPr>
                <w:rFonts w:ascii="Book Antiqua" w:hAnsi="Book Antiqua"/>
                <w:bCs/>
                <w:sz w:val="28"/>
                <w:szCs w:val="28"/>
              </w:rPr>
              <w:t>Membaca</w:t>
            </w:r>
            <w:proofErr w:type="spellEnd"/>
            <w:r w:rsidRPr="00640914">
              <w:rPr>
                <w:rFonts w:ascii="Book Antiqua" w:hAnsi="Book Antiqua"/>
                <w:bCs/>
                <w:sz w:val="28"/>
                <w:szCs w:val="28"/>
              </w:rPr>
              <w:t xml:space="preserve"> </w:t>
            </w:r>
            <w:proofErr w:type="spellStart"/>
            <w:r w:rsidRPr="00640914">
              <w:rPr>
                <w:rFonts w:ascii="Book Antiqua" w:hAnsi="Book Antiqua"/>
                <w:bCs/>
                <w:sz w:val="28"/>
                <w:szCs w:val="28"/>
              </w:rPr>
              <w:t>Permulaan</w:t>
            </w:r>
            <w:proofErr w:type="spellEnd"/>
            <w:r w:rsidRPr="00640914">
              <w:rPr>
                <w:rFonts w:ascii="Book Antiqua" w:hAnsi="Book Antiqua"/>
                <w:bCs/>
                <w:sz w:val="28"/>
                <w:szCs w:val="28"/>
              </w:rPr>
              <w:t xml:space="preserve"> di SDN 235 </w:t>
            </w:r>
            <w:proofErr w:type="spellStart"/>
            <w:r w:rsidRPr="00640914">
              <w:rPr>
                <w:rFonts w:ascii="Book Antiqua" w:hAnsi="Book Antiqua"/>
                <w:bCs/>
                <w:sz w:val="28"/>
                <w:szCs w:val="28"/>
              </w:rPr>
              <w:t>Lengkong</w:t>
            </w:r>
            <w:proofErr w:type="spellEnd"/>
            <w:r w:rsidRPr="00640914">
              <w:rPr>
                <w:rFonts w:ascii="Book Antiqua" w:hAnsi="Book Antiqua"/>
                <w:bCs/>
                <w:sz w:val="28"/>
                <w:szCs w:val="28"/>
              </w:rPr>
              <w:t xml:space="preserve"> Kecil (</w:t>
            </w:r>
            <w:proofErr w:type="spellStart"/>
            <w:r w:rsidRPr="00640914">
              <w:rPr>
                <w:rFonts w:ascii="Book Antiqua" w:hAnsi="Book Antiqua"/>
                <w:bCs/>
                <w:sz w:val="28"/>
                <w:szCs w:val="28"/>
              </w:rPr>
              <w:t>Penelitian</w:t>
            </w:r>
            <w:proofErr w:type="spellEnd"/>
            <w:r w:rsidRPr="00640914">
              <w:rPr>
                <w:rFonts w:ascii="Book Antiqua" w:hAnsi="Book Antiqua"/>
                <w:bCs/>
                <w:sz w:val="28"/>
                <w:szCs w:val="28"/>
              </w:rPr>
              <w:t xml:space="preserve"> </w:t>
            </w:r>
            <w:r w:rsidRPr="00640914">
              <w:rPr>
                <w:rFonts w:ascii="Book Antiqua" w:hAnsi="Book Antiqua"/>
                <w:bCs/>
                <w:i/>
                <w:iCs/>
                <w:sz w:val="28"/>
                <w:szCs w:val="28"/>
              </w:rPr>
              <w:t>Quasi-Experimental</w:t>
            </w:r>
            <w:r w:rsidRPr="00640914">
              <w:rPr>
                <w:rFonts w:ascii="Book Antiqua" w:hAnsi="Book Antiqua"/>
                <w:bCs/>
                <w:sz w:val="28"/>
                <w:szCs w:val="28"/>
              </w:rPr>
              <w:t xml:space="preserve"> pada </w:t>
            </w:r>
            <w:proofErr w:type="spellStart"/>
            <w:r w:rsidRPr="00640914">
              <w:rPr>
                <w:rFonts w:ascii="Book Antiqua" w:hAnsi="Book Antiqua"/>
                <w:bCs/>
                <w:sz w:val="28"/>
                <w:szCs w:val="28"/>
              </w:rPr>
              <w:t>Peserta</w:t>
            </w:r>
            <w:proofErr w:type="spellEnd"/>
            <w:r w:rsidRPr="00640914">
              <w:rPr>
                <w:rFonts w:ascii="Book Antiqua" w:hAnsi="Book Antiqua"/>
                <w:bCs/>
                <w:sz w:val="28"/>
                <w:szCs w:val="28"/>
              </w:rPr>
              <w:t xml:space="preserve"> </w:t>
            </w:r>
            <w:proofErr w:type="spellStart"/>
            <w:r w:rsidRPr="00640914">
              <w:rPr>
                <w:rFonts w:ascii="Book Antiqua" w:hAnsi="Book Antiqua"/>
                <w:bCs/>
                <w:sz w:val="28"/>
                <w:szCs w:val="28"/>
              </w:rPr>
              <w:t>Didik</w:t>
            </w:r>
            <w:proofErr w:type="spellEnd"/>
            <w:r w:rsidRPr="00640914">
              <w:rPr>
                <w:rFonts w:ascii="Book Antiqua" w:hAnsi="Book Antiqua"/>
                <w:bCs/>
                <w:sz w:val="28"/>
                <w:szCs w:val="28"/>
              </w:rPr>
              <w:t xml:space="preserve"> Kelas I SDN 235 </w:t>
            </w:r>
            <w:proofErr w:type="spellStart"/>
            <w:r w:rsidRPr="00640914">
              <w:rPr>
                <w:rFonts w:ascii="Book Antiqua" w:hAnsi="Book Antiqua"/>
                <w:bCs/>
                <w:sz w:val="28"/>
                <w:szCs w:val="28"/>
              </w:rPr>
              <w:t>Lengkong</w:t>
            </w:r>
            <w:proofErr w:type="spellEnd"/>
            <w:r w:rsidRPr="00640914">
              <w:rPr>
                <w:rFonts w:ascii="Book Antiqua" w:hAnsi="Book Antiqua"/>
                <w:bCs/>
                <w:sz w:val="28"/>
                <w:szCs w:val="28"/>
              </w:rPr>
              <w:t xml:space="preserve"> Kecil)</w:t>
            </w:r>
          </w:p>
        </w:tc>
      </w:tr>
      <w:tr w:rsidR="00EC625C" w:rsidRPr="00890D9B" w14:paraId="64BCF415" w14:textId="77777777" w:rsidTr="005E3DD7">
        <w:trPr>
          <w:trHeight w:val="288"/>
        </w:trPr>
        <w:tc>
          <w:tcPr>
            <w:tcW w:w="510.30pt" w:type="dxa"/>
          </w:tcPr>
          <w:p w14:paraId="715854DF" w14:textId="17F962C2" w:rsidR="00EC625C" w:rsidRPr="00ED668E" w:rsidRDefault="00640914" w:rsidP="0039316A">
            <w:pPr>
              <w:spacing w:line="18pt" w:lineRule="auto"/>
              <w:ind w:start="-3.50pt" w:end="0.45pt"/>
              <w:jc w:val="both"/>
            </w:pPr>
            <w:bookmarkStart w:id="0" w:name="_Hlk220266474"/>
            <w:proofErr w:type="spellStart"/>
            <w:r w:rsidRPr="00640914">
              <w:rPr>
                <w:rFonts w:ascii="Book Antiqua" w:hAnsi="Book Antiqua"/>
                <w:bCs/>
                <w:sz w:val="20"/>
                <w:szCs w:val="20"/>
              </w:rPr>
              <w:t>Suci</w:t>
            </w:r>
            <w:proofErr w:type="spellEnd"/>
            <w:r w:rsidRPr="00640914">
              <w:rPr>
                <w:rFonts w:ascii="Book Antiqua" w:hAnsi="Book Antiqua"/>
                <w:bCs/>
                <w:sz w:val="20"/>
                <w:szCs w:val="20"/>
              </w:rPr>
              <w:t xml:space="preserve"> </w:t>
            </w:r>
            <w:proofErr w:type="spellStart"/>
            <w:r w:rsidRPr="00640914">
              <w:rPr>
                <w:rFonts w:ascii="Book Antiqua" w:hAnsi="Book Antiqua"/>
                <w:bCs/>
                <w:sz w:val="20"/>
                <w:szCs w:val="20"/>
              </w:rPr>
              <w:t>Insan</w:t>
            </w:r>
            <w:proofErr w:type="spellEnd"/>
            <w:r w:rsidRPr="00640914">
              <w:rPr>
                <w:rFonts w:ascii="Book Antiqua" w:hAnsi="Book Antiqua"/>
                <w:bCs/>
                <w:sz w:val="20"/>
                <w:szCs w:val="20"/>
              </w:rPr>
              <w:t xml:space="preserve"> Sapitri</w:t>
            </w:r>
            <w:r w:rsidRPr="00CB6BEA">
              <w:rPr>
                <w:rFonts w:ascii="Book Antiqua" w:hAnsi="Book Antiqua"/>
                <w:bCs/>
                <w:sz w:val="20"/>
                <w:szCs w:val="20"/>
                <w:vertAlign w:val="superscript"/>
              </w:rPr>
              <w:t>1</w:t>
            </w:r>
            <w:r>
              <w:rPr>
                <w:rFonts w:ascii="Book Antiqua" w:hAnsi="Book Antiqua"/>
                <w:bCs/>
                <w:sz w:val="20"/>
                <w:szCs w:val="20"/>
                <w:vertAlign w:val="superscript"/>
              </w:rPr>
              <w:t>*</w:t>
            </w:r>
            <w:r w:rsidRPr="00640914">
              <w:rPr>
                <w:rFonts w:ascii="Book Antiqua" w:hAnsi="Book Antiqua"/>
                <w:bCs/>
                <w:sz w:val="20"/>
                <w:szCs w:val="20"/>
              </w:rPr>
              <w:t>,</w:t>
            </w:r>
            <w:r>
              <w:rPr>
                <w:rFonts w:ascii="Book Antiqua" w:hAnsi="Book Antiqua"/>
                <w:bCs/>
                <w:sz w:val="20"/>
                <w:szCs w:val="20"/>
              </w:rPr>
              <w:t xml:space="preserve"> </w:t>
            </w:r>
            <w:proofErr w:type="spellStart"/>
            <w:r w:rsidRPr="00640914">
              <w:rPr>
                <w:rFonts w:ascii="Book Antiqua" w:hAnsi="Book Antiqua"/>
                <w:bCs/>
                <w:sz w:val="20"/>
                <w:szCs w:val="20"/>
              </w:rPr>
              <w:t>Azis</w:t>
            </w:r>
            <w:proofErr w:type="spellEnd"/>
            <w:r w:rsidRPr="00640914">
              <w:rPr>
                <w:rFonts w:ascii="Book Antiqua" w:hAnsi="Book Antiqua"/>
                <w:bCs/>
                <w:sz w:val="20"/>
                <w:szCs w:val="20"/>
              </w:rPr>
              <w:t xml:space="preserve"> Lukman Praja</w:t>
            </w:r>
            <w:r w:rsidRPr="00CB6BEA">
              <w:rPr>
                <w:rFonts w:ascii="Book Antiqua" w:hAnsi="Book Antiqua"/>
                <w:bCs/>
                <w:sz w:val="20"/>
                <w:szCs w:val="20"/>
                <w:vertAlign w:val="superscript"/>
              </w:rPr>
              <w:t>1</w:t>
            </w:r>
            <w:r w:rsidRPr="00640914">
              <w:rPr>
                <w:rFonts w:ascii="Book Antiqua" w:hAnsi="Book Antiqua"/>
                <w:bCs/>
                <w:sz w:val="20"/>
                <w:szCs w:val="20"/>
              </w:rPr>
              <w:t>, Arifin Ahmad</w:t>
            </w:r>
            <w:r w:rsidRPr="00CB6BEA">
              <w:rPr>
                <w:rFonts w:ascii="Book Antiqua" w:hAnsi="Book Antiqua"/>
                <w:bCs/>
                <w:sz w:val="20"/>
                <w:szCs w:val="20"/>
                <w:vertAlign w:val="superscript"/>
              </w:rPr>
              <w:t>1</w:t>
            </w:r>
          </w:p>
        </w:tc>
      </w:tr>
    </w:tbl>
    <w:p w14:paraId="3F726515" w14:textId="028F7F35" w:rsidR="003305CC" w:rsidRPr="003305CC" w:rsidRDefault="00EC625C" w:rsidP="003305CC">
      <w:pPr>
        <w:jc w:val="both"/>
        <w:rPr>
          <w:rFonts w:ascii="Book Antiqua" w:hAnsi="Book Antiqua"/>
          <w:sz w:val="16"/>
          <w:szCs w:val="16"/>
        </w:rPr>
      </w:pPr>
      <w:r w:rsidRPr="00890D9B">
        <w:rPr>
          <w:rFonts w:ascii="Book Antiqua" w:hAnsi="Book Antiqua"/>
          <w:sz w:val="16"/>
          <w:szCs w:val="16"/>
          <w:vertAlign w:val="superscript"/>
        </w:rPr>
        <w:t>1</w:t>
      </w:r>
      <w:r w:rsidR="003B2728">
        <w:rPr>
          <w:rFonts w:ascii="Book Antiqua" w:hAnsi="Book Antiqua"/>
          <w:sz w:val="16"/>
          <w:szCs w:val="16"/>
          <w:vertAlign w:val="superscript"/>
        </w:rPr>
        <w:t xml:space="preserve"> </w:t>
      </w:r>
      <w:proofErr w:type="spellStart"/>
      <w:r w:rsidR="005473FA" w:rsidRPr="005473FA">
        <w:rPr>
          <w:rFonts w:ascii="Book Antiqua" w:hAnsi="Book Antiqua"/>
          <w:sz w:val="16"/>
          <w:szCs w:val="16"/>
        </w:rPr>
        <w:t>Universitas</w:t>
      </w:r>
      <w:proofErr w:type="spellEnd"/>
      <w:r w:rsidR="005473FA" w:rsidRPr="005473FA">
        <w:rPr>
          <w:rFonts w:ascii="Book Antiqua" w:hAnsi="Book Antiqua"/>
          <w:sz w:val="16"/>
          <w:szCs w:val="16"/>
        </w:rPr>
        <w:t xml:space="preserve"> </w:t>
      </w:r>
      <w:proofErr w:type="spellStart"/>
      <w:r w:rsidR="005473FA" w:rsidRPr="005473FA">
        <w:rPr>
          <w:rFonts w:ascii="Book Antiqua" w:hAnsi="Book Antiqua"/>
          <w:sz w:val="16"/>
          <w:szCs w:val="16"/>
        </w:rPr>
        <w:t>Pasundan</w:t>
      </w:r>
      <w:proofErr w:type="spellEnd"/>
    </w:p>
    <w:p w14:paraId="51731013" w14:textId="77777777" w:rsidR="00EC70C9" w:rsidRDefault="00EC70C9" w:rsidP="00C802A9">
      <w:pPr>
        <w:jc w:val="both"/>
        <w:rPr>
          <w:rFonts w:ascii="Book Antiqua" w:hAnsi="Book Antiqua"/>
          <w:b/>
          <w:bCs/>
          <w:color w:val="000000" w:themeColor="text1"/>
          <w:sz w:val="18"/>
          <w:szCs w:val="18"/>
        </w:rPr>
      </w:pPr>
    </w:p>
    <w:p w14:paraId="6DEBAB1F" w14:textId="0B5B82DE" w:rsidR="00101248" w:rsidRPr="00455FF3" w:rsidRDefault="00EC625C" w:rsidP="001641C0">
      <w:pPr>
        <w:tabs>
          <w:tab w:val="center" w:pos="254.80pt"/>
        </w:tabs>
      </w:pPr>
      <w:r w:rsidRPr="00A05D5D">
        <w:rPr>
          <w:rFonts w:ascii="Book Antiqua" w:hAnsi="Book Antiqua"/>
          <w:b/>
          <w:bCs/>
          <w:color w:val="000000" w:themeColor="text1"/>
          <w:sz w:val="18"/>
          <w:szCs w:val="18"/>
        </w:rPr>
        <w:t>DOI:</w:t>
      </w:r>
      <w:r w:rsidR="0042357A" w:rsidRPr="00A05D5D">
        <w:rPr>
          <w:rStyle w:val="Hyperlink"/>
          <w:rFonts w:ascii="Book Antiqua" w:hAnsi="Book Antiqua"/>
          <w:color w:val="000000" w:themeColor="text1"/>
          <w:sz w:val="18"/>
          <w:szCs w:val="18"/>
          <w:u w:val="none"/>
        </w:rPr>
        <w:t xml:space="preserve"> </w:t>
      </w:r>
      <w:r w:rsidR="00D205D1" w:rsidRPr="00D205D1">
        <w:rPr>
          <w:rStyle w:val="Hyperlink"/>
          <w:rFonts w:ascii="Book Antiqua" w:hAnsi="Book Antiqua"/>
          <w:sz w:val="18"/>
          <w:szCs w:val="18"/>
        </w:rPr>
        <w:t>https://doi.org/10.29303/goescienceed.v7i3.2731</w:t>
      </w:r>
    </w:p>
    <w:bookmarkEnd w:id="0"/>
    <w:p w14:paraId="564F6803" w14:textId="77777777" w:rsidR="00EC625C" w:rsidRPr="00890D9B" w:rsidRDefault="00EC625C" w:rsidP="00EC625C">
      <w:pPr>
        <w:rPr>
          <w:rFonts w:ascii="Book Antiqua" w:hAnsi="Book Antiqua"/>
          <w:sz w:val="20"/>
          <w:szCs w:val="20"/>
        </w:rPr>
      </w:pPr>
    </w:p>
    <w:tbl>
      <w:tblPr>
        <w:tblW w:w="510.55pt" w:type="dxa"/>
        <w:tblLook w:firstRow="1" w:lastRow="0" w:firstColumn="1" w:lastColumn="0" w:noHBand="0" w:noVBand="1"/>
      </w:tblPr>
      <w:tblGrid>
        <w:gridCol w:w="1134"/>
        <w:gridCol w:w="2300"/>
        <w:gridCol w:w="6777"/>
      </w:tblGrid>
      <w:tr w:rsidR="00151621" w:rsidRPr="00890D9B" w14:paraId="7C90B660" w14:textId="77777777" w:rsidTr="00385A73">
        <w:trPr>
          <w:trHeight w:val="169"/>
        </w:trPr>
        <w:tc>
          <w:tcPr>
            <w:tcW w:w="171.70pt" w:type="dxa"/>
            <w:gridSpan w:val="2"/>
            <w:tcBorders>
              <w:top w:val="single" w:sz="4" w:space="0" w:color="auto"/>
            </w:tcBorders>
          </w:tcPr>
          <w:p w14:paraId="534594EB" w14:textId="252E1728" w:rsidR="00151621" w:rsidRPr="00890D9B" w:rsidRDefault="00151621" w:rsidP="005473FA">
            <w:pPr>
              <w:ind w:start="-3.60pt"/>
              <w:rPr>
                <w:rFonts w:ascii="Book Antiqua" w:hAnsi="Book Antiqua"/>
                <w:b/>
                <w:sz w:val="18"/>
                <w:szCs w:val="18"/>
              </w:rPr>
            </w:pPr>
            <w:r w:rsidRPr="00890D9B">
              <w:rPr>
                <w:rFonts w:ascii="Book Antiqua" w:hAnsi="Book Antiqua"/>
                <w:b/>
                <w:sz w:val="18"/>
                <w:szCs w:val="18"/>
              </w:rPr>
              <w:t>Article Info:</w:t>
            </w:r>
          </w:p>
        </w:tc>
        <w:tc>
          <w:tcPr>
            <w:tcW w:w="338.80pt" w:type="dxa"/>
            <w:vMerge w:val="restart"/>
            <w:tcBorders>
              <w:top w:val="single" w:sz="4" w:space="0" w:color="auto"/>
            </w:tcBorders>
            <w:shd w:val="clear" w:color="auto" w:fill="D9D9D9"/>
          </w:tcPr>
          <w:p w14:paraId="02674031" w14:textId="6AFB1B07" w:rsidR="00640914" w:rsidRDefault="00151621" w:rsidP="00654D72">
            <w:pPr>
              <w:ind w:start="0.25pt"/>
              <w:jc w:val="both"/>
              <w:rPr>
                <w:rFonts w:ascii="Book Antiqua" w:hAnsi="Book Antiqua"/>
                <w:sz w:val="18"/>
                <w:szCs w:val="18"/>
              </w:rPr>
            </w:pPr>
            <w:r w:rsidRPr="00890D9B">
              <w:rPr>
                <w:rFonts w:ascii="Book Antiqua" w:hAnsi="Book Antiqua"/>
                <w:b/>
                <w:sz w:val="18"/>
                <w:szCs w:val="18"/>
              </w:rPr>
              <w:t>Abstract:</w:t>
            </w:r>
            <w:r w:rsidRPr="00890D9B">
              <w:rPr>
                <w:rFonts w:ascii="Book Antiqua" w:hAnsi="Book Antiqua"/>
                <w:sz w:val="18"/>
                <w:szCs w:val="18"/>
              </w:rPr>
              <w:t xml:space="preserve"> </w:t>
            </w:r>
            <w:r w:rsidR="00640914" w:rsidRPr="00640914">
              <w:rPr>
                <w:rFonts w:ascii="Book Antiqua" w:hAnsi="Book Antiqua"/>
                <w:sz w:val="18"/>
                <w:szCs w:val="18"/>
              </w:rPr>
              <w:t xml:space="preserve">Early reading skills are a fundamental competency that supports students’ success in subsequent learning. However, many first-grade elementary school students still experience difficulties in recognizing letters, reading syllables, words, and simple sentences due to the use of less varied learning models and limited instructional media. This study was motivated by the low early reading skills of first-grade students at SDN 235 </w:t>
            </w:r>
            <w:proofErr w:type="spellStart"/>
            <w:r w:rsidR="00640914" w:rsidRPr="00640914">
              <w:rPr>
                <w:rFonts w:ascii="Book Antiqua" w:hAnsi="Book Antiqua"/>
                <w:sz w:val="18"/>
                <w:szCs w:val="18"/>
              </w:rPr>
              <w:t>Lengkong</w:t>
            </w:r>
            <w:proofErr w:type="spellEnd"/>
            <w:r w:rsidR="00640914" w:rsidRPr="00640914">
              <w:rPr>
                <w:rFonts w:ascii="Book Antiqua" w:hAnsi="Book Antiqua"/>
                <w:sz w:val="18"/>
                <w:szCs w:val="18"/>
              </w:rPr>
              <w:t xml:space="preserve"> Kecil, Bandung. The study aimed to determine the effect of the Picture and Picture cooperative learning model aided by flashcards on students’ early reading skills. This research employed a quantitative approach using a quasi-experimental method with a non-equivalent control group design. The sampling technique used was saturated sampling, involving 56 students, consisting of Class 1A as the experimental group and Class 1B as the control group. The findings indicated that early reading skills improved in both groups. The experimental group’s mean score increased from 36.78 in the pretest to 80.67 in the posttest, with an average N-Gain score of 0.6907 (moderate category). Meanwhile, the control group’s mean score increased from 43.00 to 70.92, with an average N-Gain score of 0.4864 (moderate category). Hypothesis testing using an independent samples t-test revealed a significant difference, with a Sig. (2-tailed) value of &lt; 0.001 (&lt; 0.05). These findings indicate that the Picture and Picture cooperative learning model aided by flashcards has a significant positive effect on improving the early reading skills of first-grade students at SDN 235 </w:t>
            </w:r>
            <w:proofErr w:type="spellStart"/>
            <w:r w:rsidR="00640914" w:rsidRPr="00640914">
              <w:rPr>
                <w:rFonts w:ascii="Book Antiqua" w:hAnsi="Book Antiqua"/>
                <w:sz w:val="18"/>
                <w:szCs w:val="18"/>
              </w:rPr>
              <w:t>Lengkong</w:t>
            </w:r>
            <w:proofErr w:type="spellEnd"/>
            <w:r w:rsidR="00640914" w:rsidRPr="00640914">
              <w:rPr>
                <w:rFonts w:ascii="Book Antiqua" w:hAnsi="Book Antiqua"/>
                <w:sz w:val="18"/>
                <w:szCs w:val="18"/>
              </w:rPr>
              <w:t xml:space="preserve"> Kecil, Bandung.</w:t>
            </w:r>
          </w:p>
          <w:p w14:paraId="2AD15577" w14:textId="77777777" w:rsidR="003B5DA7" w:rsidRDefault="003B5DA7" w:rsidP="0077745B">
            <w:pPr>
              <w:jc w:val="both"/>
              <w:rPr>
                <w:rFonts w:ascii="Book Antiqua" w:hAnsi="Book Antiqua"/>
                <w:sz w:val="18"/>
                <w:szCs w:val="18"/>
              </w:rPr>
            </w:pPr>
          </w:p>
          <w:p w14:paraId="53BC5EE1" w14:textId="5BE58DD1" w:rsidR="00FA2F26" w:rsidRPr="00947C5C" w:rsidRDefault="00704060" w:rsidP="00FA2F26">
            <w:pPr>
              <w:ind w:start="0.25pt"/>
              <w:jc w:val="both"/>
              <w:rPr>
                <w:rFonts w:ascii="Book Antiqua" w:hAnsi="Book Antiqua"/>
                <w:sz w:val="18"/>
                <w:szCs w:val="18"/>
              </w:rPr>
            </w:pPr>
            <w:r w:rsidRPr="00947C5C">
              <w:rPr>
                <w:rFonts w:ascii="Book Antiqua" w:hAnsi="Book Antiqua"/>
                <w:b/>
                <w:sz w:val="18"/>
                <w:szCs w:val="18"/>
              </w:rPr>
              <w:t>Keywords</w:t>
            </w:r>
            <w:r w:rsidR="005473FA" w:rsidRPr="00947C5C">
              <w:rPr>
                <w:rFonts w:ascii="Book Antiqua" w:hAnsi="Book Antiqua"/>
                <w:b/>
                <w:sz w:val="18"/>
                <w:szCs w:val="18"/>
              </w:rPr>
              <w:t xml:space="preserve">: </w:t>
            </w:r>
            <w:r w:rsidR="00640914" w:rsidRPr="00640914">
              <w:rPr>
                <w:rFonts w:ascii="Book Antiqua" w:hAnsi="Book Antiqua"/>
                <w:bCs/>
                <w:sz w:val="18"/>
                <w:szCs w:val="18"/>
              </w:rPr>
              <w:t>Picture and Picture Learning Model; Flashcards; Early Reading Skills; Elementary School Students.</w:t>
            </w:r>
          </w:p>
        </w:tc>
      </w:tr>
      <w:tr w:rsidR="00151621" w:rsidRPr="00890D9B" w14:paraId="4D9F34A9" w14:textId="77777777" w:rsidTr="00385A73">
        <w:trPr>
          <w:trHeight w:val="845"/>
        </w:trPr>
        <w:tc>
          <w:tcPr>
            <w:tcW w:w="56.70pt" w:type="dxa"/>
          </w:tcPr>
          <w:p w14:paraId="6C78A046" w14:textId="2081FA96" w:rsidR="00151621" w:rsidRPr="00890D9B" w:rsidRDefault="00151621" w:rsidP="005473FA">
            <w:pPr>
              <w:ind w:start="-3.60pt"/>
              <w:rPr>
                <w:rFonts w:ascii="Book Antiqua" w:hAnsi="Book Antiqua"/>
                <w:sz w:val="18"/>
                <w:szCs w:val="18"/>
              </w:rPr>
            </w:pPr>
            <w:r w:rsidRPr="00890D9B">
              <w:rPr>
                <w:rFonts w:ascii="Book Antiqua" w:hAnsi="Book Antiqua"/>
                <w:sz w:val="18"/>
                <w:szCs w:val="18"/>
              </w:rPr>
              <w:t>Received Revised</w:t>
            </w:r>
          </w:p>
          <w:p w14:paraId="6AA98D25" w14:textId="77777777" w:rsidR="00151621" w:rsidRPr="00890D9B" w:rsidRDefault="00151621" w:rsidP="005473FA">
            <w:pPr>
              <w:ind w:start="-3.60pt"/>
              <w:rPr>
                <w:rFonts w:ascii="Book Antiqua" w:hAnsi="Book Antiqua"/>
                <w:sz w:val="18"/>
                <w:szCs w:val="18"/>
              </w:rPr>
            </w:pPr>
            <w:r w:rsidRPr="00890D9B">
              <w:rPr>
                <w:rFonts w:ascii="Book Antiqua" w:hAnsi="Book Antiqua"/>
                <w:sz w:val="18"/>
                <w:szCs w:val="18"/>
              </w:rPr>
              <w:t>Accepted</w:t>
            </w:r>
          </w:p>
          <w:p w14:paraId="416B1411" w14:textId="3CF3759C" w:rsidR="00151621" w:rsidRPr="00890D9B" w:rsidRDefault="00151621" w:rsidP="005473FA">
            <w:pPr>
              <w:ind w:start="-3.60pt"/>
              <w:rPr>
                <w:rFonts w:ascii="Book Antiqua" w:hAnsi="Book Antiqua"/>
                <w:sz w:val="18"/>
                <w:szCs w:val="18"/>
              </w:rPr>
            </w:pPr>
            <w:r w:rsidRPr="00890D9B">
              <w:rPr>
                <w:rFonts w:ascii="Book Antiqua" w:hAnsi="Book Antiqua"/>
                <w:sz w:val="18"/>
                <w:szCs w:val="18"/>
              </w:rPr>
              <w:t>Published</w:t>
            </w:r>
          </w:p>
        </w:tc>
        <w:tc>
          <w:tcPr>
            <w:tcW w:w="115pt" w:type="dxa"/>
            <w:tcBorders>
              <w:bottom w:val="single" w:sz="4" w:space="0" w:color="auto"/>
            </w:tcBorders>
          </w:tcPr>
          <w:p w14:paraId="10616582" w14:textId="529017E6" w:rsidR="005D390E" w:rsidRDefault="005D390E" w:rsidP="00853D69">
            <w:pPr>
              <w:ind w:start="0.50pt"/>
              <w:rPr>
                <w:rFonts w:ascii="Book Antiqua" w:hAnsi="Book Antiqua"/>
                <w:bCs/>
                <w:sz w:val="18"/>
                <w:szCs w:val="18"/>
              </w:rPr>
            </w:pPr>
            <w:r w:rsidRPr="003806CB">
              <w:rPr>
                <w:rFonts w:ascii="Book Antiqua" w:hAnsi="Book Antiqua"/>
                <w:bCs/>
                <w:sz w:val="18"/>
                <w:szCs w:val="18"/>
              </w:rPr>
              <w:t>:</w:t>
            </w:r>
            <w:r>
              <w:rPr>
                <w:rFonts w:ascii="Book Antiqua" w:hAnsi="Book Antiqua"/>
                <w:bCs/>
                <w:sz w:val="18"/>
                <w:szCs w:val="18"/>
              </w:rPr>
              <w:t xml:space="preserve"> </w:t>
            </w:r>
            <w:r w:rsidR="00640914">
              <w:rPr>
                <w:rFonts w:ascii="Book Antiqua" w:hAnsi="Book Antiqua"/>
                <w:bCs/>
                <w:sz w:val="18"/>
                <w:szCs w:val="18"/>
              </w:rPr>
              <w:t>17</w:t>
            </w:r>
            <w:r>
              <w:rPr>
                <w:rFonts w:ascii="Book Antiqua" w:hAnsi="Book Antiqua"/>
                <w:bCs/>
                <w:sz w:val="18"/>
                <w:szCs w:val="18"/>
              </w:rPr>
              <w:t xml:space="preserve"> </w:t>
            </w:r>
            <w:proofErr w:type="spellStart"/>
            <w:r w:rsidR="0090563B">
              <w:rPr>
                <w:rFonts w:ascii="Book Antiqua" w:hAnsi="Book Antiqua"/>
                <w:bCs/>
                <w:sz w:val="18"/>
                <w:szCs w:val="18"/>
              </w:rPr>
              <w:t>Juni</w:t>
            </w:r>
            <w:proofErr w:type="spellEnd"/>
            <w:r w:rsidR="0090563B">
              <w:rPr>
                <w:rFonts w:ascii="Book Antiqua" w:hAnsi="Book Antiqua"/>
                <w:bCs/>
                <w:sz w:val="18"/>
                <w:szCs w:val="18"/>
              </w:rPr>
              <w:t xml:space="preserve"> </w:t>
            </w:r>
            <w:r>
              <w:rPr>
                <w:rFonts w:ascii="Book Antiqua" w:hAnsi="Book Antiqua"/>
                <w:bCs/>
                <w:sz w:val="18"/>
                <w:szCs w:val="18"/>
              </w:rPr>
              <w:t>2026</w:t>
            </w:r>
          </w:p>
          <w:p w14:paraId="5D83E61F" w14:textId="3A062DD9" w:rsidR="0046655C" w:rsidRDefault="0046655C" w:rsidP="00853D69">
            <w:pPr>
              <w:ind w:start="0.50pt"/>
              <w:rPr>
                <w:rFonts w:ascii="Book Antiqua" w:hAnsi="Book Antiqua"/>
                <w:bCs/>
                <w:sz w:val="18"/>
                <w:szCs w:val="18"/>
              </w:rPr>
            </w:pPr>
            <w:r w:rsidRPr="003806CB">
              <w:rPr>
                <w:rFonts w:ascii="Book Antiqua" w:hAnsi="Book Antiqua"/>
                <w:bCs/>
                <w:sz w:val="18"/>
                <w:szCs w:val="18"/>
              </w:rPr>
              <w:t>:</w:t>
            </w:r>
            <w:r>
              <w:rPr>
                <w:rFonts w:ascii="Book Antiqua" w:hAnsi="Book Antiqua"/>
                <w:bCs/>
                <w:sz w:val="18"/>
                <w:szCs w:val="18"/>
              </w:rPr>
              <w:t xml:space="preserve"> </w:t>
            </w:r>
            <w:r w:rsidR="0094487A">
              <w:rPr>
                <w:rFonts w:ascii="Book Antiqua" w:hAnsi="Book Antiqua"/>
                <w:bCs/>
                <w:sz w:val="18"/>
                <w:szCs w:val="18"/>
              </w:rPr>
              <w:t>2</w:t>
            </w:r>
            <w:r w:rsidR="00640914">
              <w:rPr>
                <w:rFonts w:ascii="Book Antiqua" w:hAnsi="Book Antiqua"/>
                <w:bCs/>
                <w:sz w:val="18"/>
                <w:szCs w:val="18"/>
              </w:rPr>
              <w:t>0</w:t>
            </w:r>
            <w:r>
              <w:rPr>
                <w:rFonts w:ascii="Book Antiqua" w:hAnsi="Book Antiqua"/>
                <w:bCs/>
                <w:sz w:val="18"/>
                <w:szCs w:val="18"/>
              </w:rPr>
              <w:t xml:space="preserve"> </w:t>
            </w:r>
            <w:proofErr w:type="spellStart"/>
            <w:r w:rsidR="0090563B">
              <w:rPr>
                <w:rFonts w:ascii="Book Antiqua" w:hAnsi="Book Antiqua"/>
                <w:bCs/>
                <w:sz w:val="18"/>
                <w:szCs w:val="18"/>
              </w:rPr>
              <w:t>Juni</w:t>
            </w:r>
            <w:proofErr w:type="spellEnd"/>
            <w:r w:rsidR="0090563B">
              <w:rPr>
                <w:rFonts w:ascii="Book Antiqua" w:hAnsi="Book Antiqua"/>
                <w:bCs/>
                <w:sz w:val="18"/>
                <w:szCs w:val="18"/>
              </w:rPr>
              <w:t xml:space="preserve"> </w:t>
            </w:r>
            <w:r>
              <w:rPr>
                <w:rFonts w:ascii="Book Antiqua" w:hAnsi="Book Antiqua"/>
                <w:bCs/>
                <w:sz w:val="18"/>
                <w:szCs w:val="18"/>
              </w:rPr>
              <w:t>2026</w:t>
            </w:r>
          </w:p>
          <w:p w14:paraId="3AB55C89" w14:textId="0A2D5771" w:rsidR="002C022A" w:rsidRDefault="003B0B0A" w:rsidP="00853D69">
            <w:pPr>
              <w:ind w:start="0.50pt"/>
              <w:rPr>
                <w:rFonts w:ascii="Book Antiqua" w:hAnsi="Book Antiqua"/>
                <w:bCs/>
                <w:sz w:val="18"/>
                <w:szCs w:val="18"/>
              </w:rPr>
            </w:pPr>
            <w:r w:rsidRPr="003806CB">
              <w:rPr>
                <w:rFonts w:ascii="Book Antiqua" w:hAnsi="Book Antiqua"/>
                <w:bCs/>
                <w:sz w:val="18"/>
                <w:szCs w:val="18"/>
              </w:rPr>
              <w:t>:</w:t>
            </w:r>
            <w:r>
              <w:rPr>
                <w:rFonts w:ascii="Book Antiqua" w:hAnsi="Book Antiqua"/>
                <w:bCs/>
                <w:sz w:val="18"/>
                <w:szCs w:val="18"/>
              </w:rPr>
              <w:t xml:space="preserve"> </w:t>
            </w:r>
            <w:r w:rsidR="00640914">
              <w:rPr>
                <w:rFonts w:ascii="Book Antiqua" w:hAnsi="Book Antiqua"/>
                <w:bCs/>
                <w:sz w:val="18"/>
                <w:szCs w:val="18"/>
              </w:rPr>
              <w:t>15</w:t>
            </w:r>
            <w:r w:rsidR="002C022A">
              <w:rPr>
                <w:rFonts w:ascii="Book Antiqua" w:hAnsi="Book Antiqua"/>
                <w:bCs/>
                <w:sz w:val="18"/>
                <w:szCs w:val="18"/>
              </w:rPr>
              <w:t xml:space="preserve"> </w:t>
            </w:r>
            <w:proofErr w:type="spellStart"/>
            <w:r w:rsidR="004F27D2">
              <w:rPr>
                <w:rFonts w:ascii="Book Antiqua" w:hAnsi="Book Antiqua"/>
                <w:bCs/>
                <w:sz w:val="18"/>
                <w:szCs w:val="18"/>
              </w:rPr>
              <w:t>Ju</w:t>
            </w:r>
            <w:r w:rsidR="00CD0659">
              <w:rPr>
                <w:rFonts w:ascii="Book Antiqua" w:hAnsi="Book Antiqua"/>
                <w:bCs/>
                <w:sz w:val="18"/>
                <w:szCs w:val="18"/>
              </w:rPr>
              <w:t>l</w:t>
            </w:r>
            <w:r w:rsidR="004F27D2">
              <w:rPr>
                <w:rFonts w:ascii="Book Antiqua" w:hAnsi="Book Antiqua"/>
                <w:bCs/>
                <w:sz w:val="18"/>
                <w:szCs w:val="18"/>
              </w:rPr>
              <w:t>i</w:t>
            </w:r>
            <w:proofErr w:type="spellEnd"/>
            <w:r w:rsidR="004F27D2">
              <w:rPr>
                <w:rFonts w:ascii="Book Antiqua" w:hAnsi="Book Antiqua"/>
                <w:bCs/>
                <w:sz w:val="18"/>
                <w:szCs w:val="18"/>
              </w:rPr>
              <w:t xml:space="preserve"> </w:t>
            </w:r>
            <w:r w:rsidR="002C022A">
              <w:rPr>
                <w:rFonts w:ascii="Book Antiqua" w:hAnsi="Book Antiqua"/>
                <w:bCs/>
                <w:sz w:val="18"/>
                <w:szCs w:val="18"/>
              </w:rPr>
              <w:t>2026</w:t>
            </w:r>
          </w:p>
          <w:p w14:paraId="43EDB747" w14:textId="4C93A1FB" w:rsidR="003806CB" w:rsidRPr="000878A6" w:rsidRDefault="004F27D2" w:rsidP="00853D69">
            <w:pPr>
              <w:ind w:start="0.50pt"/>
              <w:rPr>
                <w:rFonts w:ascii="Book Antiqua" w:hAnsi="Book Antiqua"/>
                <w:bCs/>
                <w:sz w:val="18"/>
                <w:szCs w:val="18"/>
              </w:rPr>
            </w:pPr>
            <w:r w:rsidRPr="003806CB">
              <w:rPr>
                <w:rFonts w:ascii="Book Antiqua" w:hAnsi="Book Antiqua"/>
                <w:bCs/>
                <w:sz w:val="18"/>
                <w:szCs w:val="18"/>
              </w:rPr>
              <w:t>:</w:t>
            </w:r>
            <w:r>
              <w:rPr>
                <w:rFonts w:ascii="Book Antiqua" w:hAnsi="Book Antiqua"/>
                <w:bCs/>
                <w:sz w:val="18"/>
                <w:szCs w:val="18"/>
              </w:rPr>
              <w:t xml:space="preserve"> </w:t>
            </w:r>
            <w:r w:rsidR="001204B1">
              <w:rPr>
                <w:rFonts w:ascii="Book Antiqua" w:hAnsi="Book Antiqua"/>
                <w:bCs/>
                <w:sz w:val="18"/>
                <w:szCs w:val="18"/>
              </w:rPr>
              <w:t>20</w:t>
            </w:r>
            <w:r>
              <w:rPr>
                <w:rFonts w:ascii="Book Antiqua" w:hAnsi="Book Antiqua"/>
                <w:bCs/>
                <w:sz w:val="18"/>
                <w:szCs w:val="18"/>
              </w:rPr>
              <w:t xml:space="preserve"> </w:t>
            </w:r>
            <w:proofErr w:type="spellStart"/>
            <w:r>
              <w:rPr>
                <w:rFonts w:ascii="Book Antiqua" w:hAnsi="Book Antiqua"/>
                <w:bCs/>
                <w:sz w:val="18"/>
                <w:szCs w:val="18"/>
              </w:rPr>
              <w:t>Ju</w:t>
            </w:r>
            <w:r w:rsidR="00CD0659">
              <w:rPr>
                <w:rFonts w:ascii="Book Antiqua" w:hAnsi="Book Antiqua"/>
                <w:bCs/>
                <w:sz w:val="18"/>
                <w:szCs w:val="18"/>
              </w:rPr>
              <w:t>l</w:t>
            </w:r>
            <w:r>
              <w:rPr>
                <w:rFonts w:ascii="Book Antiqua" w:hAnsi="Book Antiqua"/>
                <w:bCs/>
                <w:sz w:val="18"/>
                <w:szCs w:val="18"/>
              </w:rPr>
              <w:t>i</w:t>
            </w:r>
            <w:proofErr w:type="spellEnd"/>
            <w:r>
              <w:rPr>
                <w:rFonts w:ascii="Book Antiqua" w:hAnsi="Book Antiqua"/>
                <w:bCs/>
                <w:sz w:val="18"/>
                <w:szCs w:val="18"/>
              </w:rPr>
              <w:t xml:space="preserve"> 2026</w:t>
            </w:r>
          </w:p>
        </w:tc>
        <w:tc>
          <w:tcPr>
            <w:tcW w:w="338.80pt" w:type="dxa"/>
            <w:vMerge/>
            <w:shd w:val="clear" w:color="auto" w:fill="D9D9D9"/>
          </w:tcPr>
          <w:p w14:paraId="119CF63D" w14:textId="77777777" w:rsidR="00151621" w:rsidRPr="00890D9B" w:rsidRDefault="00151621" w:rsidP="00825261">
            <w:pPr>
              <w:ind w:start="0.25pt"/>
              <w:jc w:val="both"/>
              <w:rPr>
                <w:rFonts w:ascii="Book Antiqua" w:hAnsi="Book Antiqua"/>
                <w:b/>
                <w:sz w:val="18"/>
                <w:szCs w:val="18"/>
              </w:rPr>
            </w:pPr>
          </w:p>
        </w:tc>
      </w:tr>
      <w:tr w:rsidR="00825261" w:rsidRPr="00890D9B" w14:paraId="6E1AA6C5" w14:textId="77777777" w:rsidTr="00385A73">
        <w:trPr>
          <w:trHeight w:val="1113"/>
        </w:trPr>
        <w:tc>
          <w:tcPr>
            <w:tcW w:w="171.70pt" w:type="dxa"/>
            <w:gridSpan w:val="2"/>
            <w:tcBorders>
              <w:top w:val="single" w:sz="4" w:space="0" w:color="auto"/>
            </w:tcBorders>
          </w:tcPr>
          <w:p w14:paraId="22D0E5B1" w14:textId="515CC3CA" w:rsidR="00EC625C" w:rsidRPr="00890D9B" w:rsidRDefault="00825261" w:rsidP="005473FA">
            <w:pPr>
              <w:ind w:start="-3.60pt"/>
              <w:rPr>
                <w:rFonts w:ascii="Book Antiqua" w:hAnsi="Book Antiqua"/>
              </w:rPr>
            </w:pPr>
            <w:r w:rsidRPr="00890D9B">
              <w:rPr>
                <w:rFonts w:ascii="Book Antiqua" w:hAnsi="Book Antiqua"/>
                <w:sz w:val="18"/>
                <w:szCs w:val="18"/>
              </w:rPr>
              <w:t>Correspondence:</w:t>
            </w:r>
            <w:r w:rsidR="00EC625C" w:rsidRPr="00890D9B">
              <w:rPr>
                <w:rFonts w:ascii="Book Antiqua" w:hAnsi="Book Antiqua"/>
              </w:rPr>
              <w:t xml:space="preserve"> </w:t>
            </w:r>
            <w:r w:rsidR="003806CB">
              <w:rPr>
                <w:rFonts w:ascii="Book Antiqua" w:hAnsi="Book Antiqua"/>
              </w:rPr>
              <w:t xml:space="preserve"> </w:t>
            </w:r>
          </w:p>
          <w:p w14:paraId="5AE9EF02" w14:textId="77777777" w:rsidR="00640914" w:rsidRDefault="00640914" w:rsidP="005473FA">
            <w:pPr>
              <w:tabs>
                <w:tab w:val="start" w:pos="110.05pt"/>
              </w:tabs>
              <w:spacing w:before="6pt" w:line="18pt" w:lineRule="auto"/>
              <w:ind w:start="-3.60pt"/>
              <w:rPr>
                <w:rFonts w:ascii="Book Antiqua" w:hAnsi="Book Antiqua"/>
                <w:bCs/>
                <w:sz w:val="18"/>
                <w:szCs w:val="18"/>
              </w:rPr>
            </w:pPr>
            <w:proofErr w:type="spellStart"/>
            <w:r w:rsidRPr="00640914">
              <w:rPr>
                <w:rFonts w:ascii="Book Antiqua" w:hAnsi="Book Antiqua"/>
                <w:bCs/>
                <w:sz w:val="18"/>
                <w:szCs w:val="18"/>
              </w:rPr>
              <w:t>Suci</w:t>
            </w:r>
            <w:proofErr w:type="spellEnd"/>
            <w:r w:rsidRPr="00640914">
              <w:rPr>
                <w:rFonts w:ascii="Book Antiqua" w:hAnsi="Book Antiqua"/>
                <w:bCs/>
                <w:sz w:val="18"/>
                <w:szCs w:val="18"/>
              </w:rPr>
              <w:t xml:space="preserve"> </w:t>
            </w:r>
            <w:proofErr w:type="spellStart"/>
            <w:r w:rsidRPr="00640914">
              <w:rPr>
                <w:rFonts w:ascii="Book Antiqua" w:hAnsi="Book Antiqua"/>
                <w:bCs/>
                <w:sz w:val="18"/>
                <w:szCs w:val="18"/>
              </w:rPr>
              <w:t>Insan</w:t>
            </w:r>
            <w:proofErr w:type="spellEnd"/>
            <w:r w:rsidRPr="00640914">
              <w:rPr>
                <w:rFonts w:ascii="Book Antiqua" w:hAnsi="Book Antiqua"/>
                <w:bCs/>
                <w:sz w:val="18"/>
                <w:szCs w:val="18"/>
              </w:rPr>
              <w:t xml:space="preserve"> </w:t>
            </w:r>
            <w:proofErr w:type="spellStart"/>
            <w:r w:rsidRPr="00640914">
              <w:rPr>
                <w:rFonts w:ascii="Book Antiqua" w:hAnsi="Book Antiqua"/>
                <w:bCs/>
                <w:sz w:val="18"/>
                <w:szCs w:val="18"/>
              </w:rPr>
              <w:t>Sapitri</w:t>
            </w:r>
            <w:proofErr w:type="spellEnd"/>
            <w:r w:rsidRPr="00640914">
              <w:rPr>
                <w:rFonts w:ascii="Book Antiqua" w:hAnsi="Book Antiqua"/>
                <w:bCs/>
                <w:sz w:val="18"/>
                <w:szCs w:val="18"/>
              </w:rPr>
              <w:t xml:space="preserve"> </w:t>
            </w:r>
          </w:p>
          <w:p w14:paraId="3A5E97D4" w14:textId="05D20B95" w:rsidR="00825261" w:rsidRPr="00890D9B" w:rsidRDefault="00825261" w:rsidP="005473FA">
            <w:pPr>
              <w:tabs>
                <w:tab w:val="start" w:pos="110.05pt"/>
              </w:tabs>
              <w:spacing w:before="6pt" w:line="18pt" w:lineRule="auto"/>
              <w:ind w:start="-3.60pt"/>
              <w:rPr>
                <w:rFonts w:ascii="Book Antiqua" w:hAnsi="Book Antiqua"/>
                <w:b/>
                <w:sz w:val="18"/>
                <w:szCs w:val="18"/>
              </w:rPr>
            </w:pPr>
            <w:r w:rsidRPr="00890D9B">
              <w:rPr>
                <w:rFonts w:ascii="Book Antiqua" w:hAnsi="Book Antiqua"/>
                <w:sz w:val="18"/>
                <w:szCs w:val="18"/>
              </w:rPr>
              <w:t>Phone</w:t>
            </w:r>
            <w:r w:rsidR="00AD21F5">
              <w:rPr>
                <w:rFonts w:ascii="Book Antiqua" w:hAnsi="Book Antiqua"/>
                <w:sz w:val="18"/>
                <w:szCs w:val="18"/>
              </w:rPr>
              <w:t>:</w:t>
            </w:r>
            <w:r w:rsidR="009D2F2F">
              <w:rPr>
                <w:rFonts w:ascii="Book Antiqua" w:hAnsi="Book Antiqua"/>
                <w:sz w:val="18"/>
                <w:szCs w:val="18"/>
              </w:rPr>
              <w:t xml:space="preserve"> </w:t>
            </w:r>
            <w:r w:rsidR="00422206">
              <w:rPr>
                <w:rFonts w:ascii="Book Antiqua" w:hAnsi="Book Antiqua"/>
                <w:sz w:val="18"/>
                <w:szCs w:val="18"/>
              </w:rPr>
              <w:t xml:space="preserve"> </w:t>
            </w:r>
          </w:p>
        </w:tc>
        <w:tc>
          <w:tcPr>
            <w:tcW w:w="338.80pt" w:type="dxa"/>
            <w:vMerge/>
            <w:shd w:val="clear" w:color="auto" w:fill="D9D9D9"/>
          </w:tcPr>
          <w:p w14:paraId="59F383F8" w14:textId="77777777" w:rsidR="00825261" w:rsidRPr="00890D9B" w:rsidRDefault="00825261" w:rsidP="003305CC">
            <w:pPr>
              <w:ind w:start="0.40pt"/>
              <w:jc w:val="both"/>
              <w:rPr>
                <w:rFonts w:ascii="Book Antiqua" w:hAnsi="Book Antiqua"/>
                <w:b/>
                <w:sz w:val="18"/>
                <w:szCs w:val="18"/>
              </w:rPr>
            </w:pPr>
          </w:p>
        </w:tc>
      </w:tr>
      <w:tr w:rsidR="00101248" w:rsidRPr="003D6689" w14:paraId="03C5B6E7" w14:textId="77777777" w:rsidTr="00385A73">
        <w:trPr>
          <w:trHeight w:val="207"/>
        </w:trPr>
        <w:tc>
          <w:tcPr>
            <w:tcW w:w="171.70pt" w:type="dxa"/>
            <w:gridSpan w:val="2"/>
          </w:tcPr>
          <w:p w14:paraId="621CB276" w14:textId="77777777" w:rsidR="00101248" w:rsidRPr="003D6689" w:rsidRDefault="00101248">
            <w:pPr>
              <w:rPr>
                <w:rFonts w:ascii="Book Antiqua" w:hAnsi="Book Antiqua"/>
                <w:b/>
                <w:sz w:val="18"/>
                <w:szCs w:val="18"/>
              </w:rPr>
            </w:pPr>
          </w:p>
        </w:tc>
        <w:tc>
          <w:tcPr>
            <w:tcW w:w="338.80pt" w:type="dxa"/>
          </w:tcPr>
          <w:p w14:paraId="01F73555" w14:textId="77777777" w:rsidR="00101248" w:rsidRPr="003D6689" w:rsidRDefault="00101248" w:rsidP="00825261">
            <w:pPr>
              <w:ind w:start="0.25pt"/>
              <w:jc w:val="both"/>
              <w:rPr>
                <w:rFonts w:ascii="Book Antiqua" w:hAnsi="Book Antiqua"/>
                <w:b/>
                <w:sz w:val="18"/>
                <w:szCs w:val="18"/>
              </w:rPr>
            </w:pPr>
          </w:p>
        </w:tc>
      </w:tr>
      <w:tr w:rsidR="00196885" w:rsidRPr="003D6689" w14:paraId="1771E192" w14:textId="77777777" w:rsidTr="00A111B0">
        <w:trPr>
          <w:trHeight w:val="627"/>
        </w:trPr>
        <w:tc>
          <w:tcPr>
            <w:tcW w:w="510.55pt" w:type="dxa"/>
            <w:gridSpan w:val="3"/>
            <w:tcBorders>
              <w:top w:val="single" w:sz="4" w:space="0" w:color="auto"/>
              <w:bottom w:val="single" w:sz="4" w:space="0" w:color="auto"/>
            </w:tcBorders>
          </w:tcPr>
          <w:p w14:paraId="07F32F7F" w14:textId="7988F993" w:rsidR="00854B84" w:rsidRPr="00D205D1" w:rsidRDefault="00EC625C" w:rsidP="00832463">
            <w:pPr>
              <w:ind w:start="30pt" w:end="0.45pt" w:hanging="35.25pt"/>
              <w:jc w:val="both"/>
              <w:rPr>
                <w:rFonts w:ascii="Book Antiqua" w:hAnsi="Book Antiqua"/>
              </w:rPr>
            </w:pPr>
            <w:r w:rsidRPr="00D205D1">
              <w:rPr>
                <w:rFonts w:ascii="Book Antiqua" w:hAnsi="Book Antiqua"/>
                <w:b/>
                <w:bCs/>
                <w:color w:val="000000" w:themeColor="text1"/>
                <w:sz w:val="16"/>
                <w:szCs w:val="16"/>
              </w:rPr>
              <w:t xml:space="preserve">Citation: </w:t>
            </w:r>
            <w:r w:rsidR="00D205D1" w:rsidRPr="00D205D1">
              <w:rPr>
                <w:rFonts w:ascii="Book Antiqua" w:hAnsi="Book Antiqua" w:cs="Noto Sans"/>
                <w:sz w:val="16"/>
                <w:szCs w:val="16"/>
                <w:shd w:val="clear" w:color="auto" w:fill="FFFFFF"/>
              </w:rPr>
              <w:t xml:space="preserve">Putri, S. I., </w:t>
            </w:r>
            <w:proofErr w:type="spellStart"/>
            <w:r w:rsidR="00D205D1" w:rsidRPr="00D205D1">
              <w:rPr>
                <w:rFonts w:ascii="Book Antiqua" w:hAnsi="Book Antiqua" w:cs="Noto Sans"/>
                <w:sz w:val="16"/>
                <w:szCs w:val="16"/>
                <w:shd w:val="clear" w:color="auto" w:fill="FFFFFF"/>
              </w:rPr>
              <w:t>Praja</w:t>
            </w:r>
            <w:proofErr w:type="spellEnd"/>
            <w:r w:rsidR="00D205D1" w:rsidRPr="00D205D1">
              <w:rPr>
                <w:rFonts w:ascii="Book Antiqua" w:hAnsi="Book Antiqua" w:cs="Noto Sans"/>
                <w:sz w:val="16"/>
                <w:szCs w:val="16"/>
                <w:shd w:val="clear" w:color="auto" w:fill="FFFFFF"/>
              </w:rPr>
              <w:t xml:space="preserve">, A. L., &amp; Ahmad, A. (2026). </w:t>
            </w:r>
            <w:proofErr w:type="spellStart"/>
            <w:r w:rsidR="00D205D1" w:rsidRPr="00D205D1">
              <w:rPr>
                <w:rFonts w:ascii="Book Antiqua" w:hAnsi="Book Antiqua" w:cs="Noto Sans"/>
                <w:sz w:val="16"/>
                <w:szCs w:val="16"/>
                <w:shd w:val="clear" w:color="auto" w:fill="FFFFFF"/>
              </w:rPr>
              <w:t>Pengaruh</w:t>
            </w:r>
            <w:proofErr w:type="spellEnd"/>
            <w:r w:rsidR="00D205D1" w:rsidRPr="00D205D1">
              <w:rPr>
                <w:rFonts w:ascii="Book Antiqua" w:hAnsi="Book Antiqua" w:cs="Noto Sans"/>
                <w:sz w:val="16"/>
                <w:szCs w:val="16"/>
                <w:shd w:val="clear" w:color="auto" w:fill="FFFFFF"/>
              </w:rPr>
              <w:t xml:space="preserve"> Model </w:t>
            </w:r>
            <w:proofErr w:type="spellStart"/>
            <w:r w:rsidR="00D205D1" w:rsidRPr="00D205D1">
              <w:rPr>
                <w:rFonts w:ascii="Book Antiqua" w:hAnsi="Book Antiqua" w:cs="Noto Sans"/>
                <w:sz w:val="16"/>
                <w:szCs w:val="16"/>
                <w:shd w:val="clear" w:color="auto" w:fill="FFFFFF"/>
              </w:rPr>
              <w:t>Kooperatif</w:t>
            </w:r>
            <w:proofErr w:type="spellEnd"/>
            <w:r w:rsidR="00D205D1" w:rsidRPr="00D205D1">
              <w:rPr>
                <w:rFonts w:ascii="Book Antiqua" w:hAnsi="Book Antiqua" w:cs="Noto Sans"/>
                <w:sz w:val="16"/>
                <w:szCs w:val="16"/>
                <w:shd w:val="clear" w:color="auto" w:fill="FFFFFF"/>
              </w:rPr>
              <w:t xml:space="preserve"> </w:t>
            </w:r>
            <w:proofErr w:type="spellStart"/>
            <w:r w:rsidR="00D205D1" w:rsidRPr="00D205D1">
              <w:rPr>
                <w:rFonts w:ascii="Book Antiqua" w:hAnsi="Book Antiqua" w:cs="Noto Sans"/>
                <w:sz w:val="16"/>
                <w:szCs w:val="16"/>
                <w:shd w:val="clear" w:color="auto" w:fill="FFFFFF"/>
              </w:rPr>
              <w:t>Tipe</w:t>
            </w:r>
            <w:proofErr w:type="spellEnd"/>
            <w:r w:rsidR="00D205D1" w:rsidRPr="00D205D1">
              <w:rPr>
                <w:rFonts w:ascii="Book Antiqua" w:hAnsi="Book Antiqua" w:cs="Noto Sans"/>
                <w:sz w:val="16"/>
                <w:szCs w:val="16"/>
                <w:shd w:val="clear" w:color="auto" w:fill="FFFFFF"/>
              </w:rPr>
              <w:t xml:space="preserve"> Picture and Picture </w:t>
            </w:r>
            <w:proofErr w:type="spellStart"/>
            <w:r w:rsidR="00D205D1" w:rsidRPr="00D205D1">
              <w:rPr>
                <w:rFonts w:ascii="Book Antiqua" w:hAnsi="Book Antiqua" w:cs="Noto Sans"/>
                <w:sz w:val="16"/>
                <w:szCs w:val="16"/>
                <w:shd w:val="clear" w:color="auto" w:fill="FFFFFF"/>
              </w:rPr>
              <w:t>Berbantuan</w:t>
            </w:r>
            <w:proofErr w:type="spellEnd"/>
            <w:r w:rsidR="00D205D1" w:rsidRPr="00D205D1">
              <w:rPr>
                <w:rFonts w:ascii="Book Antiqua" w:hAnsi="Book Antiqua" w:cs="Noto Sans"/>
                <w:sz w:val="16"/>
                <w:szCs w:val="16"/>
                <w:shd w:val="clear" w:color="auto" w:fill="FFFFFF"/>
              </w:rPr>
              <w:t xml:space="preserve"> Media Flashcard untuk </w:t>
            </w:r>
            <w:proofErr w:type="spellStart"/>
            <w:r w:rsidR="00D205D1" w:rsidRPr="00D205D1">
              <w:rPr>
                <w:rFonts w:ascii="Book Antiqua" w:hAnsi="Book Antiqua" w:cs="Noto Sans"/>
                <w:sz w:val="16"/>
                <w:szCs w:val="16"/>
                <w:shd w:val="clear" w:color="auto" w:fill="FFFFFF"/>
              </w:rPr>
              <w:t>Meningkatkan</w:t>
            </w:r>
            <w:proofErr w:type="spellEnd"/>
            <w:r w:rsidR="00D205D1" w:rsidRPr="00D205D1">
              <w:rPr>
                <w:rFonts w:ascii="Book Antiqua" w:hAnsi="Book Antiqua" w:cs="Noto Sans"/>
                <w:sz w:val="16"/>
                <w:szCs w:val="16"/>
                <w:shd w:val="clear" w:color="auto" w:fill="FFFFFF"/>
              </w:rPr>
              <w:t xml:space="preserve"> </w:t>
            </w:r>
            <w:proofErr w:type="spellStart"/>
            <w:r w:rsidR="00D205D1" w:rsidRPr="00D205D1">
              <w:rPr>
                <w:rFonts w:ascii="Book Antiqua" w:hAnsi="Book Antiqua" w:cs="Noto Sans"/>
                <w:sz w:val="16"/>
                <w:szCs w:val="16"/>
                <w:shd w:val="clear" w:color="auto" w:fill="FFFFFF"/>
              </w:rPr>
              <w:t>Keterampilan</w:t>
            </w:r>
            <w:proofErr w:type="spellEnd"/>
            <w:r w:rsidR="00D205D1" w:rsidRPr="00D205D1">
              <w:rPr>
                <w:rFonts w:ascii="Book Antiqua" w:hAnsi="Book Antiqua" w:cs="Noto Sans"/>
                <w:sz w:val="16"/>
                <w:szCs w:val="16"/>
                <w:shd w:val="clear" w:color="auto" w:fill="FFFFFF"/>
              </w:rPr>
              <w:t xml:space="preserve"> </w:t>
            </w:r>
            <w:proofErr w:type="spellStart"/>
            <w:r w:rsidR="00D205D1" w:rsidRPr="00D205D1">
              <w:rPr>
                <w:rFonts w:ascii="Book Antiqua" w:hAnsi="Book Antiqua" w:cs="Noto Sans"/>
                <w:sz w:val="16"/>
                <w:szCs w:val="16"/>
                <w:shd w:val="clear" w:color="auto" w:fill="FFFFFF"/>
              </w:rPr>
              <w:t>Membaca</w:t>
            </w:r>
            <w:proofErr w:type="spellEnd"/>
            <w:r w:rsidR="00D205D1" w:rsidRPr="00D205D1">
              <w:rPr>
                <w:rFonts w:ascii="Book Antiqua" w:hAnsi="Book Antiqua" w:cs="Noto Sans"/>
                <w:sz w:val="16"/>
                <w:szCs w:val="16"/>
                <w:shd w:val="clear" w:color="auto" w:fill="FFFFFF"/>
              </w:rPr>
              <w:t xml:space="preserve"> </w:t>
            </w:r>
            <w:proofErr w:type="spellStart"/>
            <w:r w:rsidR="00D205D1" w:rsidRPr="00D205D1">
              <w:rPr>
                <w:rFonts w:ascii="Book Antiqua" w:hAnsi="Book Antiqua" w:cs="Noto Sans"/>
                <w:sz w:val="16"/>
                <w:szCs w:val="16"/>
                <w:shd w:val="clear" w:color="auto" w:fill="FFFFFF"/>
              </w:rPr>
              <w:t>Permulaan</w:t>
            </w:r>
            <w:proofErr w:type="spellEnd"/>
            <w:r w:rsidR="00D205D1" w:rsidRPr="00D205D1">
              <w:rPr>
                <w:rFonts w:ascii="Book Antiqua" w:hAnsi="Book Antiqua" w:cs="Noto Sans"/>
                <w:sz w:val="16"/>
                <w:szCs w:val="16"/>
                <w:shd w:val="clear" w:color="auto" w:fill="FFFFFF"/>
              </w:rPr>
              <w:t xml:space="preserve"> di SDN 235 </w:t>
            </w:r>
            <w:proofErr w:type="spellStart"/>
            <w:r w:rsidR="00D205D1" w:rsidRPr="00D205D1">
              <w:rPr>
                <w:rFonts w:ascii="Book Antiqua" w:hAnsi="Book Antiqua" w:cs="Noto Sans"/>
                <w:sz w:val="16"/>
                <w:szCs w:val="16"/>
                <w:shd w:val="clear" w:color="auto" w:fill="FFFFFF"/>
              </w:rPr>
              <w:t>Lengkong</w:t>
            </w:r>
            <w:proofErr w:type="spellEnd"/>
            <w:r w:rsidR="00D205D1" w:rsidRPr="00D205D1">
              <w:rPr>
                <w:rFonts w:ascii="Book Antiqua" w:hAnsi="Book Antiqua" w:cs="Noto Sans"/>
                <w:sz w:val="16"/>
                <w:szCs w:val="16"/>
                <w:shd w:val="clear" w:color="auto" w:fill="FFFFFF"/>
              </w:rPr>
              <w:t xml:space="preserve"> Kecil (</w:t>
            </w:r>
            <w:proofErr w:type="spellStart"/>
            <w:r w:rsidR="00D205D1" w:rsidRPr="00D205D1">
              <w:rPr>
                <w:rFonts w:ascii="Book Antiqua" w:hAnsi="Book Antiqua" w:cs="Noto Sans"/>
                <w:sz w:val="16"/>
                <w:szCs w:val="16"/>
                <w:shd w:val="clear" w:color="auto" w:fill="FFFFFF"/>
              </w:rPr>
              <w:t>Penelitian</w:t>
            </w:r>
            <w:proofErr w:type="spellEnd"/>
            <w:r w:rsidR="00D205D1" w:rsidRPr="00D205D1">
              <w:rPr>
                <w:rFonts w:ascii="Book Antiqua" w:hAnsi="Book Antiqua" w:cs="Noto Sans"/>
                <w:sz w:val="16"/>
                <w:szCs w:val="16"/>
                <w:shd w:val="clear" w:color="auto" w:fill="FFFFFF"/>
              </w:rPr>
              <w:t xml:space="preserve"> Quasi-Experimental pada </w:t>
            </w:r>
            <w:proofErr w:type="spellStart"/>
            <w:r w:rsidR="00D205D1" w:rsidRPr="00D205D1">
              <w:rPr>
                <w:rFonts w:ascii="Book Antiqua" w:hAnsi="Book Antiqua" w:cs="Noto Sans"/>
                <w:sz w:val="16"/>
                <w:szCs w:val="16"/>
                <w:shd w:val="clear" w:color="auto" w:fill="FFFFFF"/>
              </w:rPr>
              <w:t>Peserta</w:t>
            </w:r>
            <w:proofErr w:type="spellEnd"/>
            <w:r w:rsidR="00D205D1" w:rsidRPr="00D205D1">
              <w:rPr>
                <w:rFonts w:ascii="Book Antiqua" w:hAnsi="Book Antiqua" w:cs="Noto Sans"/>
                <w:sz w:val="16"/>
                <w:szCs w:val="16"/>
                <w:shd w:val="clear" w:color="auto" w:fill="FFFFFF"/>
              </w:rPr>
              <w:t xml:space="preserve"> </w:t>
            </w:r>
            <w:proofErr w:type="spellStart"/>
            <w:r w:rsidR="00D205D1" w:rsidRPr="00D205D1">
              <w:rPr>
                <w:rFonts w:ascii="Book Antiqua" w:hAnsi="Book Antiqua" w:cs="Noto Sans"/>
                <w:sz w:val="16"/>
                <w:szCs w:val="16"/>
                <w:shd w:val="clear" w:color="auto" w:fill="FFFFFF"/>
              </w:rPr>
              <w:t>Didik</w:t>
            </w:r>
            <w:proofErr w:type="spellEnd"/>
            <w:r w:rsidR="00D205D1" w:rsidRPr="00D205D1">
              <w:rPr>
                <w:rFonts w:ascii="Book Antiqua" w:hAnsi="Book Antiqua" w:cs="Noto Sans"/>
                <w:sz w:val="16"/>
                <w:szCs w:val="16"/>
                <w:shd w:val="clear" w:color="auto" w:fill="FFFFFF"/>
              </w:rPr>
              <w:t xml:space="preserve"> Kelas I SDN 235 </w:t>
            </w:r>
            <w:proofErr w:type="spellStart"/>
            <w:r w:rsidR="00D205D1" w:rsidRPr="00D205D1">
              <w:rPr>
                <w:rFonts w:ascii="Book Antiqua" w:hAnsi="Book Antiqua" w:cs="Noto Sans"/>
                <w:sz w:val="16"/>
                <w:szCs w:val="16"/>
                <w:shd w:val="clear" w:color="auto" w:fill="FFFFFF"/>
              </w:rPr>
              <w:t>Lengkong</w:t>
            </w:r>
            <w:proofErr w:type="spellEnd"/>
            <w:r w:rsidR="00D205D1" w:rsidRPr="00D205D1">
              <w:rPr>
                <w:rFonts w:ascii="Book Antiqua" w:hAnsi="Book Antiqua" w:cs="Noto Sans"/>
                <w:sz w:val="16"/>
                <w:szCs w:val="16"/>
                <w:shd w:val="clear" w:color="auto" w:fill="FFFFFF"/>
              </w:rPr>
              <w:t xml:space="preserve"> Kecil). </w:t>
            </w:r>
            <w:proofErr w:type="spellStart"/>
            <w:r w:rsidR="00D205D1" w:rsidRPr="00D205D1">
              <w:rPr>
                <w:rFonts w:ascii="Book Antiqua" w:hAnsi="Book Antiqua" w:cs="Noto Sans"/>
                <w:i/>
                <w:iCs/>
                <w:sz w:val="16"/>
                <w:szCs w:val="16"/>
                <w:shd w:val="clear" w:color="auto" w:fill="FFFFFF"/>
              </w:rPr>
              <w:t>Jurnal</w:t>
            </w:r>
            <w:proofErr w:type="spellEnd"/>
            <w:r w:rsidR="00D205D1" w:rsidRPr="00D205D1">
              <w:rPr>
                <w:rFonts w:ascii="Book Antiqua" w:hAnsi="Book Antiqua" w:cs="Noto Sans"/>
                <w:i/>
                <w:iCs/>
                <w:sz w:val="16"/>
                <w:szCs w:val="16"/>
                <w:shd w:val="clear" w:color="auto" w:fill="FFFFFF"/>
              </w:rPr>
              <w:t xml:space="preserve"> Pendidikan, </w:t>
            </w:r>
            <w:proofErr w:type="spellStart"/>
            <w:r w:rsidR="00D205D1" w:rsidRPr="00D205D1">
              <w:rPr>
                <w:rFonts w:ascii="Book Antiqua" w:hAnsi="Book Antiqua" w:cs="Noto Sans"/>
                <w:i/>
                <w:iCs/>
                <w:sz w:val="16"/>
                <w:szCs w:val="16"/>
                <w:shd w:val="clear" w:color="auto" w:fill="FFFFFF"/>
              </w:rPr>
              <w:t>Sains</w:t>
            </w:r>
            <w:proofErr w:type="spellEnd"/>
            <w:r w:rsidR="00D205D1" w:rsidRPr="00D205D1">
              <w:rPr>
                <w:rFonts w:ascii="Book Antiqua" w:hAnsi="Book Antiqua" w:cs="Noto Sans"/>
                <w:i/>
                <w:iCs/>
                <w:sz w:val="16"/>
                <w:szCs w:val="16"/>
                <w:shd w:val="clear" w:color="auto" w:fill="FFFFFF"/>
              </w:rPr>
              <w:t xml:space="preserve">, </w:t>
            </w:r>
            <w:proofErr w:type="spellStart"/>
            <w:r w:rsidR="00D205D1" w:rsidRPr="00D205D1">
              <w:rPr>
                <w:rFonts w:ascii="Book Antiqua" w:hAnsi="Book Antiqua" w:cs="Noto Sans"/>
                <w:i/>
                <w:iCs/>
                <w:sz w:val="16"/>
                <w:szCs w:val="16"/>
                <w:shd w:val="clear" w:color="auto" w:fill="FFFFFF"/>
              </w:rPr>
              <w:t>Geologi</w:t>
            </w:r>
            <w:proofErr w:type="spellEnd"/>
            <w:r w:rsidR="00D205D1" w:rsidRPr="00D205D1">
              <w:rPr>
                <w:rFonts w:ascii="Book Antiqua" w:hAnsi="Book Antiqua" w:cs="Noto Sans"/>
                <w:i/>
                <w:iCs/>
                <w:sz w:val="16"/>
                <w:szCs w:val="16"/>
                <w:shd w:val="clear" w:color="auto" w:fill="FFFFFF"/>
              </w:rPr>
              <w:t xml:space="preserve">, Dan </w:t>
            </w:r>
            <w:proofErr w:type="spellStart"/>
            <w:r w:rsidR="00D205D1" w:rsidRPr="00D205D1">
              <w:rPr>
                <w:rFonts w:ascii="Book Antiqua" w:hAnsi="Book Antiqua" w:cs="Noto Sans"/>
                <w:i/>
                <w:iCs/>
                <w:sz w:val="16"/>
                <w:szCs w:val="16"/>
                <w:shd w:val="clear" w:color="auto" w:fill="FFFFFF"/>
              </w:rPr>
              <w:t>Geofisika</w:t>
            </w:r>
            <w:proofErr w:type="spellEnd"/>
            <w:r w:rsidR="00D205D1" w:rsidRPr="00D205D1">
              <w:rPr>
                <w:rFonts w:ascii="Book Antiqua" w:hAnsi="Book Antiqua" w:cs="Noto Sans"/>
                <w:i/>
                <w:iCs/>
                <w:sz w:val="16"/>
                <w:szCs w:val="16"/>
                <w:shd w:val="clear" w:color="auto" w:fill="FFFFFF"/>
              </w:rPr>
              <w:t xml:space="preserve"> (</w:t>
            </w:r>
            <w:proofErr w:type="spellStart"/>
            <w:r w:rsidR="00D205D1" w:rsidRPr="00D205D1">
              <w:rPr>
                <w:rFonts w:ascii="Book Antiqua" w:hAnsi="Book Antiqua" w:cs="Noto Sans"/>
                <w:i/>
                <w:iCs/>
                <w:sz w:val="16"/>
                <w:szCs w:val="16"/>
                <w:shd w:val="clear" w:color="auto" w:fill="FFFFFF"/>
              </w:rPr>
              <w:t>GeoScienceEd</w:t>
            </w:r>
            <w:proofErr w:type="spellEnd"/>
            <w:r w:rsidR="00D205D1" w:rsidRPr="00D205D1">
              <w:rPr>
                <w:rFonts w:ascii="Book Antiqua" w:hAnsi="Book Antiqua" w:cs="Noto Sans"/>
                <w:i/>
                <w:iCs/>
                <w:sz w:val="16"/>
                <w:szCs w:val="16"/>
                <w:shd w:val="clear" w:color="auto" w:fill="FFFFFF"/>
              </w:rPr>
              <w:t xml:space="preserve"> Journal)</w:t>
            </w:r>
            <w:r w:rsidR="00D205D1" w:rsidRPr="00D205D1">
              <w:rPr>
                <w:rFonts w:ascii="Book Antiqua" w:hAnsi="Book Antiqua" w:cs="Noto Sans"/>
                <w:sz w:val="16"/>
                <w:szCs w:val="16"/>
                <w:shd w:val="clear" w:color="auto" w:fill="FFFFFF"/>
              </w:rPr>
              <w:t>, </w:t>
            </w:r>
            <w:r w:rsidR="00D205D1" w:rsidRPr="00D205D1">
              <w:rPr>
                <w:rFonts w:ascii="Book Antiqua" w:hAnsi="Book Antiqua" w:cs="Noto Sans"/>
                <w:i/>
                <w:iCs/>
                <w:sz w:val="16"/>
                <w:szCs w:val="16"/>
                <w:shd w:val="clear" w:color="auto" w:fill="FFFFFF"/>
              </w:rPr>
              <w:t>7</w:t>
            </w:r>
            <w:r w:rsidR="00D205D1" w:rsidRPr="00D205D1">
              <w:rPr>
                <w:rFonts w:ascii="Book Antiqua" w:hAnsi="Book Antiqua" w:cs="Noto Sans"/>
                <w:sz w:val="16"/>
                <w:szCs w:val="16"/>
                <w:shd w:val="clear" w:color="auto" w:fill="FFFFFF"/>
              </w:rPr>
              <w:t xml:space="preserve">(3), 4017–4116. </w:t>
            </w:r>
            <w:hyperlink r:id="rId8" w:history="1">
              <w:r w:rsidR="00D205D1" w:rsidRPr="00D205D1">
                <w:rPr>
                  <w:rStyle w:val="Hyperlink"/>
                  <w:rFonts w:ascii="Book Antiqua" w:hAnsi="Book Antiqua" w:cs="Noto Sans"/>
                  <w:sz w:val="16"/>
                  <w:szCs w:val="16"/>
                  <w:shd w:val="clear" w:color="auto" w:fill="FFFFFF"/>
                </w:rPr>
                <w:t>https://doi.org/10.29303/goescienceed.v7i3.2731</w:t>
              </w:r>
            </w:hyperlink>
            <w:r w:rsidR="00D205D1" w:rsidRPr="00D205D1">
              <w:rPr>
                <w:rFonts w:ascii="Book Antiqua" w:hAnsi="Book Antiqua" w:cs="Noto Sans"/>
                <w:sz w:val="16"/>
                <w:szCs w:val="16"/>
                <w:shd w:val="clear" w:color="auto" w:fill="FFFFFF"/>
              </w:rPr>
              <w:t xml:space="preserve"> </w:t>
            </w:r>
          </w:p>
        </w:tc>
      </w:tr>
    </w:tbl>
    <w:p w14:paraId="1C03EAC9" w14:textId="77777777" w:rsidR="00A37FBF" w:rsidRPr="00413DF8" w:rsidRDefault="00A37FBF" w:rsidP="00413DF8">
      <w:pPr>
        <w:widowControl w:val="0"/>
        <w:autoSpaceDE w:val="0"/>
        <w:autoSpaceDN w:val="0"/>
        <w:adjustRightInd w:val="0"/>
        <w:ind w:firstLine="28.35pt"/>
        <w:rPr>
          <w:rFonts w:ascii="Book Antiqua" w:hAnsi="Book Antiqua"/>
          <w:sz w:val="20"/>
          <w:szCs w:val="20"/>
        </w:rPr>
      </w:pPr>
    </w:p>
    <w:p w14:paraId="5D52EFFE" w14:textId="77777777" w:rsidR="00A37FBF" w:rsidRPr="00413DF8" w:rsidRDefault="00A37FBF" w:rsidP="00413DF8">
      <w:pPr>
        <w:widowControl w:val="0"/>
        <w:autoSpaceDE w:val="0"/>
        <w:autoSpaceDN w:val="0"/>
        <w:adjustRightInd w:val="0"/>
        <w:ind w:firstLine="28.35pt"/>
        <w:rPr>
          <w:rFonts w:ascii="Book Antiqua" w:hAnsi="Book Antiqua"/>
          <w:sz w:val="20"/>
          <w:szCs w:val="20"/>
        </w:rPr>
        <w:sectPr w:rsidR="00A37FBF" w:rsidRPr="00413DF8" w:rsidSect="0056633D">
          <w:headerReference w:type="default" r:id="rId9"/>
          <w:footerReference w:type="default" r:id="rId10"/>
          <w:headerReference w:type="first" r:id="rId11"/>
          <w:footerReference w:type="first" r:id="rId12"/>
          <w:type w:val="continuous"/>
          <w:pgSz w:w="594.70pt" w:h="807.85pt" w:code="9"/>
          <w:pgMar w:top="56.70pt" w:right="42.55pt" w:bottom="56.70pt" w:left="42.55pt" w:header="35.45pt" w:footer="57pt" w:gutter="0pt"/>
          <w:pgNumType w:start="3227"/>
          <w:cols w:space="35.40pt"/>
          <w:titlePg/>
          <w:docGrid w:linePitch="360"/>
        </w:sectPr>
      </w:pPr>
    </w:p>
    <w:p w14:paraId="51CDCE58" w14:textId="10F04184" w:rsidR="00A37FBF" w:rsidRPr="002354F7" w:rsidRDefault="004C6328" w:rsidP="00422C28">
      <w:pPr>
        <w:jc w:val="both"/>
        <w:rPr>
          <w:rFonts w:ascii="Book Antiqua" w:hAnsi="Book Antiqua"/>
          <w:b/>
          <w:sz w:val="22"/>
          <w:szCs w:val="22"/>
        </w:rPr>
      </w:pPr>
      <w:r w:rsidRPr="002354F7">
        <w:rPr>
          <w:rFonts w:ascii="Book Antiqua" w:hAnsi="Book Antiqua"/>
          <w:b/>
          <w:sz w:val="22"/>
          <w:szCs w:val="22"/>
        </w:rPr>
        <w:t>Pendahuluan</w:t>
      </w:r>
    </w:p>
    <w:p w14:paraId="4C9C0472" w14:textId="77777777" w:rsidR="00640914" w:rsidRDefault="00640914" w:rsidP="00640914">
      <w:pPr>
        <w:autoSpaceDE w:val="0"/>
        <w:autoSpaceDN w:val="0"/>
        <w:adjustRightInd w:val="0"/>
        <w:ind w:firstLine="28.35pt"/>
        <w:jc w:val="both"/>
        <w:rPr>
          <w:rFonts w:ascii="Book Antiqua" w:eastAsia="Times New Roman" w:hAnsi="Book Antiqua"/>
          <w:sz w:val="20"/>
          <w:szCs w:val="20"/>
        </w:rPr>
      </w:pPr>
      <w:bookmarkStart w:id="1" w:name="_Hlk233979153"/>
      <w:bookmarkStart w:id="2" w:name="_Hlk228442371"/>
      <w:bookmarkStart w:id="3" w:name="_Hlk190779822"/>
      <w:r w:rsidRPr="002C6AAB">
        <w:rPr>
          <w:rFonts w:ascii="Book Antiqua" w:eastAsia="Times New Roman" w:hAnsi="Book Antiqua"/>
          <w:sz w:val="20"/>
          <w:szCs w:val="20"/>
        </w:rPr>
        <w:t xml:space="preserve">Pendidikan </w:t>
      </w:r>
      <w:proofErr w:type="spellStart"/>
      <w:r w:rsidRPr="002C6AAB">
        <w:rPr>
          <w:rFonts w:ascii="Book Antiqua" w:eastAsia="Times New Roman" w:hAnsi="Book Antiqua"/>
          <w:sz w:val="20"/>
          <w:szCs w:val="20"/>
        </w:rPr>
        <w:t>merupakan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upaya</w:t>
      </w:r>
      <w:proofErr w:type="spellEnd"/>
      <w:r w:rsidRPr="002C6AAB">
        <w:rPr>
          <w:rFonts w:ascii="Book Antiqua" w:eastAsia="Times New Roman" w:hAnsi="Book Antiqua"/>
          <w:sz w:val="20"/>
          <w:szCs w:val="20"/>
        </w:rPr>
        <w:t xml:space="preserve"> untuk </w:t>
      </w:r>
      <w:proofErr w:type="spellStart"/>
      <w:r w:rsidRPr="002C6AAB">
        <w:rPr>
          <w:rFonts w:ascii="Book Antiqua" w:eastAsia="Times New Roman" w:hAnsi="Book Antiqua"/>
          <w:sz w:val="20"/>
          <w:szCs w:val="20"/>
        </w:rPr>
        <w:t>membantu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mengembangkan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pengetahuan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keterampilan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sikap</w:t>
      </w:r>
      <w:proofErr w:type="spellEnd"/>
      <w:r w:rsidRPr="002C6AAB">
        <w:rPr>
          <w:rFonts w:ascii="Book Antiqua" w:eastAsia="Times New Roman" w:hAnsi="Book Antiqua"/>
          <w:sz w:val="20"/>
          <w:szCs w:val="20"/>
        </w:rPr>
        <w:t xml:space="preserve">, dan </w:t>
      </w:r>
      <w:proofErr w:type="spellStart"/>
      <w:r w:rsidRPr="002C6AAB">
        <w:rPr>
          <w:rFonts w:ascii="Book Antiqua" w:eastAsia="Times New Roman" w:hAnsi="Book Antiqua"/>
          <w:sz w:val="20"/>
          <w:szCs w:val="20"/>
        </w:rPr>
        <w:t>nilai</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bermanfaat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bagi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kehidupan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Nasution</w:t>
      </w:r>
      <w:proofErr w:type="spellEnd"/>
      <w:r w:rsidRPr="002C6AAB">
        <w:rPr>
          <w:rFonts w:ascii="Book Antiqua" w:eastAsia="Times New Roman" w:hAnsi="Book Antiqua"/>
          <w:sz w:val="20"/>
          <w:szCs w:val="20"/>
        </w:rPr>
        <w:t xml:space="preserve">, 2022,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xml:space="preserve">. 422). </w:t>
      </w:r>
      <w:proofErr w:type="spellStart"/>
      <w:r w:rsidRPr="002C6AAB">
        <w:rPr>
          <w:rFonts w:ascii="Book Antiqua" w:eastAsia="Times New Roman" w:hAnsi="Book Antiqua"/>
          <w:sz w:val="20"/>
          <w:szCs w:val="20"/>
        </w:rPr>
        <w:t>Dalam</w:t>
      </w:r>
      <w:proofErr w:type="spellEnd"/>
      <w:r w:rsidRPr="002C6AAB">
        <w:rPr>
          <w:rFonts w:ascii="Book Antiqua" w:eastAsia="Times New Roman" w:hAnsi="Book Antiqua"/>
          <w:sz w:val="20"/>
          <w:szCs w:val="20"/>
        </w:rPr>
        <w:t xml:space="preserve"> proses </w:t>
      </w:r>
      <w:proofErr w:type="spellStart"/>
      <w:r w:rsidRPr="002C6AAB">
        <w:rPr>
          <w:rFonts w:ascii="Book Antiqua" w:eastAsia="Times New Roman" w:hAnsi="Book Antiqua"/>
          <w:sz w:val="20"/>
          <w:szCs w:val="20"/>
        </w:rPr>
        <w:t>pendidikan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bahasa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memiliki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penting</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sebagai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alat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komunikasi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sekaligus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sarana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mengembangkan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berpikir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Melalui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bahasa</w:t>
      </w:r>
      <w:proofErr w:type="spellEnd"/>
      <w:r w:rsidRPr="002C6AAB">
        <w:rPr>
          <w:rFonts w:ascii="Book Antiqua" w:eastAsia="Times New Roman" w:hAnsi="Book Antiqua"/>
          <w:sz w:val="20"/>
          <w:szCs w:val="20"/>
        </w:rPr>
        <w:t xml:space="preserve"> Indonesia,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diharapkan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mampu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menguasai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empat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keterampilan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berbahasa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yaitu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menyimak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berbicara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dan </w:t>
      </w:r>
      <w:proofErr w:type="spellStart"/>
      <w:r w:rsidRPr="002C6AAB">
        <w:rPr>
          <w:rFonts w:ascii="Book Antiqua" w:eastAsia="Times New Roman" w:hAnsi="Book Antiqua"/>
          <w:sz w:val="20"/>
          <w:szCs w:val="20"/>
        </w:rPr>
        <w:t>menulis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Manggus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dkk</w:t>
      </w:r>
      <w:proofErr w:type="spellEnd"/>
      <w:r w:rsidRPr="002C6AAB">
        <w:rPr>
          <w:rFonts w:ascii="Book Antiqua" w:eastAsia="Times New Roman" w:hAnsi="Book Antiqua"/>
          <w:sz w:val="20"/>
          <w:szCs w:val="20"/>
        </w:rPr>
        <w:t xml:space="preserve">., 2023,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xml:space="preserve">. 85; </w:t>
      </w:r>
      <w:proofErr w:type="spellStart"/>
      <w:r w:rsidRPr="002C6AAB">
        <w:rPr>
          <w:rFonts w:ascii="Book Antiqua" w:eastAsia="Times New Roman" w:hAnsi="Book Antiqua"/>
          <w:sz w:val="20"/>
          <w:szCs w:val="20"/>
        </w:rPr>
        <w:t>Mubin</w:t>
      </w:r>
      <w:proofErr w:type="spellEnd"/>
      <w:r w:rsidRPr="002C6AAB">
        <w:rPr>
          <w:rFonts w:ascii="Book Antiqua" w:eastAsia="Times New Roman" w:hAnsi="Book Antiqua"/>
          <w:sz w:val="20"/>
          <w:szCs w:val="20"/>
        </w:rPr>
        <w:t xml:space="preserve">, 2024,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xml:space="preserve">. 554). </w:t>
      </w:r>
    </w:p>
    <w:p w14:paraId="3C91F22F" w14:textId="2DA2762A"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r w:rsidRPr="002C6AAB">
        <w:rPr>
          <w:rFonts w:ascii="Book Antiqua" w:eastAsia="Times New Roman" w:hAnsi="Book Antiqua"/>
          <w:sz w:val="20"/>
          <w:szCs w:val="20"/>
        </w:rPr>
        <w:t xml:space="preserve">Di </w:t>
      </w:r>
      <w:proofErr w:type="spellStart"/>
      <w:r w:rsidRPr="002C6AAB">
        <w:rPr>
          <w:rFonts w:ascii="Book Antiqua" w:eastAsia="Times New Roman" w:hAnsi="Book Antiqua"/>
          <w:sz w:val="20"/>
          <w:szCs w:val="20"/>
        </w:rPr>
        <w:t>antara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keempat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keterampilan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tersebut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merupakan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dasar</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harus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dikuasai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sejak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sekolah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dasar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karena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menjadi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fondasi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bagi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keberhasilan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dalam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memahami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berbagai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mata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Khoirunnisa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dkk</w:t>
      </w:r>
      <w:proofErr w:type="spellEnd"/>
      <w:r w:rsidRPr="002C6AAB">
        <w:rPr>
          <w:rFonts w:ascii="Book Antiqua" w:eastAsia="Times New Roman" w:hAnsi="Book Antiqua"/>
          <w:sz w:val="20"/>
          <w:szCs w:val="20"/>
        </w:rPr>
        <w:t xml:space="preserve">., 2023,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2337).</w:t>
      </w:r>
    </w:p>
    <w:p w14:paraId="4604CB77" w14:textId="77777777"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r w:rsidRPr="002C6AAB">
        <w:rPr>
          <w:rFonts w:ascii="Book Antiqua" w:eastAsia="Times New Roman" w:hAnsi="Book Antiqua"/>
          <w:sz w:val="20"/>
          <w:szCs w:val="20"/>
        </w:rPr>
        <w:lastRenderedPageBreak/>
        <w:t xml:space="preserve">Salah </w:t>
      </w:r>
      <w:proofErr w:type="spellStart"/>
      <w:r w:rsidRPr="002C6AAB">
        <w:rPr>
          <w:rFonts w:ascii="Book Antiqua" w:eastAsia="Times New Roman" w:hAnsi="Book Antiqua"/>
          <w:sz w:val="20"/>
          <w:szCs w:val="20"/>
        </w:rPr>
        <w:t>satu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harus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dikembangkan</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kelas</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rendah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adalah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merupakan</w:t>
      </w:r>
      <w:proofErr w:type="spellEnd"/>
      <w:r w:rsidRPr="002C6AAB">
        <w:rPr>
          <w:rFonts w:ascii="Book Antiqua" w:eastAsia="Times New Roman" w:hAnsi="Book Antiqua"/>
          <w:sz w:val="20"/>
          <w:szCs w:val="20"/>
        </w:rPr>
        <w:t xml:space="preserve"> proses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dasar</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bertujuan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mengenalkan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huruf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suku</w:t>
      </w:r>
      <w:proofErr w:type="spellEnd"/>
      <w:r w:rsidRPr="002C6AAB">
        <w:rPr>
          <w:rFonts w:ascii="Book Antiqua" w:eastAsia="Times New Roman" w:hAnsi="Book Antiqua"/>
          <w:sz w:val="20"/>
          <w:szCs w:val="20"/>
        </w:rPr>
        <w:t xml:space="preserve"> kata, kata, dan </w:t>
      </w:r>
      <w:proofErr w:type="spellStart"/>
      <w:r w:rsidRPr="002C6AAB">
        <w:rPr>
          <w:rFonts w:ascii="Book Antiqua" w:eastAsia="Times New Roman" w:hAnsi="Book Antiqua"/>
          <w:sz w:val="20"/>
          <w:szCs w:val="20"/>
        </w:rPr>
        <w:t>kalimat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sederhana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sebagai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bekal</w:t>
      </w:r>
      <w:proofErr w:type="spellEnd"/>
      <w:r w:rsidRPr="002C6AAB">
        <w:rPr>
          <w:rFonts w:ascii="Book Antiqua" w:eastAsia="Times New Roman" w:hAnsi="Book Antiqua"/>
          <w:sz w:val="20"/>
          <w:szCs w:val="20"/>
        </w:rPr>
        <w:t xml:space="preserve"> untuk </w:t>
      </w:r>
      <w:proofErr w:type="spellStart"/>
      <w:r w:rsidRPr="002C6AAB">
        <w:rPr>
          <w:rFonts w:ascii="Book Antiqua" w:eastAsia="Times New Roman" w:hAnsi="Book Antiqua"/>
          <w:sz w:val="20"/>
          <w:szCs w:val="20"/>
        </w:rPr>
        <w:t>mengembangkan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tahap</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berikutnya</w:t>
      </w:r>
      <w:proofErr w:type="spellEnd"/>
      <w:r w:rsidRPr="002C6AAB">
        <w:rPr>
          <w:rFonts w:ascii="Book Antiqua" w:eastAsia="Times New Roman" w:hAnsi="Book Antiqua"/>
          <w:sz w:val="20"/>
          <w:szCs w:val="20"/>
        </w:rPr>
        <w:t xml:space="preserve"> (Silvia, 2021,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xml:space="preserve">. 8). </w:t>
      </w:r>
      <w:proofErr w:type="spellStart"/>
      <w:r w:rsidRPr="002C6AAB">
        <w:rPr>
          <w:rFonts w:ascii="Book Antiqua" w:eastAsia="Times New Roman" w:hAnsi="Book Antiqua"/>
          <w:sz w:val="20"/>
          <w:szCs w:val="20"/>
        </w:rPr>
        <w:t>Keberhasilan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dipengaruhi</w:t>
      </w:r>
      <w:proofErr w:type="spellEnd"/>
      <w:r w:rsidRPr="002C6AAB">
        <w:rPr>
          <w:rFonts w:ascii="Book Antiqua" w:eastAsia="Times New Roman" w:hAnsi="Book Antiqua"/>
          <w:sz w:val="20"/>
          <w:szCs w:val="20"/>
        </w:rPr>
        <w:t xml:space="preserve"> oleh </w:t>
      </w:r>
      <w:proofErr w:type="spellStart"/>
      <w:r w:rsidRPr="002C6AAB">
        <w:rPr>
          <w:rFonts w:ascii="Book Antiqua" w:eastAsia="Times New Roman" w:hAnsi="Book Antiqua"/>
          <w:sz w:val="20"/>
          <w:szCs w:val="20"/>
        </w:rPr>
        <w:t>berbagai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faktor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faktor</w:t>
      </w:r>
      <w:proofErr w:type="spellEnd"/>
      <w:r w:rsidRPr="002C6AAB">
        <w:rPr>
          <w:rFonts w:ascii="Book Antiqua" w:eastAsia="Times New Roman" w:hAnsi="Book Antiqua"/>
          <w:sz w:val="20"/>
          <w:szCs w:val="20"/>
        </w:rPr>
        <w:t xml:space="preserve"> internal </w:t>
      </w:r>
      <w:proofErr w:type="spellStart"/>
      <w:r w:rsidRPr="002C6AAB">
        <w:rPr>
          <w:rFonts w:ascii="Book Antiqua" w:eastAsia="Times New Roman" w:hAnsi="Book Antiqua"/>
          <w:sz w:val="20"/>
          <w:szCs w:val="20"/>
        </w:rPr>
        <w:t>maupun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eksternal</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seperti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motivasi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belajar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metode</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penggunaan</w:t>
      </w:r>
      <w:proofErr w:type="spellEnd"/>
      <w:r w:rsidRPr="002C6AAB">
        <w:rPr>
          <w:rFonts w:ascii="Book Antiqua" w:eastAsia="Times New Roman" w:hAnsi="Book Antiqua"/>
          <w:sz w:val="20"/>
          <w:szCs w:val="20"/>
        </w:rPr>
        <w:t xml:space="preserve"> media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sesuai</w:t>
      </w:r>
      <w:proofErr w:type="spellEnd"/>
      <w:r w:rsidRPr="002C6AAB">
        <w:rPr>
          <w:rFonts w:ascii="Book Antiqua" w:eastAsia="Times New Roman" w:hAnsi="Book Antiqua"/>
          <w:sz w:val="20"/>
          <w:szCs w:val="20"/>
        </w:rPr>
        <w:t xml:space="preserve"> (Fatma, 2024,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246–247).</w:t>
      </w:r>
    </w:p>
    <w:p w14:paraId="40FE7EA1" w14:textId="77777777"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2C6AAB">
        <w:rPr>
          <w:rFonts w:ascii="Book Antiqua" w:eastAsia="Times New Roman" w:hAnsi="Book Antiqua"/>
          <w:sz w:val="20"/>
          <w:szCs w:val="20"/>
        </w:rPr>
        <w:t>Namun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demikian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di Indonesia </w:t>
      </w:r>
      <w:proofErr w:type="spellStart"/>
      <w:r w:rsidRPr="002C6AAB">
        <w:rPr>
          <w:rFonts w:ascii="Book Antiqua" w:eastAsia="Times New Roman" w:hAnsi="Book Antiqua"/>
          <w:sz w:val="20"/>
          <w:szCs w:val="20"/>
        </w:rPr>
        <w:t>masih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menjadi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tantangan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Berdasarkan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hasil</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Programme</w:t>
      </w:r>
      <w:proofErr w:type="spellEnd"/>
      <w:r w:rsidRPr="002C6AAB">
        <w:rPr>
          <w:rFonts w:ascii="Book Antiqua" w:eastAsia="Times New Roman" w:hAnsi="Book Antiqua"/>
          <w:sz w:val="20"/>
          <w:szCs w:val="20"/>
        </w:rPr>
        <w:t xml:space="preserve"> for International Student Assessment (PISA) </w:t>
      </w:r>
      <w:proofErr w:type="spellStart"/>
      <w:r w:rsidRPr="002C6AAB">
        <w:rPr>
          <w:rFonts w:ascii="Book Antiqua" w:eastAsia="Times New Roman" w:hAnsi="Book Antiqua"/>
          <w:sz w:val="20"/>
          <w:szCs w:val="20"/>
        </w:rPr>
        <w:t>tahun</w:t>
      </w:r>
      <w:proofErr w:type="spellEnd"/>
      <w:r w:rsidRPr="002C6AAB">
        <w:rPr>
          <w:rFonts w:ascii="Book Antiqua" w:eastAsia="Times New Roman" w:hAnsi="Book Antiqua"/>
          <w:sz w:val="20"/>
          <w:szCs w:val="20"/>
        </w:rPr>
        <w:t xml:space="preserve"> 2022, Indonesia </w:t>
      </w:r>
      <w:proofErr w:type="spellStart"/>
      <w:r w:rsidRPr="002C6AAB">
        <w:rPr>
          <w:rFonts w:ascii="Book Antiqua" w:eastAsia="Times New Roman" w:hAnsi="Book Antiqua"/>
          <w:sz w:val="20"/>
          <w:szCs w:val="20"/>
        </w:rPr>
        <w:t>memperoleh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skor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literasi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sebesar</w:t>
      </w:r>
      <w:proofErr w:type="spellEnd"/>
      <w:r w:rsidRPr="002C6AAB">
        <w:rPr>
          <w:rFonts w:ascii="Book Antiqua" w:eastAsia="Times New Roman" w:hAnsi="Book Antiqua"/>
          <w:sz w:val="20"/>
          <w:szCs w:val="20"/>
        </w:rPr>
        <w:t xml:space="preserve"> 359 dan </w:t>
      </w:r>
      <w:proofErr w:type="spellStart"/>
      <w:r w:rsidRPr="002C6AAB">
        <w:rPr>
          <w:rFonts w:ascii="Book Antiqua" w:eastAsia="Times New Roman" w:hAnsi="Book Antiqua"/>
          <w:sz w:val="20"/>
          <w:szCs w:val="20"/>
        </w:rPr>
        <w:t>masih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berada</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kelompok</w:t>
      </w:r>
      <w:proofErr w:type="spellEnd"/>
      <w:r w:rsidRPr="002C6AAB">
        <w:rPr>
          <w:rFonts w:ascii="Book Antiqua" w:eastAsia="Times New Roman" w:hAnsi="Book Antiqua"/>
          <w:sz w:val="20"/>
          <w:szCs w:val="20"/>
        </w:rPr>
        <w:t xml:space="preserve"> negara </w:t>
      </w:r>
      <w:proofErr w:type="spellStart"/>
      <w:r w:rsidRPr="002C6AAB">
        <w:rPr>
          <w:rFonts w:ascii="Book Antiqua" w:eastAsia="Times New Roman" w:hAnsi="Book Antiqua"/>
          <w:sz w:val="20"/>
          <w:szCs w:val="20"/>
        </w:rPr>
        <w:t>dengan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literasi</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relatif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rendah</w:t>
      </w:r>
      <w:proofErr w:type="spellEnd"/>
      <w:r w:rsidRPr="002C6AAB">
        <w:rPr>
          <w:rFonts w:ascii="Book Antiqua" w:eastAsia="Times New Roman" w:hAnsi="Book Antiqua"/>
          <w:sz w:val="20"/>
          <w:szCs w:val="20"/>
        </w:rPr>
        <w:t xml:space="preserve"> (OECD, 2023). </w:t>
      </w:r>
      <w:proofErr w:type="spellStart"/>
      <w:r w:rsidRPr="002C6AAB">
        <w:rPr>
          <w:rFonts w:ascii="Book Antiqua" w:eastAsia="Times New Roman" w:hAnsi="Book Antiqua"/>
          <w:sz w:val="20"/>
          <w:szCs w:val="20"/>
        </w:rPr>
        <w:t>Selain</w:t>
      </w:r>
      <w:proofErr w:type="spellEnd"/>
      <w:r w:rsidRPr="002C6AAB">
        <w:rPr>
          <w:rFonts w:ascii="Book Antiqua" w:eastAsia="Times New Roman" w:hAnsi="Book Antiqua"/>
          <w:sz w:val="20"/>
          <w:szCs w:val="20"/>
        </w:rPr>
        <w:t xml:space="preserve"> itu, </w:t>
      </w:r>
      <w:proofErr w:type="spellStart"/>
      <w:r w:rsidRPr="002C6AAB">
        <w:rPr>
          <w:rFonts w:ascii="Book Antiqua" w:eastAsia="Times New Roman" w:hAnsi="Book Antiqua"/>
          <w:sz w:val="20"/>
          <w:szCs w:val="20"/>
        </w:rPr>
        <w:t>Rapor</w:t>
      </w:r>
      <w:proofErr w:type="spellEnd"/>
      <w:r w:rsidRPr="002C6AAB">
        <w:rPr>
          <w:rFonts w:ascii="Book Antiqua" w:eastAsia="Times New Roman" w:hAnsi="Book Antiqua"/>
          <w:sz w:val="20"/>
          <w:szCs w:val="20"/>
        </w:rPr>
        <w:t xml:space="preserve"> Pendidikan Nasional (2025) </w:t>
      </w:r>
      <w:proofErr w:type="spellStart"/>
      <w:r w:rsidRPr="002C6AAB">
        <w:rPr>
          <w:rFonts w:ascii="Book Antiqua" w:eastAsia="Times New Roman" w:hAnsi="Book Antiqua"/>
          <w:sz w:val="20"/>
          <w:szCs w:val="20"/>
        </w:rPr>
        <w:t>menunjukkan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bahwa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sebagian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besar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sekolah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dasar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belum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mencapai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kompetensi</w:t>
      </w:r>
      <w:proofErr w:type="spellEnd"/>
      <w:r w:rsidRPr="002C6AAB">
        <w:rPr>
          <w:rFonts w:ascii="Book Antiqua" w:eastAsia="Times New Roman" w:hAnsi="Book Antiqua"/>
          <w:sz w:val="20"/>
          <w:szCs w:val="20"/>
        </w:rPr>
        <w:t xml:space="preserve"> minimum </w:t>
      </w:r>
      <w:proofErr w:type="spellStart"/>
      <w:r w:rsidRPr="002C6AAB">
        <w:rPr>
          <w:rFonts w:ascii="Book Antiqua" w:eastAsia="Times New Roman" w:hAnsi="Book Antiqua"/>
          <w:sz w:val="20"/>
          <w:szCs w:val="20"/>
        </w:rPr>
        <w:t>dalam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memahami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makna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bacaan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secara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mendalam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Menurut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Hodijah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dkk</w:t>
      </w:r>
      <w:proofErr w:type="spellEnd"/>
      <w:r w:rsidRPr="002C6AAB">
        <w:rPr>
          <w:rFonts w:ascii="Book Antiqua" w:eastAsia="Times New Roman" w:hAnsi="Book Antiqua"/>
          <w:sz w:val="20"/>
          <w:szCs w:val="20"/>
        </w:rPr>
        <w:t xml:space="preserve">. (2023, </w:t>
      </w:r>
      <w:proofErr w:type="spellStart"/>
      <w:r w:rsidRPr="002C6AAB">
        <w:rPr>
          <w:rFonts w:ascii="Book Antiqua" w:eastAsia="Times New Roman" w:hAnsi="Book Antiqua"/>
          <w:sz w:val="20"/>
          <w:szCs w:val="20"/>
        </w:rPr>
        <w:t>hlm</w:t>
      </w:r>
      <w:proofErr w:type="spellEnd"/>
      <w:r w:rsidRPr="002C6AAB">
        <w:rPr>
          <w:rFonts w:ascii="Book Antiqua" w:eastAsia="Times New Roman" w:hAnsi="Book Antiqua"/>
          <w:sz w:val="20"/>
          <w:szCs w:val="20"/>
        </w:rPr>
        <w:t xml:space="preserve">. 101), </w:t>
      </w:r>
      <w:proofErr w:type="spellStart"/>
      <w:r w:rsidRPr="002C6AAB">
        <w:rPr>
          <w:rFonts w:ascii="Book Antiqua" w:eastAsia="Times New Roman" w:hAnsi="Book Antiqua"/>
          <w:sz w:val="20"/>
          <w:szCs w:val="20"/>
        </w:rPr>
        <w:t>rendahnya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dipengaruhi</w:t>
      </w:r>
      <w:proofErr w:type="spellEnd"/>
      <w:r w:rsidRPr="002C6AAB">
        <w:rPr>
          <w:rFonts w:ascii="Book Antiqua" w:eastAsia="Times New Roman" w:hAnsi="Book Antiqua"/>
          <w:sz w:val="20"/>
          <w:szCs w:val="20"/>
        </w:rPr>
        <w:t xml:space="preserve"> oleh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masih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berpusat</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pendidik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kurangnya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variasi</w:t>
      </w:r>
      <w:proofErr w:type="spellEnd"/>
      <w:r w:rsidRPr="002C6AAB">
        <w:rPr>
          <w:rFonts w:ascii="Book Antiqua" w:eastAsia="Times New Roman" w:hAnsi="Book Antiqua"/>
          <w:sz w:val="20"/>
          <w:szCs w:val="20"/>
        </w:rPr>
        <w:t xml:space="preserve"> model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belum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optimalnya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pemanfaatan</w:t>
      </w:r>
      <w:proofErr w:type="spellEnd"/>
      <w:r w:rsidRPr="002C6AAB">
        <w:rPr>
          <w:rFonts w:ascii="Book Antiqua" w:eastAsia="Times New Roman" w:hAnsi="Book Antiqua"/>
          <w:sz w:val="20"/>
          <w:szCs w:val="20"/>
        </w:rPr>
        <w:t xml:space="preserve"> media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mampu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meningkatkan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minat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belajar</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w:t>
      </w:r>
    </w:p>
    <w:p w14:paraId="7E4CBDA0" w14:textId="77777777"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2C6AAB">
        <w:rPr>
          <w:rFonts w:ascii="Book Antiqua" w:eastAsia="Times New Roman" w:hAnsi="Book Antiqua"/>
          <w:sz w:val="20"/>
          <w:szCs w:val="20"/>
        </w:rPr>
        <w:t>Kondisi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tersebut</w:t>
      </w:r>
      <w:proofErr w:type="spellEnd"/>
      <w:r w:rsidRPr="002C6AAB">
        <w:rPr>
          <w:rFonts w:ascii="Book Antiqua" w:eastAsia="Times New Roman" w:hAnsi="Book Antiqua"/>
          <w:sz w:val="20"/>
          <w:szCs w:val="20"/>
        </w:rPr>
        <w:t xml:space="preserve"> juga </w:t>
      </w:r>
      <w:proofErr w:type="spellStart"/>
      <w:r w:rsidRPr="002C6AAB">
        <w:rPr>
          <w:rFonts w:ascii="Book Antiqua" w:eastAsia="Times New Roman" w:hAnsi="Book Antiqua"/>
          <w:sz w:val="20"/>
          <w:szCs w:val="20"/>
        </w:rPr>
        <w:t>ditemukan</w:t>
      </w:r>
      <w:proofErr w:type="spellEnd"/>
      <w:r w:rsidRPr="002C6AAB">
        <w:rPr>
          <w:rFonts w:ascii="Book Antiqua" w:eastAsia="Times New Roman" w:hAnsi="Book Antiqua"/>
          <w:sz w:val="20"/>
          <w:szCs w:val="20"/>
        </w:rPr>
        <w:t xml:space="preserve"> di SDN 235 </w:t>
      </w:r>
      <w:proofErr w:type="spellStart"/>
      <w:r w:rsidRPr="002C6AAB">
        <w:rPr>
          <w:rFonts w:ascii="Book Antiqua" w:eastAsia="Times New Roman" w:hAnsi="Book Antiqua"/>
          <w:sz w:val="20"/>
          <w:szCs w:val="20"/>
        </w:rPr>
        <w:t>Lengkong</w:t>
      </w:r>
      <w:proofErr w:type="spellEnd"/>
      <w:r w:rsidRPr="002C6AAB">
        <w:rPr>
          <w:rFonts w:ascii="Book Antiqua" w:eastAsia="Times New Roman" w:hAnsi="Book Antiqua"/>
          <w:sz w:val="20"/>
          <w:szCs w:val="20"/>
        </w:rPr>
        <w:t xml:space="preserve"> Kecil. </w:t>
      </w:r>
      <w:proofErr w:type="spellStart"/>
      <w:r w:rsidRPr="002C6AAB">
        <w:rPr>
          <w:rFonts w:ascii="Book Antiqua" w:eastAsia="Times New Roman" w:hAnsi="Book Antiqua"/>
          <w:sz w:val="20"/>
          <w:szCs w:val="20"/>
        </w:rPr>
        <w:t>Berdasarkan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hasil</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observasi</w:t>
      </w:r>
      <w:proofErr w:type="spellEnd"/>
      <w:r w:rsidRPr="002C6AAB">
        <w:rPr>
          <w:rFonts w:ascii="Book Antiqua" w:eastAsia="Times New Roman" w:hAnsi="Book Antiqua"/>
          <w:sz w:val="20"/>
          <w:szCs w:val="20"/>
        </w:rPr>
        <w:t xml:space="preserve"> dan </w:t>
      </w:r>
      <w:proofErr w:type="spellStart"/>
      <w:r w:rsidRPr="002C6AAB">
        <w:rPr>
          <w:rFonts w:ascii="Book Antiqua" w:eastAsia="Times New Roman" w:hAnsi="Book Antiqua"/>
          <w:sz w:val="20"/>
          <w:szCs w:val="20"/>
        </w:rPr>
        <w:t>wawancara</w:t>
      </w:r>
      <w:proofErr w:type="spellEnd"/>
      <w:r w:rsidRPr="002C6AAB">
        <w:rPr>
          <w:rFonts w:ascii="Book Antiqua" w:eastAsia="Times New Roman" w:hAnsi="Book Antiqua"/>
          <w:sz w:val="20"/>
          <w:szCs w:val="20"/>
        </w:rPr>
        <w:t xml:space="preserve"> pada </w:t>
      </w:r>
      <w:proofErr w:type="spellStart"/>
      <w:r w:rsidRPr="002C6AAB">
        <w:rPr>
          <w:rFonts w:ascii="Book Antiqua" w:eastAsia="Times New Roman" w:hAnsi="Book Antiqua"/>
          <w:sz w:val="20"/>
          <w:szCs w:val="20"/>
        </w:rPr>
        <w:t>kegiatan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Pengenalan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Lingkungan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Persekolahan</w:t>
      </w:r>
      <w:proofErr w:type="spellEnd"/>
      <w:r w:rsidRPr="002C6AAB">
        <w:rPr>
          <w:rFonts w:ascii="Book Antiqua" w:eastAsia="Times New Roman" w:hAnsi="Book Antiqua"/>
          <w:sz w:val="20"/>
          <w:szCs w:val="20"/>
        </w:rPr>
        <w:t xml:space="preserve"> (PLP-II), </w:t>
      </w:r>
      <w:proofErr w:type="spellStart"/>
      <w:r w:rsidRPr="002C6AAB">
        <w:rPr>
          <w:rFonts w:ascii="Book Antiqua" w:eastAsia="Times New Roman" w:hAnsi="Book Antiqua"/>
          <w:sz w:val="20"/>
          <w:szCs w:val="20"/>
        </w:rPr>
        <w:t>dari</w:t>
      </w:r>
      <w:proofErr w:type="spellEnd"/>
      <w:r w:rsidRPr="002C6AAB">
        <w:rPr>
          <w:rFonts w:ascii="Book Antiqua" w:eastAsia="Times New Roman" w:hAnsi="Book Antiqua"/>
          <w:sz w:val="20"/>
          <w:szCs w:val="20"/>
        </w:rPr>
        <w:t xml:space="preserve"> 27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kelas</w:t>
      </w:r>
      <w:proofErr w:type="spellEnd"/>
      <w:r w:rsidRPr="002C6AAB">
        <w:rPr>
          <w:rFonts w:ascii="Book Antiqua" w:eastAsia="Times New Roman" w:hAnsi="Book Antiqua"/>
          <w:sz w:val="20"/>
          <w:szCs w:val="20"/>
        </w:rPr>
        <w:t xml:space="preserve"> I </w:t>
      </w:r>
      <w:proofErr w:type="spellStart"/>
      <w:r w:rsidRPr="002C6AAB">
        <w:rPr>
          <w:rFonts w:ascii="Book Antiqua" w:eastAsia="Times New Roman" w:hAnsi="Book Antiqua"/>
          <w:sz w:val="20"/>
          <w:szCs w:val="20"/>
        </w:rPr>
        <w:t>terdapat</w:t>
      </w:r>
      <w:proofErr w:type="spellEnd"/>
      <w:r w:rsidRPr="002C6AAB">
        <w:rPr>
          <w:rFonts w:ascii="Book Antiqua" w:eastAsia="Times New Roman" w:hAnsi="Book Antiqua"/>
          <w:sz w:val="20"/>
          <w:szCs w:val="20"/>
        </w:rPr>
        <w:t xml:space="preserve"> 14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(51,85%) yang </w:t>
      </w:r>
      <w:proofErr w:type="spellStart"/>
      <w:r w:rsidRPr="002C6AAB">
        <w:rPr>
          <w:rFonts w:ascii="Book Antiqua" w:eastAsia="Times New Roman" w:hAnsi="Book Antiqua"/>
          <w:sz w:val="20"/>
          <w:szCs w:val="20"/>
        </w:rPr>
        <w:t>belum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mencapai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Kriteria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Ketuntasan</w:t>
      </w:r>
      <w:proofErr w:type="spellEnd"/>
      <w:r w:rsidRPr="002C6AAB">
        <w:rPr>
          <w:rFonts w:ascii="Book Antiqua" w:eastAsia="Times New Roman" w:hAnsi="Book Antiqua"/>
          <w:sz w:val="20"/>
          <w:szCs w:val="20"/>
        </w:rPr>
        <w:t xml:space="preserve"> Minimum (KKM), </w:t>
      </w:r>
      <w:proofErr w:type="spellStart"/>
      <w:r w:rsidRPr="002C6AAB">
        <w:rPr>
          <w:rFonts w:ascii="Book Antiqua" w:eastAsia="Times New Roman" w:hAnsi="Book Antiqua"/>
          <w:sz w:val="20"/>
          <w:szCs w:val="20"/>
        </w:rPr>
        <w:t>sedangkan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hanya</w:t>
      </w:r>
      <w:proofErr w:type="spellEnd"/>
      <w:r w:rsidRPr="002C6AAB">
        <w:rPr>
          <w:rFonts w:ascii="Book Antiqua" w:eastAsia="Times New Roman" w:hAnsi="Book Antiqua"/>
          <w:sz w:val="20"/>
          <w:szCs w:val="20"/>
        </w:rPr>
        <w:t xml:space="preserve"> 13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(48,15%) yang </w:t>
      </w:r>
      <w:proofErr w:type="spellStart"/>
      <w:r w:rsidRPr="002C6AAB">
        <w:rPr>
          <w:rFonts w:ascii="Book Antiqua" w:eastAsia="Times New Roman" w:hAnsi="Book Antiqua"/>
          <w:sz w:val="20"/>
          <w:szCs w:val="20"/>
        </w:rPr>
        <w:t>telah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mencapai</w:t>
      </w:r>
      <w:proofErr w:type="spellEnd"/>
      <w:r w:rsidRPr="002C6AAB">
        <w:rPr>
          <w:rFonts w:ascii="Book Antiqua" w:eastAsia="Times New Roman" w:hAnsi="Book Antiqua"/>
          <w:sz w:val="20"/>
          <w:szCs w:val="20"/>
        </w:rPr>
        <w:t xml:space="preserve"> KKM. </w:t>
      </w:r>
      <w:proofErr w:type="spellStart"/>
      <w:r w:rsidRPr="002C6AAB">
        <w:rPr>
          <w:rFonts w:ascii="Book Antiqua" w:eastAsia="Times New Roman" w:hAnsi="Book Antiqua"/>
          <w:sz w:val="20"/>
          <w:szCs w:val="20"/>
        </w:rPr>
        <w:t>Rendahnya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tersebut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disebabkan</w:t>
      </w:r>
      <w:proofErr w:type="spellEnd"/>
      <w:r w:rsidRPr="002C6AAB">
        <w:rPr>
          <w:rFonts w:ascii="Book Antiqua" w:eastAsia="Times New Roman" w:hAnsi="Book Antiqua"/>
          <w:sz w:val="20"/>
          <w:szCs w:val="20"/>
        </w:rPr>
        <w:t xml:space="preserve"> oleh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masih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didominasi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metode</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konvensional</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kurang</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bervariasinya</w:t>
      </w:r>
      <w:proofErr w:type="spellEnd"/>
      <w:r w:rsidRPr="002C6AAB">
        <w:rPr>
          <w:rFonts w:ascii="Book Antiqua" w:eastAsia="Times New Roman" w:hAnsi="Book Antiqua"/>
          <w:sz w:val="20"/>
          <w:szCs w:val="20"/>
        </w:rPr>
        <w:t xml:space="preserve"> model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belum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optimalnya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penggunaan</w:t>
      </w:r>
      <w:proofErr w:type="spellEnd"/>
      <w:r w:rsidRPr="002C6AAB">
        <w:rPr>
          <w:rFonts w:ascii="Book Antiqua" w:eastAsia="Times New Roman" w:hAnsi="Book Antiqua"/>
          <w:sz w:val="20"/>
          <w:szCs w:val="20"/>
        </w:rPr>
        <w:t xml:space="preserve"> media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dapat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membantu</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mengenal</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huruf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suku</w:t>
      </w:r>
      <w:proofErr w:type="spellEnd"/>
      <w:r w:rsidRPr="002C6AAB">
        <w:rPr>
          <w:rFonts w:ascii="Book Antiqua" w:eastAsia="Times New Roman" w:hAnsi="Book Antiqua"/>
          <w:sz w:val="20"/>
          <w:szCs w:val="20"/>
        </w:rPr>
        <w:t xml:space="preserve"> kata, dan kata </w:t>
      </w:r>
      <w:proofErr w:type="spellStart"/>
      <w:r w:rsidRPr="002C6AAB">
        <w:rPr>
          <w:rFonts w:ascii="Book Antiqua" w:eastAsia="Times New Roman" w:hAnsi="Book Antiqua"/>
          <w:sz w:val="20"/>
          <w:szCs w:val="20"/>
        </w:rPr>
        <w:t>secara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lebih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efektif</w:t>
      </w:r>
      <w:proofErr w:type="spellEnd"/>
      <w:r w:rsidRPr="002C6AAB">
        <w:rPr>
          <w:rFonts w:ascii="Book Antiqua" w:eastAsia="Times New Roman" w:hAnsi="Book Antiqua"/>
          <w:sz w:val="20"/>
          <w:szCs w:val="20"/>
        </w:rPr>
        <w:t>.</w:t>
      </w:r>
    </w:p>
    <w:p w14:paraId="6113ACD7" w14:textId="77777777" w:rsidR="00640914" w:rsidRPr="003D322C" w:rsidRDefault="00640914" w:rsidP="00640914">
      <w:pPr>
        <w:autoSpaceDE w:val="0"/>
        <w:autoSpaceDN w:val="0"/>
        <w:adjustRightInd w:val="0"/>
        <w:ind w:firstLine="28.35pt"/>
        <w:jc w:val="both"/>
        <w:rPr>
          <w:rFonts w:ascii="Book Antiqua" w:eastAsia="Times New Roman" w:hAnsi="Book Antiqua"/>
          <w:sz w:val="20"/>
          <w:szCs w:val="20"/>
        </w:rPr>
      </w:pPr>
      <w:r w:rsidRPr="003D322C">
        <w:rPr>
          <w:rFonts w:ascii="Book Antiqua" w:eastAsia="Times New Roman" w:hAnsi="Book Antiqua"/>
          <w:sz w:val="20"/>
          <w:szCs w:val="20"/>
        </w:rPr>
        <w:t xml:space="preserve">Salah </w:t>
      </w:r>
      <w:proofErr w:type="spellStart"/>
      <w:r w:rsidRPr="003D322C">
        <w:rPr>
          <w:rFonts w:ascii="Book Antiqua" w:eastAsia="Times New Roman" w:hAnsi="Book Antiqua"/>
          <w:sz w:val="20"/>
          <w:szCs w:val="20"/>
        </w:rPr>
        <w:t>satu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alternatif</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dapat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diterapkan</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mengatasi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permasalahan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tersebut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adalah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kooperatif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tipe</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berbantuan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kooperatif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tipe</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merupakan</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mengutamakan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sebagai</w:t>
      </w:r>
      <w:proofErr w:type="spellEnd"/>
      <w:r w:rsidRPr="003D322C">
        <w:rPr>
          <w:rFonts w:ascii="Book Antiqua" w:eastAsia="Times New Roman" w:hAnsi="Book Antiqua"/>
          <w:sz w:val="20"/>
          <w:szCs w:val="20"/>
        </w:rPr>
        <w:t xml:space="preserve"> media </w:t>
      </w:r>
      <w:proofErr w:type="spellStart"/>
      <w:r w:rsidRPr="003D322C">
        <w:rPr>
          <w:rFonts w:ascii="Book Antiqua" w:eastAsia="Times New Roman" w:hAnsi="Book Antiqua"/>
          <w:sz w:val="20"/>
          <w:szCs w:val="20"/>
        </w:rPr>
        <w:t>utama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proses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Pada model </w:t>
      </w:r>
      <w:proofErr w:type="spellStart"/>
      <w:r w:rsidRPr="003D322C">
        <w:rPr>
          <w:rFonts w:ascii="Book Antiqua" w:eastAsia="Times New Roman" w:hAnsi="Book Antiqua"/>
          <w:sz w:val="20"/>
          <w:szCs w:val="20"/>
        </w:rPr>
        <w:t>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diarahkan</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mengamati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mengurutkan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memasangkan</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mendiskusikan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logis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sesuai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materi</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dipelajari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sehingga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mereka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terlibat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aktif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membangun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pemahamannya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sendiri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kegiatan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tersebut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tidak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hanya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memperoleh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pengetahuan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langsung</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tetapi</w:t>
      </w:r>
      <w:proofErr w:type="spellEnd"/>
      <w:r w:rsidRPr="003D322C">
        <w:rPr>
          <w:rFonts w:ascii="Book Antiqua" w:eastAsia="Times New Roman" w:hAnsi="Book Antiqua"/>
          <w:sz w:val="20"/>
          <w:szCs w:val="20"/>
        </w:rPr>
        <w:t xml:space="preserve"> juga </w:t>
      </w:r>
      <w:proofErr w:type="spellStart"/>
      <w:r w:rsidRPr="003D322C">
        <w:rPr>
          <w:rFonts w:ascii="Book Antiqua" w:eastAsia="Times New Roman" w:hAnsi="Book Antiqua"/>
          <w:sz w:val="20"/>
          <w:szCs w:val="20"/>
        </w:rPr>
        <w:t>dilatih</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berpikir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kritis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berkomunikasi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bekerja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sama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menghubungkan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konsep</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representasi</w:t>
      </w:r>
      <w:proofErr w:type="spellEnd"/>
      <w:r w:rsidRPr="003D322C">
        <w:rPr>
          <w:rFonts w:ascii="Book Antiqua" w:eastAsia="Times New Roman" w:hAnsi="Book Antiqua"/>
          <w:sz w:val="20"/>
          <w:szCs w:val="20"/>
        </w:rPr>
        <w:t xml:space="preserve"> visual. Oleh </w:t>
      </w:r>
      <w:proofErr w:type="spellStart"/>
      <w:r w:rsidRPr="003D322C">
        <w:rPr>
          <w:rFonts w:ascii="Book Antiqua" w:eastAsia="Times New Roman" w:hAnsi="Book Antiqua"/>
          <w:sz w:val="20"/>
          <w:szCs w:val="20"/>
        </w:rPr>
        <w:t>karena</w:t>
      </w:r>
      <w:proofErr w:type="spellEnd"/>
      <w:r w:rsidRPr="003D322C">
        <w:rPr>
          <w:rFonts w:ascii="Book Antiqua" w:eastAsia="Times New Roman" w:hAnsi="Book Antiqua"/>
          <w:sz w:val="20"/>
          <w:szCs w:val="20"/>
        </w:rPr>
        <w:t xml:space="preserve"> itu,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dinilai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efektif</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karena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dapat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membantu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mengenali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suku</w:t>
      </w:r>
      <w:proofErr w:type="spellEnd"/>
      <w:r w:rsidRPr="003D322C">
        <w:rPr>
          <w:rFonts w:ascii="Book Antiqua" w:eastAsia="Times New Roman" w:hAnsi="Book Antiqua"/>
          <w:sz w:val="20"/>
          <w:szCs w:val="20"/>
        </w:rPr>
        <w:t xml:space="preserve"> kata, kata, dan </w:t>
      </w:r>
      <w:proofErr w:type="spellStart"/>
      <w:r w:rsidRPr="003D322C">
        <w:rPr>
          <w:rFonts w:ascii="Book Antiqua" w:eastAsia="Times New Roman" w:hAnsi="Book Antiqua"/>
          <w:sz w:val="20"/>
          <w:szCs w:val="20"/>
        </w:rPr>
        <w:t>makna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bacaan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bertahap</w:t>
      </w:r>
      <w:proofErr w:type="spellEnd"/>
      <w:r w:rsidRPr="003D322C">
        <w:rPr>
          <w:rFonts w:ascii="Book Antiqua" w:eastAsia="Times New Roman" w:hAnsi="Book Antiqua"/>
          <w:sz w:val="20"/>
          <w:szCs w:val="20"/>
        </w:rPr>
        <w:t xml:space="preserve"> (Putri, 2023, </w:t>
      </w:r>
      <w:proofErr w:type="spellStart"/>
      <w:r w:rsidRPr="003D322C">
        <w:rPr>
          <w:rFonts w:ascii="Book Antiqua" w:eastAsia="Times New Roman" w:hAnsi="Book Antiqua"/>
          <w:sz w:val="20"/>
          <w:szCs w:val="20"/>
        </w:rPr>
        <w:t>hlm</w:t>
      </w:r>
      <w:proofErr w:type="spellEnd"/>
      <w:r w:rsidRPr="003D322C">
        <w:rPr>
          <w:rFonts w:ascii="Book Antiqua" w:eastAsia="Times New Roman" w:hAnsi="Book Antiqua"/>
          <w:sz w:val="20"/>
          <w:szCs w:val="20"/>
        </w:rPr>
        <w:t xml:space="preserve">. 1; Zainal, 2023, </w:t>
      </w:r>
      <w:proofErr w:type="spellStart"/>
      <w:r w:rsidRPr="003D322C">
        <w:rPr>
          <w:rFonts w:ascii="Book Antiqua" w:eastAsia="Times New Roman" w:hAnsi="Book Antiqua"/>
          <w:sz w:val="20"/>
          <w:szCs w:val="20"/>
        </w:rPr>
        <w:t>hlm</w:t>
      </w:r>
      <w:proofErr w:type="spellEnd"/>
      <w:r w:rsidRPr="003D322C">
        <w:rPr>
          <w:rFonts w:ascii="Book Antiqua" w:eastAsia="Times New Roman" w:hAnsi="Book Antiqua"/>
          <w:sz w:val="20"/>
          <w:szCs w:val="20"/>
        </w:rPr>
        <w:t xml:space="preserve">. 3; </w:t>
      </w:r>
      <w:proofErr w:type="spellStart"/>
      <w:r w:rsidRPr="003D322C">
        <w:rPr>
          <w:rFonts w:ascii="Book Antiqua" w:eastAsia="Times New Roman" w:hAnsi="Book Antiqua"/>
          <w:sz w:val="20"/>
          <w:szCs w:val="20"/>
        </w:rPr>
        <w:t>Irawati</w:t>
      </w:r>
      <w:proofErr w:type="spellEnd"/>
      <w:r w:rsidRPr="003D322C">
        <w:rPr>
          <w:rFonts w:ascii="Book Antiqua" w:eastAsia="Times New Roman" w:hAnsi="Book Antiqua"/>
          <w:sz w:val="20"/>
          <w:szCs w:val="20"/>
        </w:rPr>
        <w:t xml:space="preserve">, 2026, </w:t>
      </w:r>
      <w:proofErr w:type="spellStart"/>
      <w:r w:rsidRPr="003D322C">
        <w:rPr>
          <w:rFonts w:ascii="Book Antiqua" w:eastAsia="Times New Roman" w:hAnsi="Book Antiqua"/>
          <w:sz w:val="20"/>
          <w:szCs w:val="20"/>
        </w:rPr>
        <w:t>hlm</w:t>
      </w:r>
      <w:proofErr w:type="spellEnd"/>
      <w:r w:rsidRPr="003D322C">
        <w:rPr>
          <w:rFonts w:ascii="Book Antiqua" w:eastAsia="Times New Roman" w:hAnsi="Book Antiqua"/>
          <w:sz w:val="20"/>
          <w:szCs w:val="20"/>
        </w:rPr>
        <w:t>. 91).</w:t>
      </w:r>
    </w:p>
    <w:p w14:paraId="4ADAAEEA" w14:textId="77777777" w:rsidR="00640914" w:rsidRPr="003D322C"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3D322C">
        <w:rPr>
          <w:rFonts w:ascii="Book Antiqua" w:eastAsia="Times New Roman" w:hAnsi="Book Antiqua"/>
          <w:sz w:val="20"/>
          <w:szCs w:val="20"/>
        </w:rPr>
        <w:t>Adapun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merupakan</w:t>
      </w:r>
      <w:proofErr w:type="spellEnd"/>
      <w:r w:rsidRPr="003D322C">
        <w:rPr>
          <w:rFonts w:ascii="Book Antiqua" w:eastAsia="Times New Roman" w:hAnsi="Book Antiqua"/>
          <w:sz w:val="20"/>
          <w:szCs w:val="20"/>
        </w:rPr>
        <w:t xml:space="preserve"> media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berupa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kartu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atau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kartu</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memuat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kata, </w:t>
      </w:r>
      <w:proofErr w:type="spellStart"/>
      <w:r w:rsidRPr="003D322C">
        <w:rPr>
          <w:rFonts w:ascii="Book Antiqua" w:eastAsia="Times New Roman" w:hAnsi="Book Antiqua"/>
          <w:sz w:val="20"/>
          <w:szCs w:val="20"/>
        </w:rPr>
        <w:t>atau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kalimat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sederhana</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dirancang</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memberikan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rangsangan</w:t>
      </w:r>
      <w:proofErr w:type="spellEnd"/>
      <w:r w:rsidRPr="003D322C">
        <w:rPr>
          <w:rFonts w:ascii="Book Antiqua" w:eastAsia="Times New Roman" w:hAnsi="Book Antiqua"/>
          <w:sz w:val="20"/>
          <w:szCs w:val="20"/>
        </w:rPr>
        <w:t xml:space="preserve"> visual </w:t>
      </w:r>
      <w:proofErr w:type="spellStart"/>
      <w:r w:rsidRPr="003D322C">
        <w:rPr>
          <w:rFonts w:ascii="Book Antiqua" w:eastAsia="Times New Roman" w:hAnsi="Book Antiqua"/>
          <w:sz w:val="20"/>
          <w:szCs w:val="20"/>
        </w:rPr>
        <w:t>kepada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memungkinkan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kegiatan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mengenali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mengingat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mencocokkan</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mengulang</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informasi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menyenangkan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sehingga</w:t>
      </w:r>
      <w:proofErr w:type="spellEnd"/>
      <w:r w:rsidRPr="003D322C">
        <w:rPr>
          <w:rFonts w:ascii="Book Antiqua" w:eastAsia="Times New Roman" w:hAnsi="Book Antiqua"/>
          <w:sz w:val="20"/>
          <w:szCs w:val="20"/>
        </w:rPr>
        <w:t xml:space="preserve"> proses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menjadi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menarik</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tidak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monoton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berfungsi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membantu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mengenali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menghubungkan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menjadi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suku</w:t>
      </w:r>
      <w:proofErr w:type="spellEnd"/>
      <w:r w:rsidRPr="003D322C">
        <w:rPr>
          <w:rFonts w:ascii="Book Antiqua" w:eastAsia="Times New Roman" w:hAnsi="Book Antiqua"/>
          <w:sz w:val="20"/>
          <w:szCs w:val="20"/>
        </w:rPr>
        <w:t xml:space="preserve"> kata dan kata, </w:t>
      </w:r>
      <w:proofErr w:type="spellStart"/>
      <w:r w:rsidRPr="003D322C">
        <w:rPr>
          <w:rFonts w:ascii="Book Antiqua" w:eastAsia="Times New Roman" w:hAnsi="Book Antiqua"/>
          <w:sz w:val="20"/>
          <w:szCs w:val="20"/>
        </w:rPr>
        <w:t>memperkaya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kosakata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melatih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ingat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kelancaran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latihan</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berulang</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Fitri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dkk</w:t>
      </w:r>
      <w:proofErr w:type="spellEnd"/>
      <w:r w:rsidRPr="003D322C">
        <w:rPr>
          <w:rFonts w:ascii="Book Antiqua" w:eastAsia="Times New Roman" w:hAnsi="Book Antiqua"/>
          <w:sz w:val="20"/>
          <w:szCs w:val="20"/>
        </w:rPr>
        <w:t xml:space="preserve">., 2022, </w:t>
      </w:r>
      <w:proofErr w:type="spellStart"/>
      <w:r w:rsidRPr="003D322C">
        <w:rPr>
          <w:rFonts w:ascii="Book Antiqua" w:eastAsia="Times New Roman" w:hAnsi="Book Antiqua"/>
          <w:sz w:val="20"/>
          <w:szCs w:val="20"/>
        </w:rPr>
        <w:t>hlm</w:t>
      </w:r>
      <w:proofErr w:type="spellEnd"/>
      <w:r w:rsidRPr="003D322C">
        <w:rPr>
          <w:rFonts w:ascii="Book Antiqua" w:eastAsia="Times New Roman" w:hAnsi="Book Antiqua"/>
          <w:sz w:val="20"/>
          <w:szCs w:val="20"/>
        </w:rPr>
        <w:t xml:space="preserve">. 2403; </w:t>
      </w:r>
      <w:proofErr w:type="spellStart"/>
      <w:r w:rsidRPr="003D322C">
        <w:rPr>
          <w:rFonts w:ascii="Book Antiqua" w:eastAsia="Times New Roman" w:hAnsi="Book Antiqua"/>
          <w:sz w:val="20"/>
          <w:szCs w:val="20"/>
        </w:rPr>
        <w:t>Alifvia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dkk</w:t>
      </w:r>
      <w:proofErr w:type="spellEnd"/>
      <w:r w:rsidRPr="003D322C">
        <w:rPr>
          <w:rFonts w:ascii="Book Antiqua" w:eastAsia="Times New Roman" w:hAnsi="Book Antiqua"/>
          <w:sz w:val="20"/>
          <w:szCs w:val="20"/>
        </w:rPr>
        <w:t xml:space="preserve">., 2024, </w:t>
      </w:r>
      <w:proofErr w:type="spellStart"/>
      <w:r w:rsidRPr="003D322C">
        <w:rPr>
          <w:rFonts w:ascii="Book Antiqua" w:eastAsia="Times New Roman" w:hAnsi="Book Antiqua"/>
          <w:sz w:val="20"/>
          <w:szCs w:val="20"/>
        </w:rPr>
        <w:t>hlm</w:t>
      </w:r>
      <w:proofErr w:type="spellEnd"/>
      <w:r w:rsidRPr="003D322C">
        <w:rPr>
          <w:rFonts w:ascii="Book Antiqua" w:eastAsia="Times New Roman" w:hAnsi="Book Antiqua"/>
          <w:sz w:val="20"/>
          <w:szCs w:val="20"/>
        </w:rPr>
        <w:t>. 183).</w:t>
      </w:r>
    </w:p>
    <w:p w14:paraId="427515AF" w14:textId="77777777"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3D322C">
        <w:rPr>
          <w:rFonts w:ascii="Book Antiqua" w:eastAsia="Times New Roman" w:hAnsi="Book Antiqua"/>
          <w:sz w:val="20"/>
          <w:szCs w:val="20"/>
        </w:rPr>
        <w:t>Integrasi</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diharapkan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mampu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menciptakan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interaktif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kontekstual</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menyenangkan</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mengarahkan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berpikir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sistematis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pengurutan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sedangkan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memperkuat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pengenalan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simbol</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bahasa</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kosakata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Kombinasi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keduanya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diyakini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dapat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keterampilan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optimal </w:t>
      </w:r>
      <w:proofErr w:type="spellStart"/>
      <w:r w:rsidRPr="003D322C">
        <w:rPr>
          <w:rFonts w:ascii="Book Antiqua" w:eastAsia="Times New Roman" w:hAnsi="Book Antiqua"/>
          <w:sz w:val="20"/>
          <w:szCs w:val="20"/>
        </w:rPr>
        <w:t>dibandingkan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atau</w:t>
      </w:r>
      <w:proofErr w:type="spellEnd"/>
      <w:r w:rsidRPr="003D322C">
        <w:rPr>
          <w:rFonts w:ascii="Book Antiqua" w:eastAsia="Times New Roman" w:hAnsi="Book Antiqua"/>
          <w:sz w:val="20"/>
          <w:szCs w:val="20"/>
        </w:rPr>
        <w:t xml:space="preserve"> media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terpisah</w:t>
      </w:r>
      <w:proofErr w:type="spellEnd"/>
      <w:r w:rsidRPr="003D322C">
        <w:rPr>
          <w:rFonts w:ascii="Book Antiqua" w:eastAsia="Times New Roman" w:hAnsi="Book Antiqua"/>
          <w:sz w:val="20"/>
          <w:szCs w:val="20"/>
        </w:rPr>
        <w:t>.</w:t>
      </w:r>
    </w:p>
    <w:p w14:paraId="20CDA9C7" w14:textId="77777777" w:rsidR="00640914" w:rsidRPr="003D322C"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3D322C">
        <w:rPr>
          <w:rFonts w:ascii="Book Antiqua" w:eastAsia="Times New Roman" w:hAnsi="Book Antiqua"/>
          <w:sz w:val="20"/>
          <w:szCs w:val="20"/>
        </w:rPr>
        <w:t>Beberapa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terdahulu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menunjukkan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bahwa</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maupun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efektif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kemampuan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dilakukan</w:t>
      </w:r>
      <w:proofErr w:type="spellEnd"/>
      <w:r w:rsidRPr="003D322C">
        <w:rPr>
          <w:rFonts w:ascii="Book Antiqua" w:eastAsia="Times New Roman" w:hAnsi="Book Antiqua"/>
          <w:sz w:val="20"/>
          <w:szCs w:val="20"/>
        </w:rPr>
        <w:t xml:space="preserve"> oleh </w:t>
      </w:r>
      <w:proofErr w:type="spellStart"/>
      <w:r w:rsidRPr="003D322C">
        <w:rPr>
          <w:rFonts w:ascii="Book Antiqua" w:eastAsia="Times New Roman" w:hAnsi="Book Antiqua"/>
          <w:sz w:val="20"/>
          <w:szCs w:val="20"/>
        </w:rPr>
        <w:t>Rakam</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Samsudin</w:t>
      </w:r>
      <w:proofErr w:type="spellEnd"/>
      <w:r w:rsidRPr="003D322C">
        <w:rPr>
          <w:rFonts w:ascii="Book Antiqua" w:eastAsia="Times New Roman" w:hAnsi="Book Antiqua"/>
          <w:sz w:val="20"/>
          <w:szCs w:val="20"/>
        </w:rPr>
        <w:t xml:space="preserve"> (2022) </w:t>
      </w:r>
      <w:proofErr w:type="spellStart"/>
      <w:r w:rsidRPr="003D322C">
        <w:rPr>
          <w:rFonts w:ascii="Book Antiqua" w:eastAsia="Times New Roman" w:hAnsi="Book Antiqua"/>
          <w:sz w:val="20"/>
          <w:szCs w:val="20"/>
        </w:rPr>
        <w:t>menunjukkan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bahwa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penerapan</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mampu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kemampuan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sekolah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dasar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pemanfaatan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gambar</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membantu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mengenali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suku</w:t>
      </w:r>
      <w:proofErr w:type="spellEnd"/>
      <w:r w:rsidRPr="003D322C">
        <w:rPr>
          <w:rFonts w:ascii="Book Antiqua" w:eastAsia="Times New Roman" w:hAnsi="Book Antiqua"/>
          <w:sz w:val="20"/>
          <w:szCs w:val="20"/>
        </w:rPr>
        <w:t xml:space="preserve"> kata, dan kata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mudah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Selanjutnya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Rohimah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dkk</w:t>
      </w:r>
      <w:proofErr w:type="spellEnd"/>
      <w:r w:rsidRPr="003D322C">
        <w:rPr>
          <w:rFonts w:ascii="Book Antiqua" w:eastAsia="Times New Roman" w:hAnsi="Book Antiqua"/>
          <w:sz w:val="20"/>
          <w:szCs w:val="20"/>
        </w:rPr>
        <w:t xml:space="preserve">. (2023) </w:t>
      </w:r>
      <w:proofErr w:type="spellStart"/>
      <w:r w:rsidRPr="003D322C">
        <w:rPr>
          <w:rFonts w:ascii="Book Antiqua" w:eastAsia="Times New Roman" w:hAnsi="Book Antiqua"/>
          <w:sz w:val="20"/>
          <w:szCs w:val="20"/>
        </w:rPr>
        <w:t>menemukan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bahwa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dapat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kelancaran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ketepatan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pengucapan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motivasi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karena</w:t>
      </w:r>
      <w:proofErr w:type="spellEnd"/>
      <w:r w:rsidRPr="003D322C">
        <w:rPr>
          <w:rFonts w:ascii="Book Antiqua" w:eastAsia="Times New Roman" w:hAnsi="Book Antiqua"/>
          <w:sz w:val="20"/>
          <w:szCs w:val="20"/>
        </w:rPr>
        <w:t xml:space="preserve"> media </w:t>
      </w:r>
      <w:proofErr w:type="spellStart"/>
      <w:r w:rsidRPr="003D322C">
        <w:rPr>
          <w:rFonts w:ascii="Book Antiqua" w:eastAsia="Times New Roman" w:hAnsi="Book Antiqua"/>
          <w:sz w:val="20"/>
          <w:szCs w:val="20"/>
        </w:rPr>
        <w:t>tersebut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memberikan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rangsangan</w:t>
      </w:r>
      <w:proofErr w:type="spellEnd"/>
      <w:r w:rsidRPr="003D322C">
        <w:rPr>
          <w:rFonts w:ascii="Book Antiqua" w:eastAsia="Times New Roman" w:hAnsi="Book Antiqua"/>
          <w:sz w:val="20"/>
          <w:szCs w:val="20"/>
        </w:rPr>
        <w:t xml:space="preserve"> visual yang </w:t>
      </w:r>
      <w:proofErr w:type="spellStart"/>
      <w:r w:rsidRPr="003D322C">
        <w:rPr>
          <w:rFonts w:ascii="Book Antiqua" w:eastAsia="Times New Roman" w:hAnsi="Book Antiqua"/>
          <w:sz w:val="20"/>
          <w:szCs w:val="20"/>
        </w:rPr>
        <w:t>menarik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Nurul </w:t>
      </w:r>
      <w:proofErr w:type="spellStart"/>
      <w:r w:rsidRPr="003D322C">
        <w:rPr>
          <w:rFonts w:ascii="Book Antiqua" w:eastAsia="Times New Roman" w:hAnsi="Book Antiqua"/>
          <w:sz w:val="20"/>
          <w:szCs w:val="20"/>
        </w:rPr>
        <w:t>Aulia</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Listya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Mastuti</w:t>
      </w:r>
      <w:proofErr w:type="spellEnd"/>
      <w:r w:rsidRPr="003D322C">
        <w:rPr>
          <w:rFonts w:ascii="Book Antiqua" w:eastAsia="Times New Roman" w:hAnsi="Book Antiqua"/>
          <w:sz w:val="20"/>
          <w:szCs w:val="20"/>
        </w:rPr>
        <w:t xml:space="preserve"> (2025) juga </w:t>
      </w:r>
      <w:proofErr w:type="spellStart"/>
      <w:r w:rsidRPr="003D322C">
        <w:rPr>
          <w:rFonts w:ascii="Book Antiqua" w:eastAsia="Times New Roman" w:hAnsi="Book Antiqua"/>
          <w:sz w:val="20"/>
          <w:szCs w:val="20"/>
        </w:rPr>
        <w:t>melaporkan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bahwa</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memberikan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pengaruh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positif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terhadap</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hasil</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lastRenderedPageBreak/>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aktivitas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aktif</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kolaboratif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Sementara</w:t>
      </w:r>
      <w:proofErr w:type="spellEnd"/>
      <w:r w:rsidRPr="003D322C">
        <w:rPr>
          <w:rFonts w:ascii="Book Antiqua" w:eastAsia="Times New Roman" w:hAnsi="Book Antiqua"/>
          <w:sz w:val="20"/>
          <w:szCs w:val="20"/>
        </w:rPr>
        <w:t xml:space="preserve"> itu, </w:t>
      </w:r>
      <w:proofErr w:type="spellStart"/>
      <w:r w:rsidRPr="003D322C">
        <w:rPr>
          <w:rFonts w:ascii="Book Antiqua" w:eastAsia="Times New Roman" w:hAnsi="Book Antiqua"/>
          <w:sz w:val="20"/>
          <w:szCs w:val="20"/>
        </w:rPr>
        <w:t>Panjaitan</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Darwis</w:t>
      </w:r>
      <w:proofErr w:type="spellEnd"/>
      <w:r w:rsidRPr="003D322C">
        <w:rPr>
          <w:rFonts w:ascii="Book Antiqua" w:eastAsia="Times New Roman" w:hAnsi="Book Antiqua"/>
          <w:sz w:val="20"/>
          <w:szCs w:val="20"/>
        </w:rPr>
        <w:t xml:space="preserve"> (2026) </w:t>
      </w:r>
      <w:proofErr w:type="spellStart"/>
      <w:r w:rsidRPr="003D322C">
        <w:rPr>
          <w:rFonts w:ascii="Book Antiqua" w:eastAsia="Times New Roman" w:hAnsi="Book Antiqua"/>
          <w:sz w:val="20"/>
          <w:szCs w:val="20"/>
        </w:rPr>
        <w:t>menyimpulkan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bahwa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signifikan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kemampuan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membantu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mengingat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bentuk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huruf</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kosakata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baik</w:t>
      </w:r>
      <w:proofErr w:type="spellEnd"/>
      <w:r w:rsidRPr="003D322C">
        <w:rPr>
          <w:rFonts w:ascii="Book Antiqua" w:eastAsia="Times New Roman" w:hAnsi="Book Antiqua"/>
          <w:sz w:val="20"/>
          <w:szCs w:val="20"/>
        </w:rPr>
        <w:t>.</w:t>
      </w:r>
    </w:p>
    <w:p w14:paraId="0CF6EA8C" w14:textId="77777777" w:rsidR="00640914" w:rsidRPr="003D322C"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3D322C">
        <w:rPr>
          <w:rFonts w:ascii="Book Antiqua" w:eastAsia="Times New Roman" w:hAnsi="Book Antiqua"/>
          <w:sz w:val="20"/>
          <w:szCs w:val="20"/>
        </w:rPr>
        <w:t>Persamaan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tersebut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terletak</w:t>
      </w:r>
      <w:proofErr w:type="spellEnd"/>
      <w:r w:rsidRPr="003D322C">
        <w:rPr>
          <w:rFonts w:ascii="Book Antiqua" w:eastAsia="Times New Roman" w:hAnsi="Book Antiqua"/>
          <w:sz w:val="20"/>
          <w:szCs w:val="20"/>
        </w:rPr>
        <w:t xml:space="preserve"> pada </w:t>
      </w:r>
      <w:proofErr w:type="spellStart"/>
      <w:r w:rsidRPr="003D322C">
        <w:rPr>
          <w:rFonts w:ascii="Book Antiqua" w:eastAsia="Times New Roman" w:hAnsi="Book Antiqua"/>
          <w:sz w:val="20"/>
          <w:szCs w:val="20"/>
        </w:rPr>
        <w:t>fokus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kajian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yaitu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upaya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keterampilan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sekolah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dasar</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melalui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penggunaan</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atau</w:t>
      </w:r>
      <w:proofErr w:type="spellEnd"/>
      <w:r w:rsidRPr="003D322C">
        <w:rPr>
          <w:rFonts w:ascii="Book Antiqua" w:eastAsia="Times New Roman" w:hAnsi="Book Antiqua"/>
          <w:sz w:val="20"/>
          <w:szCs w:val="20"/>
        </w:rPr>
        <w:t xml:space="preserve"> media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inovatif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Perbedaannya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sebelumnya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umumnya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hanya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menguji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efektivitas</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atau</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secara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terpisah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Adapun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mengintegrasikan</w:t>
      </w:r>
      <w:proofErr w:type="spellEnd"/>
      <w:r w:rsidRPr="003D322C">
        <w:rPr>
          <w:rFonts w:ascii="Book Antiqua" w:eastAsia="Times New Roman" w:hAnsi="Book Antiqua"/>
          <w:sz w:val="20"/>
          <w:szCs w:val="20"/>
        </w:rPr>
        <w:t xml:space="preserve"> model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kooperatif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tipe</w:t>
      </w:r>
      <w:proofErr w:type="spellEnd"/>
      <w:r w:rsidRPr="003D322C">
        <w:rPr>
          <w:rFonts w:ascii="Book Antiqua" w:eastAsia="Times New Roman" w:hAnsi="Book Antiqua"/>
          <w:sz w:val="20"/>
          <w:szCs w:val="20"/>
        </w:rPr>
        <w:t xml:space="preserve">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satu</w:t>
      </w:r>
      <w:proofErr w:type="spellEnd"/>
      <w:r w:rsidRPr="003D322C">
        <w:rPr>
          <w:rFonts w:ascii="Book Antiqua" w:eastAsia="Times New Roman" w:hAnsi="Book Antiqua"/>
          <w:sz w:val="20"/>
          <w:szCs w:val="20"/>
        </w:rPr>
        <w:t xml:space="preserve"> proses </w:t>
      </w:r>
      <w:proofErr w:type="spellStart"/>
      <w:r w:rsidRPr="003D322C">
        <w:rPr>
          <w:rFonts w:ascii="Book Antiqua" w:eastAsia="Times New Roman" w:hAnsi="Book Antiqua"/>
          <w:sz w:val="20"/>
          <w:szCs w:val="20"/>
        </w:rPr>
        <w:t>pembelajaran</w:t>
      </w:r>
      <w:proofErr w:type="spellEnd"/>
      <w:r w:rsidRPr="003D322C">
        <w:rPr>
          <w:rFonts w:ascii="Book Antiqua" w:eastAsia="Times New Roman" w:hAnsi="Book Antiqua"/>
          <w:sz w:val="20"/>
          <w:szCs w:val="20"/>
        </w:rPr>
        <w:t xml:space="preserve"> untuk </w:t>
      </w:r>
      <w:proofErr w:type="spellStart"/>
      <w:r w:rsidRPr="003D322C">
        <w:rPr>
          <w:rFonts w:ascii="Book Antiqua" w:eastAsia="Times New Roman" w:hAnsi="Book Antiqua"/>
          <w:sz w:val="20"/>
          <w:szCs w:val="20"/>
        </w:rPr>
        <w:t>menciptakan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aktivitas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belajar</w:t>
      </w:r>
      <w:proofErr w:type="spellEnd"/>
      <w:r w:rsidRPr="003D322C">
        <w:rPr>
          <w:rFonts w:ascii="Book Antiqua" w:eastAsia="Times New Roman" w:hAnsi="Book Antiqua"/>
          <w:sz w:val="20"/>
          <w:szCs w:val="20"/>
        </w:rPr>
        <w:t xml:space="preserve"> yang </w:t>
      </w:r>
      <w:proofErr w:type="spellStart"/>
      <w:r w:rsidRPr="003D322C">
        <w:rPr>
          <w:rFonts w:ascii="Book Antiqua" w:eastAsia="Times New Roman" w:hAnsi="Book Antiqua"/>
          <w:sz w:val="20"/>
          <w:szCs w:val="20"/>
        </w:rPr>
        <w:t>lebih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interaktif</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kolaboratif</w:t>
      </w:r>
      <w:proofErr w:type="spellEnd"/>
      <w:r w:rsidRPr="003D322C">
        <w:rPr>
          <w:rFonts w:ascii="Book Antiqua" w:eastAsia="Times New Roman" w:hAnsi="Book Antiqua"/>
          <w:sz w:val="20"/>
          <w:szCs w:val="20"/>
        </w:rPr>
        <w:t xml:space="preserve">, dan </w:t>
      </w:r>
      <w:proofErr w:type="spellStart"/>
      <w:r w:rsidRPr="003D322C">
        <w:rPr>
          <w:rFonts w:ascii="Book Antiqua" w:eastAsia="Times New Roman" w:hAnsi="Book Antiqua"/>
          <w:sz w:val="20"/>
          <w:szCs w:val="20"/>
        </w:rPr>
        <w:t>menarik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Selain</w:t>
      </w:r>
      <w:proofErr w:type="spellEnd"/>
      <w:r w:rsidRPr="003D322C">
        <w:rPr>
          <w:rFonts w:ascii="Book Antiqua" w:eastAsia="Times New Roman" w:hAnsi="Book Antiqua"/>
          <w:sz w:val="20"/>
          <w:szCs w:val="20"/>
        </w:rPr>
        <w:t xml:space="preserve"> itu,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dilaksanakan</w:t>
      </w:r>
      <w:proofErr w:type="spellEnd"/>
      <w:r w:rsidRPr="003D322C">
        <w:rPr>
          <w:rFonts w:ascii="Book Antiqua" w:eastAsia="Times New Roman" w:hAnsi="Book Antiqua"/>
          <w:sz w:val="20"/>
          <w:szCs w:val="20"/>
        </w:rPr>
        <w:t xml:space="preserve"> pada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kelas</w:t>
      </w:r>
      <w:proofErr w:type="spellEnd"/>
      <w:r w:rsidRPr="003D322C">
        <w:rPr>
          <w:rFonts w:ascii="Book Antiqua" w:eastAsia="Times New Roman" w:hAnsi="Book Antiqua"/>
          <w:sz w:val="20"/>
          <w:szCs w:val="20"/>
        </w:rPr>
        <w:t xml:space="preserve"> I SDN 235 </w:t>
      </w:r>
      <w:proofErr w:type="spellStart"/>
      <w:r w:rsidRPr="003D322C">
        <w:rPr>
          <w:rFonts w:ascii="Book Antiqua" w:eastAsia="Times New Roman" w:hAnsi="Book Antiqua"/>
          <w:sz w:val="20"/>
          <w:szCs w:val="20"/>
        </w:rPr>
        <w:t>Lengkong</w:t>
      </w:r>
      <w:proofErr w:type="spellEnd"/>
      <w:r w:rsidRPr="003D322C">
        <w:rPr>
          <w:rFonts w:ascii="Book Antiqua" w:eastAsia="Times New Roman" w:hAnsi="Book Antiqua"/>
          <w:sz w:val="20"/>
          <w:szCs w:val="20"/>
        </w:rPr>
        <w:t xml:space="preserve"> Kecil, yang </w:t>
      </w:r>
      <w:proofErr w:type="spellStart"/>
      <w:r w:rsidRPr="003D322C">
        <w:rPr>
          <w:rFonts w:ascii="Book Antiqua" w:eastAsia="Times New Roman" w:hAnsi="Book Antiqua"/>
          <w:sz w:val="20"/>
          <w:szCs w:val="20"/>
        </w:rPr>
        <w:t>berdasarkan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hasil</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identifikasi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awal</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belum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pernah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menerapkan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kombinasi</w:t>
      </w:r>
      <w:proofErr w:type="spellEnd"/>
      <w:r w:rsidRPr="003D322C">
        <w:rPr>
          <w:rFonts w:ascii="Book Antiqua" w:eastAsia="Times New Roman" w:hAnsi="Book Antiqua"/>
          <w:sz w:val="20"/>
          <w:szCs w:val="20"/>
        </w:rPr>
        <w:t xml:space="preserve"> model dan media </w:t>
      </w:r>
      <w:proofErr w:type="spellStart"/>
      <w:r w:rsidRPr="003D322C">
        <w:rPr>
          <w:rFonts w:ascii="Book Antiqua" w:eastAsia="Times New Roman" w:hAnsi="Book Antiqua"/>
          <w:sz w:val="20"/>
          <w:szCs w:val="20"/>
        </w:rPr>
        <w:t>tersebut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Dengan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demikian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penelitian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diharapkan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dapat</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memberikan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kontribusi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baru</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mengenai</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efektivitas</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integrasi</w:t>
      </w:r>
      <w:proofErr w:type="spellEnd"/>
      <w:r w:rsidRPr="003D322C">
        <w:rPr>
          <w:rFonts w:ascii="Book Antiqua" w:eastAsia="Times New Roman" w:hAnsi="Book Antiqua"/>
          <w:sz w:val="20"/>
          <w:szCs w:val="20"/>
        </w:rPr>
        <w:t xml:space="preserve"> model </w:t>
      </w:r>
      <w:r w:rsidRPr="003D322C">
        <w:rPr>
          <w:rFonts w:ascii="Book Antiqua" w:eastAsia="Times New Roman" w:hAnsi="Book Antiqua"/>
          <w:i/>
          <w:iCs/>
          <w:sz w:val="20"/>
          <w:szCs w:val="20"/>
        </w:rPr>
        <w:t>Picture and Picture</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berbantuan</w:t>
      </w:r>
      <w:proofErr w:type="spellEnd"/>
      <w:r w:rsidRPr="003D322C">
        <w:rPr>
          <w:rFonts w:ascii="Book Antiqua" w:eastAsia="Times New Roman" w:hAnsi="Book Antiqua"/>
          <w:sz w:val="20"/>
          <w:szCs w:val="20"/>
        </w:rPr>
        <w:t xml:space="preserve"> media </w:t>
      </w:r>
      <w:r w:rsidRPr="003D322C">
        <w:rPr>
          <w:rFonts w:ascii="Book Antiqua" w:eastAsia="Times New Roman" w:hAnsi="Book Antiqua"/>
          <w:i/>
          <w:iCs/>
          <w:sz w:val="20"/>
          <w:szCs w:val="20"/>
        </w:rPr>
        <w:t>flashcard</w:t>
      </w:r>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dalam</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meningkatkan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keterampilan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membaca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permulaan</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peserta</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didik</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sekolah</w:t>
      </w:r>
      <w:proofErr w:type="spellEnd"/>
      <w:r w:rsidRPr="003D322C">
        <w:rPr>
          <w:rFonts w:ascii="Book Antiqua" w:eastAsia="Times New Roman" w:hAnsi="Book Antiqua"/>
          <w:sz w:val="20"/>
          <w:szCs w:val="20"/>
        </w:rPr>
        <w:t xml:space="preserve"> </w:t>
      </w:r>
      <w:proofErr w:type="spellStart"/>
      <w:r w:rsidRPr="003D322C">
        <w:rPr>
          <w:rFonts w:ascii="Book Antiqua" w:eastAsia="Times New Roman" w:hAnsi="Book Antiqua"/>
          <w:sz w:val="20"/>
          <w:szCs w:val="20"/>
        </w:rPr>
        <w:t>dasar</w:t>
      </w:r>
      <w:proofErr w:type="spellEnd"/>
      <w:r w:rsidRPr="003D322C">
        <w:rPr>
          <w:rFonts w:ascii="Book Antiqua" w:eastAsia="Times New Roman" w:hAnsi="Book Antiqua"/>
          <w:sz w:val="20"/>
          <w:szCs w:val="20"/>
        </w:rPr>
        <w:t>.</w:t>
      </w:r>
    </w:p>
    <w:p w14:paraId="7790B9A0" w14:textId="77777777" w:rsidR="00640914" w:rsidRPr="002C6AAB" w:rsidRDefault="00640914" w:rsidP="00640914">
      <w:pPr>
        <w:autoSpaceDE w:val="0"/>
        <w:autoSpaceDN w:val="0"/>
        <w:adjustRightInd w:val="0"/>
        <w:ind w:firstLine="28.35pt"/>
        <w:jc w:val="both"/>
        <w:rPr>
          <w:rFonts w:ascii="Book Antiqua" w:eastAsia="Times New Roman" w:hAnsi="Book Antiqua"/>
          <w:sz w:val="20"/>
          <w:szCs w:val="20"/>
        </w:rPr>
      </w:pPr>
      <w:proofErr w:type="spellStart"/>
      <w:r w:rsidRPr="002C6AAB">
        <w:rPr>
          <w:rFonts w:ascii="Book Antiqua" w:eastAsia="Times New Roman" w:hAnsi="Book Antiqua"/>
          <w:sz w:val="20"/>
          <w:szCs w:val="20"/>
        </w:rPr>
        <w:t>Berdasarkan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uraian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tersebut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penelitian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ini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bertujuan</w:t>
      </w:r>
      <w:proofErr w:type="spellEnd"/>
      <w:r w:rsidRPr="002C6AAB">
        <w:rPr>
          <w:rFonts w:ascii="Book Antiqua" w:eastAsia="Times New Roman" w:hAnsi="Book Antiqua"/>
          <w:sz w:val="20"/>
          <w:szCs w:val="20"/>
        </w:rPr>
        <w:t xml:space="preserve"> untuk </w:t>
      </w:r>
      <w:proofErr w:type="spellStart"/>
      <w:r w:rsidRPr="002C6AAB">
        <w:rPr>
          <w:rFonts w:ascii="Book Antiqua" w:eastAsia="Times New Roman" w:hAnsi="Book Antiqua"/>
          <w:sz w:val="20"/>
          <w:szCs w:val="20"/>
        </w:rPr>
        <w:t>mengetahui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pengaruh</w:t>
      </w:r>
      <w:proofErr w:type="spellEnd"/>
      <w:r w:rsidRPr="002C6AAB">
        <w:rPr>
          <w:rFonts w:ascii="Book Antiqua" w:eastAsia="Times New Roman" w:hAnsi="Book Antiqua"/>
          <w:sz w:val="20"/>
          <w:szCs w:val="20"/>
        </w:rPr>
        <w:t xml:space="preserve"> model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kooperatif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tipe</w:t>
      </w:r>
      <w:proofErr w:type="spellEnd"/>
      <w:r w:rsidRPr="002C6AAB">
        <w:rPr>
          <w:rFonts w:ascii="Book Antiqua" w:eastAsia="Times New Roman" w:hAnsi="Book Antiqua"/>
          <w:sz w:val="20"/>
          <w:szCs w:val="20"/>
        </w:rPr>
        <w:t xml:space="preserve"> </w:t>
      </w:r>
      <w:r w:rsidRPr="002C6AAB">
        <w:rPr>
          <w:rFonts w:ascii="Book Antiqua" w:eastAsia="Times New Roman" w:hAnsi="Book Antiqua"/>
          <w:i/>
          <w:iCs/>
          <w:sz w:val="20"/>
          <w:szCs w:val="20"/>
        </w:rPr>
        <w:t>Picture and Picture</w:t>
      </w:r>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berbantuan</w:t>
      </w:r>
      <w:proofErr w:type="spellEnd"/>
      <w:r w:rsidRPr="002C6AAB">
        <w:rPr>
          <w:rFonts w:ascii="Book Antiqua" w:eastAsia="Times New Roman" w:hAnsi="Book Antiqua"/>
          <w:sz w:val="20"/>
          <w:szCs w:val="20"/>
        </w:rPr>
        <w:t xml:space="preserve"> media </w:t>
      </w:r>
      <w:r w:rsidRPr="002C6AAB">
        <w:rPr>
          <w:rFonts w:ascii="Book Antiqua" w:eastAsia="Times New Roman" w:hAnsi="Book Antiqua"/>
          <w:i/>
          <w:iCs/>
          <w:sz w:val="20"/>
          <w:szCs w:val="20"/>
        </w:rPr>
        <w:t>flashcard</w:t>
      </w:r>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terhadap</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kelas</w:t>
      </w:r>
      <w:proofErr w:type="spellEnd"/>
      <w:r w:rsidRPr="002C6AAB">
        <w:rPr>
          <w:rFonts w:ascii="Book Antiqua" w:eastAsia="Times New Roman" w:hAnsi="Book Antiqua"/>
          <w:sz w:val="20"/>
          <w:szCs w:val="20"/>
        </w:rPr>
        <w:t xml:space="preserve"> I SDN 235 </w:t>
      </w:r>
      <w:proofErr w:type="spellStart"/>
      <w:r w:rsidRPr="002C6AAB">
        <w:rPr>
          <w:rFonts w:ascii="Book Antiqua" w:eastAsia="Times New Roman" w:hAnsi="Book Antiqua"/>
          <w:sz w:val="20"/>
          <w:szCs w:val="20"/>
        </w:rPr>
        <w:t>Lengkong</w:t>
      </w:r>
      <w:proofErr w:type="spellEnd"/>
      <w:r w:rsidRPr="002C6AAB">
        <w:rPr>
          <w:rFonts w:ascii="Book Antiqua" w:eastAsia="Times New Roman" w:hAnsi="Book Antiqua"/>
          <w:sz w:val="20"/>
          <w:szCs w:val="20"/>
        </w:rPr>
        <w:t xml:space="preserve"> Kecil. </w:t>
      </w:r>
      <w:proofErr w:type="spellStart"/>
      <w:r w:rsidRPr="002C6AAB">
        <w:rPr>
          <w:rFonts w:ascii="Book Antiqua" w:eastAsia="Times New Roman" w:hAnsi="Book Antiqua"/>
          <w:sz w:val="20"/>
          <w:szCs w:val="20"/>
        </w:rPr>
        <w:t>Penelitian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ini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diharapkan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dapat</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memberikan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kontribusi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sebagai</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alternatif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pembelajaran</w:t>
      </w:r>
      <w:proofErr w:type="spellEnd"/>
      <w:r w:rsidRPr="002C6AAB">
        <w:rPr>
          <w:rFonts w:ascii="Book Antiqua" w:eastAsia="Times New Roman" w:hAnsi="Book Antiqua"/>
          <w:sz w:val="20"/>
          <w:szCs w:val="20"/>
        </w:rPr>
        <w:t xml:space="preserve"> yang </w:t>
      </w:r>
      <w:proofErr w:type="spellStart"/>
      <w:r w:rsidRPr="002C6AAB">
        <w:rPr>
          <w:rFonts w:ascii="Book Antiqua" w:eastAsia="Times New Roman" w:hAnsi="Book Antiqua"/>
          <w:sz w:val="20"/>
          <w:szCs w:val="20"/>
        </w:rPr>
        <w:t>inovatif</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dalam</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meningkatkan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kemampuan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membaca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permulaan</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peserta</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didik</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sekolah</w:t>
      </w:r>
      <w:proofErr w:type="spellEnd"/>
      <w:r w:rsidRPr="002C6AAB">
        <w:rPr>
          <w:rFonts w:ascii="Book Antiqua" w:eastAsia="Times New Roman" w:hAnsi="Book Antiqua"/>
          <w:sz w:val="20"/>
          <w:szCs w:val="20"/>
        </w:rPr>
        <w:t xml:space="preserve"> </w:t>
      </w:r>
      <w:proofErr w:type="spellStart"/>
      <w:r w:rsidRPr="002C6AAB">
        <w:rPr>
          <w:rFonts w:ascii="Book Antiqua" w:eastAsia="Times New Roman" w:hAnsi="Book Antiqua"/>
          <w:sz w:val="20"/>
          <w:szCs w:val="20"/>
        </w:rPr>
        <w:t>dasar</w:t>
      </w:r>
      <w:proofErr w:type="spellEnd"/>
      <w:r w:rsidRPr="002C6AAB">
        <w:rPr>
          <w:rFonts w:ascii="Book Antiqua" w:eastAsia="Times New Roman" w:hAnsi="Book Antiqua"/>
          <w:sz w:val="20"/>
          <w:szCs w:val="20"/>
        </w:rPr>
        <w:t>.</w:t>
      </w:r>
    </w:p>
    <w:p w14:paraId="795C31CC" w14:textId="77777777" w:rsidR="00640914" w:rsidRDefault="00640914" w:rsidP="005473FA">
      <w:pPr>
        <w:pStyle w:val="ListParagraph"/>
        <w:autoSpaceDE w:val="0"/>
        <w:autoSpaceDN w:val="0"/>
        <w:adjustRightInd w:val="0"/>
        <w:spacing w:after="0pt" w:line="12pt" w:lineRule="auto"/>
        <w:ind w:start="0pt" w:firstLine="28.35pt"/>
        <w:jc w:val="both"/>
        <w:rPr>
          <w:rFonts w:ascii="Book Antiqua" w:hAnsi="Book Antiqua"/>
          <w:sz w:val="20"/>
          <w:szCs w:val="20"/>
        </w:rPr>
      </w:pPr>
    </w:p>
    <w:bookmarkEnd w:id="1"/>
    <w:bookmarkEnd w:id="2"/>
    <w:p w14:paraId="152A7C57" w14:textId="1CE6DFC4" w:rsidR="00764277" w:rsidRPr="00C57A3E" w:rsidRDefault="00764277" w:rsidP="00027831">
      <w:pPr>
        <w:jc w:val="both"/>
        <w:rPr>
          <w:rFonts w:ascii="Book Antiqua" w:hAnsi="Book Antiqua"/>
          <w:i/>
          <w:color w:val="FF0000"/>
          <w:sz w:val="22"/>
          <w:szCs w:val="22"/>
          <w:lang w:val="de-DE"/>
        </w:rPr>
      </w:pPr>
      <w:r w:rsidRPr="00C57A3E">
        <w:rPr>
          <w:rFonts w:ascii="Book Antiqua" w:hAnsi="Book Antiqua"/>
          <w:b/>
          <w:sz w:val="22"/>
          <w:szCs w:val="22"/>
          <w:lang w:val="de-DE"/>
        </w:rPr>
        <w:t xml:space="preserve">Metode </w:t>
      </w:r>
    </w:p>
    <w:p w14:paraId="50E69F46" w14:textId="77777777" w:rsidR="00640914" w:rsidRPr="00752884" w:rsidRDefault="00640914" w:rsidP="00640914">
      <w:pPr>
        <w:ind w:firstLine="28.35pt"/>
        <w:jc w:val="both"/>
        <w:rPr>
          <w:rFonts w:ascii="Book Antiqua" w:eastAsia="Times New Roman" w:hAnsi="Book Antiqua"/>
          <w:sz w:val="20"/>
          <w:szCs w:val="20"/>
        </w:rPr>
      </w:pPr>
      <w:bookmarkStart w:id="4" w:name="_Hlk232371248"/>
      <w:bookmarkStart w:id="5" w:name="_Hlk232361166"/>
      <w:proofErr w:type="spellStart"/>
      <w:r w:rsidRPr="00752884">
        <w:rPr>
          <w:rFonts w:ascii="Book Antiqua" w:eastAsia="Times New Roman" w:hAnsi="Book Antiqua"/>
          <w:sz w:val="20"/>
          <w:szCs w:val="20"/>
        </w:rPr>
        <w:t>Penelitian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ini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pendekatan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kuantitatif</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dengan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metode</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quasi experiment</w:t>
      </w:r>
      <w:r w:rsidRPr="00752884">
        <w:rPr>
          <w:rFonts w:ascii="Book Antiqua" w:eastAsia="Times New Roman" w:hAnsi="Book Antiqua"/>
          <w:sz w:val="20"/>
          <w:szCs w:val="20"/>
        </w:rPr>
        <w:t xml:space="preserve"> dan </w:t>
      </w:r>
      <w:proofErr w:type="spellStart"/>
      <w:r w:rsidRPr="00752884">
        <w:rPr>
          <w:rFonts w:ascii="Book Antiqua" w:eastAsia="Times New Roman" w:hAnsi="Book Antiqua"/>
          <w:sz w:val="20"/>
          <w:szCs w:val="20"/>
        </w:rPr>
        <w:t>desain</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non-equivalent control group design</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Penelitian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dilaksanakan</w:t>
      </w:r>
      <w:proofErr w:type="spellEnd"/>
      <w:r w:rsidRPr="00752884">
        <w:rPr>
          <w:rFonts w:ascii="Book Antiqua" w:eastAsia="Times New Roman" w:hAnsi="Book Antiqua"/>
          <w:sz w:val="20"/>
          <w:szCs w:val="20"/>
        </w:rPr>
        <w:t xml:space="preserve"> di SDN 235 </w:t>
      </w:r>
      <w:proofErr w:type="spellStart"/>
      <w:r w:rsidRPr="00752884">
        <w:rPr>
          <w:rFonts w:ascii="Book Antiqua" w:eastAsia="Times New Roman" w:hAnsi="Book Antiqua"/>
          <w:sz w:val="20"/>
          <w:szCs w:val="20"/>
        </w:rPr>
        <w:t>Lengkong</w:t>
      </w:r>
      <w:proofErr w:type="spellEnd"/>
      <w:r w:rsidRPr="00752884">
        <w:rPr>
          <w:rFonts w:ascii="Book Antiqua" w:eastAsia="Times New Roman" w:hAnsi="Book Antiqua"/>
          <w:sz w:val="20"/>
          <w:szCs w:val="20"/>
        </w:rPr>
        <w:t xml:space="preserve"> Kecil pada </w:t>
      </w:r>
      <w:proofErr w:type="spellStart"/>
      <w:r w:rsidRPr="00752884">
        <w:rPr>
          <w:rFonts w:ascii="Book Antiqua" w:eastAsia="Times New Roman" w:hAnsi="Book Antiqua"/>
          <w:sz w:val="20"/>
          <w:szCs w:val="20"/>
        </w:rPr>
        <w:t>tahun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ajaran</w:t>
      </w:r>
      <w:proofErr w:type="spellEnd"/>
      <w:r w:rsidRPr="00752884">
        <w:rPr>
          <w:rFonts w:ascii="Book Antiqua" w:eastAsia="Times New Roman" w:hAnsi="Book Antiqua"/>
          <w:sz w:val="20"/>
          <w:szCs w:val="20"/>
        </w:rPr>
        <w:t xml:space="preserve"> 2026 </w:t>
      </w:r>
      <w:proofErr w:type="spellStart"/>
      <w:r w:rsidRPr="00752884">
        <w:rPr>
          <w:rFonts w:ascii="Book Antiqua" w:eastAsia="Times New Roman" w:hAnsi="Book Antiqua"/>
          <w:sz w:val="20"/>
          <w:szCs w:val="20"/>
        </w:rPr>
        <w:t>dengan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sampel</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sebanyak</w:t>
      </w:r>
      <w:proofErr w:type="spellEnd"/>
      <w:r w:rsidRPr="00752884">
        <w:rPr>
          <w:rFonts w:ascii="Book Antiqua" w:eastAsia="Times New Roman" w:hAnsi="Book Antiqua"/>
          <w:sz w:val="20"/>
          <w:szCs w:val="20"/>
        </w:rPr>
        <w:t xml:space="preserve"> 56 </w:t>
      </w:r>
      <w:proofErr w:type="spellStart"/>
      <w:r w:rsidRPr="00752884">
        <w:rPr>
          <w:rFonts w:ascii="Book Antiqua" w:eastAsia="Times New Roman" w:hAnsi="Book Antiqua"/>
          <w:sz w:val="20"/>
          <w:szCs w:val="20"/>
        </w:rPr>
        <w:t>peserta</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didik</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kelas</w:t>
      </w:r>
      <w:proofErr w:type="spellEnd"/>
      <w:r w:rsidRPr="00752884">
        <w:rPr>
          <w:rFonts w:ascii="Book Antiqua" w:eastAsia="Times New Roman" w:hAnsi="Book Antiqua"/>
          <w:sz w:val="20"/>
          <w:szCs w:val="20"/>
        </w:rPr>
        <w:t xml:space="preserve"> I yang </w:t>
      </w:r>
      <w:proofErr w:type="spellStart"/>
      <w:r w:rsidRPr="00752884">
        <w:rPr>
          <w:rFonts w:ascii="Book Antiqua" w:eastAsia="Times New Roman" w:hAnsi="Book Antiqua"/>
          <w:sz w:val="20"/>
          <w:szCs w:val="20"/>
        </w:rPr>
        <w:t>terdiri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atas</w:t>
      </w:r>
      <w:proofErr w:type="spellEnd"/>
      <w:r w:rsidRPr="00752884">
        <w:rPr>
          <w:rFonts w:ascii="Book Antiqua" w:eastAsia="Times New Roman" w:hAnsi="Book Antiqua"/>
          <w:sz w:val="20"/>
          <w:szCs w:val="20"/>
        </w:rPr>
        <w:t xml:space="preserve"> 28 </w:t>
      </w:r>
      <w:proofErr w:type="spellStart"/>
      <w:r w:rsidRPr="00752884">
        <w:rPr>
          <w:rFonts w:ascii="Book Antiqua" w:eastAsia="Times New Roman" w:hAnsi="Book Antiqua"/>
          <w:sz w:val="20"/>
          <w:szCs w:val="20"/>
        </w:rPr>
        <w:t>peserta</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didik</w:t>
      </w:r>
      <w:proofErr w:type="spellEnd"/>
      <w:r w:rsidRPr="00752884">
        <w:rPr>
          <w:rFonts w:ascii="Book Antiqua" w:eastAsia="Times New Roman" w:hAnsi="Book Antiqua"/>
          <w:sz w:val="20"/>
          <w:szCs w:val="20"/>
        </w:rPr>
        <w:t xml:space="preserve"> pada </w:t>
      </w:r>
      <w:proofErr w:type="spellStart"/>
      <w:r w:rsidRPr="00752884">
        <w:rPr>
          <w:rFonts w:ascii="Book Antiqua" w:eastAsia="Times New Roman" w:hAnsi="Book Antiqua"/>
          <w:sz w:val="20"/>
          <w:szCs w:val="20"/>
        </w:rPr>
        <w:t>kelas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eksperimen</w:t>
      </w:r>
      <w:proofErr w:type="spellEnd"/>
      <w:r w:rsidRPr="00752884">
        <w:rPr>
          <w:rFonts w:ascii="Book Antiqua" w:eastAsia="Times New Roman" w:hAnsi="Book Antiqua"/>
          <w:sz w:val="20"/>
          <w:szCs w:val="20"/>
        </w:rPr>
        <w:t xml:space="preserve"> dan 28 </w:t>
      </w:r>
      <w:proofErr w:type="spellStart"/>
      <w:r w:rsidRPr="00752884">
        <w:rPr>
          <w:rFonts w:ascii="Book Antiqua" w:eastAsia="Times New Roman" w:hAnsi="Book Antiqua"/>
          <w:sz w:val="20"/>
          <w:szCs w:val="20"/>
        </w:rPr>
        <w:t>peserta</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didik</w:t>
      </w:r>
      <w:proofErr w:type="spellEnd"/>
      <w:r w:rsidRPr="00752884">
        <w:rPr>
          <w:rFonts w:ascii="Book Antiqua" w:eastAsia="Times New Roman" w:hAnsi="Book Antiqua"/>
          <w:sz w:val="20"/>
          <w:szCs w:val="20"/>
        </w:rPr>
        <w:t xml:space="preserve"> pada </w:t>
      </w:r>
      <w:proofErr w:type="spellStart"/>
      <w:r w:rsidRPr="00752884">
        <w:rPr>
          <w:rFonts w:ascii="Book Antiqua" w:eastAsia="Times New Roman" w:hAnsi="Book Antiqua"/>
          <w:sz w:val="20"/>
          <w:szCs w:val="20"/>
        </w:rPr>
        <w:t>kelas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kontrol</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Sampel</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ditentukan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teknik</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 xml:space="preserve">sampling </w:t>
      </w:r>
      <w:proofErr w:type="spellStart"/>
      <w:r w:rsidRPr="00752884">
        <w:rPr>
          <w:rFonts w:ascii="Book Antiqua" w:eastAsia="Times New Roman" w:hAnsi="Book Antiqua"/>
          <w:b/>
          <w:bCs/>
          <w:sz w:val="20"/>
          <w:szCs w:val="20"/>
        </w:rPr>
        <w:t>jenuh</w:t>
      </w:r>
      <w:proofErr w:type="spellEnd"/>
      <w:r w:rsidRPr="00752884">
        <w:rPr>
          <w:rFonts w:ascii="Book Antiqua" w:eastAsia="Times New Roman" w:hAnsi="Book Antiqua"/>
          <w:sz w:val="20"/>
          <w:szCs w:val="20"/>
        </w:rPr>
        <w:t>.</w:t>
      </w:r>
    </w:p>
    <w:p w14:paraId="3A792AAE" w14:textId="77777777" w:rsidR="00640914" w:rsidRDefault="00640914" w:rsidP="00640914">
      <w:pPr>
        <w:ind w:firstLine="28.35pt"/>
        <w:jc w:val="both"/>
        <w:rPr>
          <w:rFonts w:ascii="Book Antiqua" w:eastAsia="Times New Roman" w:hAnsi="Book Antiqua"/>
          <w:sz w:val="20"/>
          <w:szCs w:val="20"/>
        </w:rPr>
      </w:pPr>
      <w:r w:rsidRPr="00752884">
        <w:rPr>
          <w:rFonts w:ascii="Book Antiqua" w:eastAsia="Times New Roman" w:hAnsi="Book Antiqua"/>
          <w:sz w:val="20"/>
          <w:szCs w:val="20"/>
        </w:rPr>
        <w:t xml:space="preserve">Kelas </w:t>
      </w:r>
      <w:proofErr w:type="spellStart"/>
      <w:r w:rsidRPr="00752884">
        <w:rPr>
          <w:rFonts w:ascii="Book Antiqua" w:eastAsia="Times New Roman" w:hAnsi="Book Antiqua"/>
          <w:sz w:val="20"/>
          <w:szCs w:val="20"/>
        </w:rPr>
        <w:t>eksperimen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memperoleh</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pembelajaran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model </w:t>
      </w:r>
      <w:proofErr w:type="spellStart"/>
      <w:r w:rsidRPr="00752884">
        <w:rPr>
          <w:rFonts w:ascii="Book Antiqua" w:eastAsia="Times New Roman" w:hAnsi="Book Antiqua"/>
          <w:sz w:val="20"/>
          <w:szCs w:val="20"/>
        </w:rPr>
        <w:t>kooperatif</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tipe</w:t>
      </w:r>
      <w:proofErr w:type="spellEnd"/>
      <w:r w:rsidRPr="00752884">
        <w:rPr>
          <w:rFonts w:ascii="Book Antiqua" w:eastAsia="Times New Roman" w:hAnsi="Book Antiqua"/>
          <w:sz w:val="20"/>
          <w:szCs w:val="20"/>
        </w:rPr>
        <w:t xml:space="preserve"> </w:t>
      </w:r>
      <w:r w:rsidRPr="00752884">
        <w:rPr>
          <w:rFonts w:ascii="Book Antiqua" w:eastAsia="Times New Roman" w:hAnsi="Book Antiqua"/>
          <w:i/>
          <w:iCs/>
          <w:sz w:val="20"/>
          <w:szCs w:val="20"/>
        </w:rPr>
        <w:t>Picture and Picture</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berbantuan</w:t>
      </w:r>
      <w:proofErr w:type="spellEnd"/>
      <w:r w:rsidRPr="00752884">
        <w:rPr>
          <w:rFonts w:ascii="Book Antiqua" w:eastAsia="Times New Roman" w:hAnsi="Book Antiqua"/>
          <w:sz w:val="20"/>
          <w:szCs w:val="20"/>
        </w:rPr>
        <w:t xml:space="preserve"> media </w:t>
      </w:r>
      <w:r w:rsidRPr="00752884">
        <w:rPr>
          <w:rFonts w:ascii="Book Antiqua" w:eastAsia="Times New Roman" w:hAnsi="Book Antiqua"/>
          <w:i/>
          <w:iCs/>
          <w:sz w:val="20"/>
          <w:szCs w:val="20"/>
        </w:rPr>
        <w:t>flashcard</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sedangkan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kelas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kontrol</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pembelajaran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konvensional</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Pengumpulan</w:t>
      </w:r>
      <w:proofErr w:type="spellEnd"/>
      <w:r w:rsidRPr="00752884">
        <w:rPr>
          <w:rFonts w:ascii="Book Antiqua" w:eastAsia="Times New Roman" w:hAnsi="Book Antiqua"/>
          <w:sz w:val="20"/>
          <w:szCs w:val="20"/>
        </w:rPr>
        <w:t xml:space="preserve"> data </w:t>
      </w:r>
      <w:proofErr w:type="spellStart"/>
      <w:r w:rsidRPr="00752884">
        <w:rPr>
          <w:rFonts w:ascii="Book Antiqua" w:eastAsia="Times New Roman" w:hAnsi="Book Antiqua"/>
          <w:sz w:val="20"/>
          <w:szCs w:val="20"/>
        </w:rPr>
        <w:t>dilakukan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melalui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tes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observasi</w:t>
      </w:r>
      <w:proofErr w:type="spellEnd"/>
      <w:r w:rsidRPr="00752884">
        <w:rPr>
          <w:rFonts w:ascii="Book Antiqua" w:eastAsia="Times New Roman" w:hAnsi="Book Antiqua"/>
          <w:sz w:val="20"/>
          <w:szCs w:val="20"/>
        </w:rPr>
        <w:t xml:space="preserve">, dan </w:t>
      </w:r>
      <w:proofErr w:type="spellStart"/>
      <w:r w:rsidRPr="00752884">
        <w:rPr>
          <w:rFonts w:ascii="Book Antiqua" w:eastAsia="Times New Roman" w:hAnsi="Book Antiqua"/>
          <w:sz w:val="20"/>
          <w:szCs w:val="20"/>
        </w:rPr>
        <w:t>dokumentasi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Tes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diberikan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dalam</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bentuk</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pretest</w:t>
      </w:r>
      <w:r w:rsidRPr="00752884">
        <w:rPr>
          <w:rFonts w:ascii="Book Antiqua" w:eastAsia="Times New Roman" w:hAnsi="Book Antiqua"/>
          <w:sz w:val="20"/>
          <w:szCs w:val="20"/>
        </w:rPr>
        <w:t xml:space="preserve"> dan </w:t>
      </w:r>
      <w:r w:rsidRPr="00752884">
        <w:rPr>
          <w:rFonts w:ascii="Book Antiqua" w:eastAsia="Times New Roman" w:hAnsi="Book Antiqua"/>
          <w:b/>
          <w:bCs/>
          <w:sz w:val="20"/>
          <w:szCs w:val="20"/>
        </w:rPr>
        <w:t>posttest</w:t>
      </w:r>
      <w:r w:rsidRPr="00752884">
        <w:rPr>
          <w:rFonts w:ascii="Book Antiqua" w:eastAsia="Times New Roman" w:hAnsi="Book Antiqua"/>
          <w:sz w:val="20"/>
          <w:szCs w:val="20"/>
        </w:rPr>
        <w:t xml:space="preserve"> untuk </w:t>
      </w:r>
      <w:proofErr w:type="spellStart"/>
      <w:r w:rsidRPr="00752884">
        <w:rPr>
          <w:rFonts w:ascii="Book Antiqua" w:eastAsia="Times New Roman" w:hAnsi="Book Antiqua"/>
          <w:sz w:val="20"/>
          <w:szCs w:val="20"/>
        </w:rPr>
        <w:t>mengukur</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kemampuan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membaca</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permulaan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sedangkan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observasi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digunakan</w:t>
      </w:r>
      <w:proofErr w:type="spellEnd"/>
      <w:r w:rsidRPr="00752884">
        <w:rPr>
          <w:rFonts w:ascii="Book Antiqua" w:eastAsia="Times New Roman" w:hAnsi="Book Antiqua"/>
          <w:sz w:val="20"/>
          <w:szCs w:val="20"/>
        </w:rPr>
        <w:t xml:space="preserve"> untuk </w:t>
      </w:r>
      <w:proofErr w:type="spellStart"/>
      <w:r w:rsidRPr="00752884">
        <w:rPr>
          <w:rFonts w:ascii="Book Antiqua" w:eastAsia="Times New Roman" w:hAnsi="Book Antiqua"/>
          <w:sz w:val="20"/>
          <w:szCs w:val="20"/>
        </w:rPr>
        <w:t>mengamati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keterlaksanaan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pembelajaran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Seluruh</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instrumen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penelitian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telah</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divalidasi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melalui</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expert judgment</w:t>
      </w:r>
      <w:r w:rsidRPr="00752884">
        <w:rPr>
          <w:rFonts w:ascii="Book Antiqua" w:eastAsia="Times New Roman" w:hAnsi="Book Antiqua"/>
          <w:sz w:val="20"/>
          <w:szCs w:val="20"/>
        </w:rPr>
        <w:t>.</w:t>
      </w:r>
    </w:p>
    <w:p w14:paraId="55671E6A" w14:textId="77777777" w:rsidR="00640914" w:rsidRPr="00356424" w:rsidRDefault="00640914" w:rsidP="00640914">
      <w:pPr>
        <w:ind w:firstLine="28.35pt"/>
        <w:jc w:val="both"/>
        <w:rPr>
          <w:rFonts w:ascii="Book Antiqua" w:eastAsia="Times New Roman" w:hAnsi="Book Antiqua"/>
          <w:sz w:val="20"/>
          <w:szCs w:val="20"/>
        </w:rPr>
      </w:pPr>
      <w:proofErr w:type="spellStart"/>
      <w:r w:rsidRPr="00752884">
        <w:rPr>
          <w:rFonts w:ascii="Book Antiqua" w:eastAsia="Times New Roman" w:hAnsi="Book Antiqua"/>
          <w:sz w:val="20"/>
          <w:szCs w:val="20"/>
        </w:rPr>
        <w:t>Analisis</w:t>
      </w:r>
      <w:proofErr w:type="spellEnd"/>
      <w:r w:rsidRPr="00752884">
        <w:rPr>
          <w:rFonts w:ascii="Book Antiqua" w:eastAsia="Times New Roman" w:hAnsi="Book Antiqua"/>
          <w:sz w:val="20"/>
          <w:szCs w:val="20"/>
        </w:rPr>
        <w:t xml:space="preserve"> data </w:t>
      </w:r>
      <w:proofErr w:type="spellStart"/>
      <w:r w:rsidRPr="00752884">
        <w:rPr>
          <w:rFonts w:ascii="Book Antiqua" w:eastAsia="Times New Roman" w:hAnsi="Book Antiqua"/>
          <w:sz w:val="20"/>
          <w:szCs w:val="20"/>
        </w:rPr>
        <w:t>dilakukan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IBM SPSS Statistics 29</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dengan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menghitung</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nilai</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N-Gain</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dilanjutkan</w:t>
      </w:r>
      <w:proofErr w:type="spellEnd"/>
      <w:r w:rsidRPr="00752884">
        <w:rPr>
          <w:rFonts w:ascii="Book Antiqua" w:eastAsia="Times New Roman" w:hAnsi="Book Antiqua"/>
          <w:sz w:val="20"/>
          <w:szCs w:val="20"/>
        </w:rPr>
        <w:t xml:space="preserve"> uji </w:t>
      </w:r>
      <w:proofErr w:type="spellStart"/>
      <w:r w:rsidRPr="00752884">
        <w:rPr>
          <w:rFonts w:ascii="Book Antiqua" w:eastAsia="Times New Roman" w:hAnsi="Book Antiqua"/>
          <w:sz w:val="20"/>
          <w:szCs w:val="20"/>
        </w:rPr>
        <w:t>normalitas</w:t>
      </w:r>
      <w:proofErr w:type="spellEnd"/>
      <w:r w:rsidRPr="00752884">
        <w:rPr>
          <w:rFonts w:ascii="Book Antiqua" w:eastAsia="Times New Roman" w:hAnsi="Book Antiqua"/>
          <w:sz w:val="20"/>
          <w:szCs w:val="20"/>
        </w:rPr>
        <w:t xml:space="preserve"> dan uji </w:t>
      </w:r>
      <w:proofErr w:type="spellStart"/>
      <w:r w:rsidRPr="00752884">
        <w:rPr>
          <w:rFonts w:ascii="Book Antiqua" w:eastAsia="Times New Roman" w:hAnsi="Book Antiqua"/>
          <w:sz w:val="20"/>
          <w:szCs w:val="20"/>
        </w:rPr>
        <w:t>homogenitas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sebagai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prasyarat</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analisis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Pengujian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hipotesis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Independent Sample t-Test</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apabila</w:t>
      </w:r>
      <w:proofErr w:type="spellEnd"/>
      <w:r w:rsidRPr="00752884">
        <w:rPr>
          <w:rFonts w:ascii="Book Antiqua" w:eastAsia="Times New Roman" w:hAnsi="Book Antiqua"/>
          <w:sz w:val="20"/>
          <w:szCs w:val="20"/>
        </w:rPr>
        <w:t xml:space="preserve"> data </w:t>
      </w:r>
      <w:proofErr w:type="spellStart"/>
      <w:r w:rsidRPr="00752884">
        <w:rPr>
          <w:rFonts w:ascii="Book Antiqua" w:eastAsia="Times New Roman" w:hAnsi="Book Antiqua"/>
          <w:sz w:val="20"/>
          <w:szCs w:val="20"/>
        </w:rPr>
        <w:t>berdistribusi</w:t>
      </w:r>
      <w:proofErr w:type="spellEnd"/>
      <w:r w:rsidRPr="00752884">
        <w:rPr>
          <w:rFonts w:ascii="Book Antiqua" w:eastAsia="Times New Roman" w:hAnsi="Book Antiqua"/>
          <w:sz w:val="20"/>
          <w:szCs w:val="20"/>
        </w:rPr>
        <w:t xml:space="preserve"> normal dan </w:t>
      </w:r>
      <w:proofErr w:type="spellStart"/>
      <w:r w:rsidRPr="00752884">
        <w:rPr>
          <w:rFonts w:ascii="Book Antiqua" w:eastAsia="Times New Roman" w:hAnsi="Book Antiqua"/>
          <w:sz w:val="20"/>
          <w:szCs w:val="20"/>
        </w:rPr>
        <w:t>homogen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sedangkan</w:t>
      </w:r>
      <w:proofErr w:type="spellEnd"/>
      <w:r w:rsidRPr="00752884">
        <w:rPr>
          <w:rFonts w:ascii="Book Antiqua" w:eastAsia="Times New Roman" w:hAnsi="Book Antiqua"/>
          <w:sz w:val="20"/>
          <w:szCs w:val="20"/>
        </w:rPr>
        <w:t xml:space="preserve"> data yang </w:t>
      </w:r>
      <w:proofErr w:type="spellStart"/>
      <w:r w:rsidRPr="00752884">
        <w:rPr>
          <w:rFonts w:ascii="Book Antiqua" w:eastAsia="Times New Roman" w:hAnsi="Book Antiqua"/>
          <w:sz w:val="20"/>
          <w:szCs w:val="20"/>
        </w:rPr>
        <w:t>tidak</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memenuhi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asumsi</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dianalisis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Uji Mann–Whitney U</w:t>
      </w:r>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Besarnya</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pengaruh</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perlakuan</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dianalisis</w:t>
      </w:r>
      <w:proofErr w:type="spellEnd"/>
      <w:r w:rsidRPr="00752884">
        <w:rPr>
          <w:rFonts w:ascii="Book Antiqua" w:eastAsia="Times New Roman" w:hAnsi="Book Antiqua"/>
          <w:sz w:val="20"/>
          <w:szCs w:val="20"/>
        </w:rPr>
        <w:t xml:space="preserve"> </w:t>
      </w:r>
      <w:proofErr w:type="spellStart"/>
      <w:r w:rsidRPr="00752884">
        <w:rPr>
          <w:rFonts w:ascii="Book Antiqua" w:eastAsia="Times New Roman" w:hAnsi="Book Antiqua"/>
          <w:sz w:val="20"/>
          <w:szCs w:val="20"/>
        </w:rPr>
        <w:t>menggunakan</w:t>
      </w:r>
      <w:proofErr w:type="spellEnd"/>
      <w:r w:rsidRPr="00752884">
        <w:rPr>
          <w:rFonts w:ascii="Book Antiqua" w:eastAsia="Times New Roman" w:hAnsi="Book Antiqua"/>
          <w:sz w:val="20"/>
          <w:szCs w:val="20"/>
        </w:rPr>
        <w:t xml:space="preserve"> </w:t>
      </w:r>
      <w:r w:rsidRPr="00752884">
        <w:rPr>
          <w:rFonts w:ascii="Book Antiqua" w:eastAsia="Times New Roman" w:hAnsi="Book Antiqua"/>
          <w:b/>
          <w:bCs/>
          <w:sz w:val="20"/>
          <w:szCs w:val="20"/>
        </w:rPr>
        <w:t>Effect Size</w:t>
      </w:r>
      <w:r w:rsidRPr="00AA4B0E">
        <w:rPr>
          <w:rFonts w:ascii="Book Antiqua" w:hAnsi="Book Antiqua"/>
          <w:b/>
          <w:bCs/>
          <w:sz w:val="20"/>
          <w:szCs w:val="20"/>
        </w:rPr>
        <w:t xml:space="preserve">. </w:t>
      </w:r>
    </w:p>
    <w:p w14:paraId="673FE377" w14:textId="77777777" w:rsidR="00640914" w:rsidRDefault="00640914" w:rsidP="005473FA">
      <w:pPr>
        <w:autoSpaceDE w:val="0"/>
        <w:autoSpaceDN w:val="0"/>
        <w:adjustRightInd w:val="0"/>
        <w:ind w:firstLine="28.35pt"/>
        <w:jc w:val="both"/>
        <w:rPr>
          <w:rFonts w:ascii="Book Antiqua" w:hAnsi="Book Antiqua"/>
          <w:sz w:val="20"/>
          <w:szCs w:val="20"/>
        </w:rPr>
      </w:pPr>
    </w:p>
    <w:p w14:paraId="676BBB12" w14:textId="0DEE9D75" w:rsidR="009B1D53" w:rsidRDefault="009B1D53" w:rsidP="004A1F41">
      <w:pPr>
        <w:ind w:end="0.05pt"/>
        <w:jc w:val="both"/>
        <w:rPr>
          <w:rFonts w:ascii="Book Antiqua" w:hAnsi="Book Antiqua"/>
          <w:b/>
          <w:sz w:val="20"/>
          <w:szCs w:val="20"/>
          <w:lang w:val="de-DE"/>
        </w:rPr>
      </w:pPr>
      <w:r w:rsidRPr="00D245C4">
        <w:rPr>
          <w:rFonts w:ascii="Book Antiqua" w:hAnsi="Book Antiqua"/>
          <w:b/>
          <w:sz w:val="22"/>
          <w:szCs w:val="22"/>
          <w:lang w:val="de-DE"/>
        </w:rPr>
        <w:t>Hasil dan Diskusi</w:t>
      </w:r>
      <w:r w:rsidRPr="00293DCA">
        <w:rPr>
          <w:rFonts w:ascii="Book Antiqua" w:hAnsi="Book Antiqua"/>
          <w:b/>
          <w:sz w:val="20"/>
          <w:szCs w:val="20"/>
          <w:lang w:val="de-DE"/>
        </w:rPr>
        <w:t xml:space="preserve"> </w:t>
      </w:r>
    </w:p>
    <w:p w14:paraId="23DC1A02" w14:textId="77777777" w:rsidR="00640914" w:rsidRPr="00EA33AC" w:rsidRDefault="00640914" w:rsidP="00640914">
      <w:pPr>
        <w:pBdr>
          <w:top w:val="nil"/>
          <w:left w:val="nil"/>
          <w:bottom w:val="nil"/>
          <w:right w:val="nil"/>
          <w:between w:val="nil"/>
        </w:pBdr>
        <w:jc w:val="both"/>
        <w:rPr>
          <w:rFonts w:ascii="Book Antiqua" w:hAnsi="Book Antiqua"/>
          <w:b/>
          <w:bCs/>
          <w:color w:val="000000"/>
          <w:sz w:val="20"/>
          <w:szCs w:val="20"/>
        </w:rPr>
      </w:pPr>
      <w:proofErr w:type="spellStart"/>
      <w:r w:rsidRPr="00EA33AC">
        <w:rPr>
          <w:rFonts w:ascii="Book Antiqua" w:hAnsi="Book Antiqua"/>
          <w:b/>
          <w:bCs/>
          <w:color w:val="000000"/>
          <w:sz w:val="20"/>
          <w:szCs w:val="20"/>
        </w:rPr>
        <w:t>Gambaran</w:t>
      </w:r>
      <w:proofErr w:type="spellEnd"/>
      <w:r w:rsidRPr="00EA33AC">
        <w:rPr>
          <w:rFonts w:ascii="Book Antiqua" w:hAnsi="Book Antiqua"/>
          <w:b/>
          <w:bCs/>
          <w:color w:val="000000"/>
          <w:sz w:val="20"/>
          <w:szCs w:val="20"/>
        </w:rPr>
        <w:t xml:space="preserve"> Proses </w:t>
      </w:r>
      <w:proofErr w:type="spellStart"/>
      <w:r w:rsidRPr="00EA33AC">
        <w:rPr>
          <w:rFonts w:ascii="Book Antiqua" w:hAnsi="Book Antiqua"/>
          <w:b/>
          <w:bCs/>
          <w:color w:val="000000"/>
          <w:sz w:val="20"/>
          <w:szCs w:val="20"/>
        </w:rPr>
        <w:t>dalam</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Penerapan</w:t>
      </w:r>
      <w:proofErr w:type="spellEnd"/>
      <w:r w:rsidRPr="00EA33AC">
        <w:rPr>
          <w:rFonts w:ascii="Book Antiqua" w:hAnsi="Book Antiqua"/>
          <w:b/>
          <w:bCs/>
          <w:color w:val="000000"/>
          <w:sz w:val="20"/>
          <w:szCs w:val="20"/>
        </w:rPr>
        <w:t xml:space="preserve"> Model </w:t>
      </w:r>
      <w:proofErr w:type="spellStart"/>
      <w:r w:rsidRPr="00EA33AC">
        <w:rPr>
          <w:rFonts w:ascii="Book Antiqua" w:hAnsi="Book Antiqua"/>
          <w:b/>
          <w:bCs/>
          <w:color w:val="000000"/>
          <w:sz w:val="20"/>
          <w:szCs w:val="20"/>
        </w:rPr>
        <w:t>Kooperatif</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Tipe</w:t>
      </w:r>
      <w:proofErr w:type="spellEnd"/>
      <w:r w:rsidRPr="00EA33AC">
        <w:rPr>
          <w:rFonts w:ascii="Book Antiqua" w:hAnsi="Book Antiqua"/>
          <w:b/>
          <w:bCs/>
          <w:color w:val="000000"/>
          <w:sz w:val="20"/>
          <w:szCs w:val="20"/>
        </w:rPr>
        <w:t xml:space="preserve"> </w:t>
      </w:r>
      <w:r w:rsidRPr="00EA33AC">
        <w:rPr>
          <w:rFonts w:ascii="Book Antiqua" w:hAnsi="Book Antiqua"/>
          <w:b/>
          <w:bCs/>
          <w:i/>
          <w:iCs/>
          <w:color w:val="000000"/>
          <w:sz w:val="20"/>
          <w:szCs w:val="20"/>
        </w:rPr>
        <w:t>Picture and Picture</w:t>
      </w:r>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Berbantuan</w:t>
      </w:r>
      <w:proofErr w:type="spellEnd"/>
      <w:r w:rsidRPr="00EA33AC">
        <w:rPr>
          <w:rFonts w:ascii="Book Antiqua" w:hAnsi="Book Antiqua"/>
          <w:b/>
          <w:bCs/>
          <w:color w:val="000000"/>
          <w:sz w:val="20"/>
          <w:szCs w:val="20"/>
        </w:rPr>
        <w:t xml:space="preserve"> Media </w:t>
      </w:r>
      <w:r w:rsidRPr="00EA33AC">
        <w:rPr>
          <w:rFonts w:ascii="Book Antiqua" w:hAnsi="Book Antiqua"/>
          <w:b/>
          <w:bCs/>
          <w:i/>
          <w:iCs/>
          <w:color w:val="000000"/>
          <w:sz w:val="20"/>
          <w:szCs w:val="20"/>
        </w:rPr>
        <w:t>Flashcard</w:t>
      </w:r>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Dengan</w:t>
      </w:r>
      <w:proofErr w:type="spellEnd"/>
      <w:r w:rsidRPr="00EA33AC">
        <w:rPr>
          <w:rFonts w:ascii="Book Antiqua" w:hAnsi="Book Antiqua"/>
          <w:b/>
          <w:bCs/>
          <w:color w:val="000000"/>
          <w:sz w:val="20"/>
          <w:szCs w:val="20"/>
        </w:rPr>
        <w:t xml:space="preserve"> Yang </w:t>
      </w:r>
      <w:proofErr w:type="spellStart"/>
      <w:r w:rsidRPr="00EA33AC">
        <w:rPr>
          <w:rFonts w:ascii="Book Antiqua" w:hAnsi="Book Antiqua"/>
          <w:b/>
          <w:bCs/>
          <w:color w:val="000000"/>
          <w:sz w:val="20"/>
          <w:szCs w:val="20"/>
        </w:rPr>
        <w:t>Tidak</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Menggunakan</w:t>
      </w:r>
      <w:proofErr w:type="spellEnd"/>
      <w:r w:rsidRPr="00EA33AC">
        <w:rPr>
          <w:rFonts w:ascii="Book Antiqua" w:hAnsi="Book Antiqua"/>
          <w:b/>
          <w:bCs/>
          <w:color w:val="000000"/>
          <w:sz w:val="20"/>
          <w:szCs w:val="20"/>
        </w:rPr>
        <w:t xml:space="preserve"> Model </w:t>
      </w:r>
      <w:proofErr w:type="spellStart"/>
      <w:r w:rsidRPr="00EA33AC">
        <w:rPr>
          <w:rFonts w:ascii="Book Antiqua" w:hAnsi="Book Antiqua"/>
          <w:b/>
          <w:bCs/>
          <w:color w:val="000000"/>
          <w:sz w:val="20"/>
          <w:szCs w:val="20"/>
        </w:rPr>
        <w:t>Kooperatif</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Tipe</w:t>
      </w:r>
      <w:proofErr w:type="spellEnd"/>
      <w:r w:rsidRPr="00EA33AC">
        <w:rPr>
          <w:rFonts w:ascii="Book Antiqua" w:hAnsi="Book Antiqua"/>
          <w:b/>
          <w:bCs/>
          <w:color w:val="000000"/>
          <w:sz w:val="20"/>
          <w:szCs w:val="20"/>
        </w:rPr>
        <w:t xml:space="preserve"> </w:t>
      </w:r>
      <w:r w:rsidRPr="00EA33AC">
        <w:rPr>
          <w:rFonts w:ascii="Book Antiqua" w:hAnsi="Book Antiqua"/>
          <w:b/>
          <w:bCs/>
          <w:i/>
          <w:iCs/>
          <w:color w:val="000000"/>
          <w:sz w:val="20"/>
          <w:szCs w:val="20"/>
        </w:rPr>
        <w:t>Picture and Picture</w:t>
      </w:r>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Berbantuan</w:t>
      </w:r>
      <w:proofErr w:type="spellEnd"/>
      <w:r w:rsidRPr="00EA33AC">
        <w:rPr>
          <w:rFonts w:ascii="Book Antiqua" w:hAnsi="Book Antiqua"/>
          <w:b/>
          <w:bCs/>
          <w:color w:val="000000"/>
          <w:sz w:val="20"/>
          <w:szCs w:val="20"/>
        </w:rPr>
        <w:t xml:space="preserve"> Media </w:t>
      </w:r>
      <w:r w:rsidRPr="00EA33AC">
        <w:rPr>
          <w:rFonts w:ascii="Book Antiqua" w:hAnsi="Book Antiqua"/>
          <w:b/>
          <w:bCs/>
          <w:i/>
          <w:iCs/>
          <w:color w:val="000000"/>
          <w:sz w:val="20"/>
          <w:szCs w:val="20"/>
        </w:rPr>
        <w:t xml:space="preserve">Flashcard </w:t>
      </w:r>
      <w:proofErr w:type="spellStart"/>
      <w:r w:rsidRPr="00EA33AC">
        <w:rPr>
          <w:rFonts w:ascii="Book Antiqua" w:hAnsi="Book Antiqua"/>
          <w:b/>
          <w:bCs/>
          <w:color w:val="000000"/>
          <w:sz w:val="20"/>
          <w:szCs w:val="20"/>
        </w:rPr>
        <w:t>Terhadap</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Peningkatan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Kemampuan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Membaca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Permulaan</w:t>
      </w:r>
      <w:proofErr w:type="spellEnd"/>
      <w:r w:rsidRPr="00EA33AC">
        <w:rPr>
          <w:rFonts w:ascii="Book Antiqua" w:hAnsi="Book Antiqua"/>
          <w:b/>
          <w:bCs/>
          <w:color w:val="000000"/>
          <w:sz w:val="20"/>
          <w:szCs w:val="20"/>
        </w:rPr>
        <w:t xml:space="preserve"> Pada </w:t>
      </w:r>
      <w:proofErr w:type="spellStart"/>
      <w:r w:rsidRPr="00EA33AC">
        <w:rPr>
          <w:rFonts w:ascii="Book Antiqua" w:hAnsi="Book Antiqua"/>
          <w:b/>
          <w:bCs/>
          <w:color w:val="000000"/>
          <w:sz w:val="20"/>
          <w:szCs w:val="20"/>
        </w:rPr>
        <w:t>Peserta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Didik</w:t>
      </w:r>
      <w:proofErr w:type="spellEnd"/>
      <w:r w:rsidRPr="00EA33AC">
        <w:rPr>
          <w:rFonts w:ascii="Book Antiqua" w:hAnsi="Book Antiqua"/>
          <w:b/>
          <w:bCs/>
          <w:color w:val="000000"/>
          <w:sz w:val="20"/>
          <w:szCs w:val="20"/>
        </w:rPr>
        <w:t xml:space="preserve"> Kelas I SDN 235 </w:t>
      </w:r>
      <w:proofErr w:type="spellStart"/>
      <w:r w:rsidRPr="00EA33AC">
        <w:rPr>
          <w:rFonts w:ascii="Book Antiqua" w:hAnsi="Book Antiqua"/>
          <w:b/>
          <w:bCs/>
          <w:color w:val="000000"/>
          <w:sz w:val="20"/>
          <w:szCs w:val="20"/>
        </w:rPr>
        <w:t>Lengkong</w:t>
      </w:r>
      <w:proofErr w:type="spellEnd"/>
      <w:r w:rsidRPr="00EA33AC">
        <w:rPr>
          <w:rFonts w:ascii="Book Antiqua" w:hAnsi="Book Antiqua"/>
          <w:b/>
          <w:bCs/>
          <w:color w:val="000000"/>
          <w:sz w:val="20"/>
          <w:szCs w:val="20"/>
        </w:rPr>
        <w:t xml:space="preserve"> Kecil</w:t>
      </w:r>
    </w:p>
    <w:p w14:paraId="4DDE7AAB"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dilaksanakan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minggu</w:t>
      </w:r>
      <w:proofErr w:type="spellEnd"/>
      <w:r w:rsidRPr="00EA33AC">
        <w:rPr>
          <w:rFonts w:ascii="Book Antiqua" w:hAnsi="Book Antiqua"/>
          <w:sz w:val="20"/>
          <w:szCs w:val="20"/>
        </w:rPr>
        <w:t xml:space="preserve"> di SDN 235 </w:t>
      </w:r>
      <w:proofErr w:type="spellStart"/>
      <w:r w:rsidRPr="00EA33AC">
        <w:rPr>
          <w:rFonts w:ascii="Book Antiqua" w:hAnsi="Book Antiqua"/>
          <w:sz w:val="20"/>
          <w:szCs w:val="20"/>
        </w:rPr>
        <w:t>Lengkong</w:t>
      </w:r>
      <w:proofErr w:type="spellEnd"/>
      <w:r w:rsidRPr="00EA33AC">
        <w:rPr>
          <w:rFonts w:ascii="Book Antiqua" w:hAnsi="Book Antiqua"/>
          <w:sz w:val="20"/>
          <w:szCs w:val="20"/>
        </w:rPr>
        <w:t xml:space="preserve"> Kecil Bandung,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I-B </w:t>
      </w:r>
      <w:proofErr w:type="spellStart"/>
      <w:r w:rsidRPr="00EA33AC">
        <w:rPr>
          <w:rFonts w:ascii="Book Antiqua" w:hAnsi="Book Antiqua"/>
          <w:sz w:val="20"/>
          <w:szCs w:val="20"/>
        </w:rPr>
        <w:t>sebagai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I-A </w:t>
      </w:r>
      <w:proofErr w:type="spellStart"/>
      <w:r w:rsidRPr="00EA33AC">
        <w:rPr>
          <w:rFonts w:ascii="Book Antiqua" w:hAnsi="Book Antiqua"/>
          <w:sz w:val="20"/>
          <w:szCs w:val="20"/>
        </w:rPr>
        <w:t>sebagai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Data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dan </w:t>
      </w:r>
      <w:r w:rsidRPr="00EA33AC">
        <w:rPr>
          <w:rFonts w:ascii="Book Antiqua" w:hAnsi="Book Antiqua"/>
          <w:i/>
          <w:iCs/>
          <w:sz w:val="20"/>
          <w:szCs w:val="20"/>
        </w:rPr>
        <w:t>posttest</w:t>
      </w:r>
      <w:r w:rsidRPr="00EA33AC">
        <w:rPr>
          <w:rFonts w:ascii="Book Antiqua" w:hAnsi="Book Antiqua"/>
          <w:sz w:val="20"/>
          <w:szCs w:val="20"/>
        </w:rPr>
        <w:t xml:space="preserve"> yang </w:t>
      </w:r>
      <w:proofErr w:type="spellStart"/>
      <w:r w:rsidRPr="00EA33AC">
        <w:rPr>
          <w:rFonts w:ascii="Book Antiqua" w:hAnsi="Book Antiqua"/>
          <w:sz w:val="20"/>
          <w:szCs w:val="20"/>
        </w:rPr>
        <w:t>berfungsi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sebagai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instrumen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pengukuran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sebelum</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sesudah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pelaksanaan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Pelaksanaan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keseluruhan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sesuai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prosedur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sintaks</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diawali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kondisi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antusiasme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tinggi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mengawali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melakukan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pengondisian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menyapa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melaksanakan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presensi</w:t>
      </w:r>
      <w:proofErr w:type="spellEnd"/>
      <w:r w:rsidRPr="00EA33AC">
        <w:rPr>
          <w:rFonts w:ascii="Book Antiqua" w:hAnsi="Book Antiqua"/>
          <w:sz w:val="20"/>
          <w:szCs w:val="20"/>
        </w:rPr>
        <w:t>.</w:t>
      </w:r>
    </w:p>
    <w:p w14:paraId="6B14D7F2"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adalah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apersepsi</w:t>
      </w:r>
      <w:proofErr w:type="spellEnd"/>
      <w:r w:rsidRPr="00EA33AC">
        <w:rPr>
          <w:rFonts w:ascii="Book Antiqua" w:hAnsi="Book Antiqua"/>
          <w:sz w:val="20"/>
          <w:szCs w:val="20"/>
        </w:rPr>
        <w:t xml:space="preserve">, di mana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mengaitkan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baru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pengalaman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sebelumnya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diarahkan</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mencermati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disusun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berurutan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melakukan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pengamatan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memasangkan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media flashcard yang </w:t>
      </w:r>
      <w:proofErr w:type="spellStart"/>
      <w:r w:rsidRPr="00EA33AC">
        <w:rPr>
          <w:rFonts w:ascii="Book Antiqua" w:hAnsi="Book Antiqua"/>
          <w:sz w:val="20"/>
          <w:szCs w:val="20"/>
        </w:rPr>
        <w:t>telah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disediakan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bertujuan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membangun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koneksi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aspek</w:t>
      </w:r>
      <w:proofErr w:type="spellEnd"/>
      <w:r w:rsidRPr="00EA33AC">
        <w:rPr>
          <w:rFonts w:ascii="Book Antiqua" w:hAnsi="Book Antiqua"/>
          <w:sz w:val="20"/>
          <w:szCs w:val="20"/>
        </w:rPr>
        <w:t xml:space="preserve"> visual dan </w:t>
      </w:r>
      <w:proofErr w:type="spellStart"/>
      <w:r w:rsidRPr="00EA33AC">
        <w:rPr>
          <w:rFonts w:ascii="Book Antiqua" w:hAnsi="Book Antiqua"/>
          <w:sz w:val="20"/>
          <w:szCs w:val="20"/>
        </w:rPr>
        <w:t>teks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sebagai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bagian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kemudahan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kata dan </w:t>
      </w:r>
      <w:proofErr w:type="spellStart"/>
      <w:r w:rsidRPr="00EA33AC">
        <w:rPr>
          <w:rFonts w:ascii="Book Antiqua" w:hAnsi="Book Antiqua"/>
          <w:sz w:val="20"/>
          <w:szCs w:val="20"/>
        </w:rPr>
        <w:t>kalimat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sederhana</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berkaitan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teks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bacaan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menyampaikan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bekerja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lastRenderedPageBreak/>
        <w:t>demikian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memperkuat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Berikut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disajikan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grafik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w:t>
      </w:r>
    </w:p>
    <w:p w14:paraId="176A1C7B" w14:textId="77777777" w:rsidR="00640914" w:rsidRDefault="00640914" w:rsidP="00640914">
      <w:pPr>
        <w:pStyle w:val="ListParagraph"/>
        <w:spacing w:after="0pt" w:line="12pt" w:lineRule="auto"/>
        <w:ind w:start="0pt" w:end="2.70pt"/>
        <w:jc w:val="both"/>
        <w:rPr>
          <w:rFonts w:ascii="Book Antiqua" w:hAnsi="Book Antiqua"/>
          <w:b/>
          <w:sz w:val="20"/>
          <w:szCs w:val="20"/>
        </w:rPr>
      </w:pPr>
    </w:p>
    <w:p w14:paraId="19AD5959" w14:textId="2E268932" w:rsidR="00640914" w:rsidRPr="00EA33AC" w:rsidRDefault="00640914" w:rsidP="00640914">
      <w:pPr>
        <w:pStyle w:val="ListParagraph"/>
        <w:spacing w:after="0pt" w:line="12pt" w:lineRule="auto"/>
        <w:ind w:start="0pt" w:end="2.70pt"/>
        <w:jc w:val="both"/>
        <w:rPr>
          <w:rFonts w:ascii="Book Antiqua" w:hAnsi="Book Antiqua"/>
          <w:sz w:val="20"/>
          <w:szCs w:val="20"/>
        </w:rPr>
      </w:pPr>
      <w:proofErr w:type="spellStart"/>
      <w:r w:rsidRPr="00752884">
        <w:rPr>
          <w:rFonts w:ascii="Book Antiqua" w:hAnsi="Book Antiqua"/>
          <w:b/>
          <w:sz w:val="20"/>
          <w:szCs w:val="20"/>
        </w:rPr>
        <w:t>Rekapitulasi</w:t>
      </w:r>
      <w:proofErr w:type="spellEnd"/>
      <w:r w:rsidRPr="00752884">
        <w:rPr>
          <w:rFonts w:ascii="Book Antiqua" w:hAnsi="Book Antiqua"/>
          <w:b/>
          <w:sz w:val="20"/>
          <w:szCs w:val="20"/>
        </w:rPr>
        <w:t xml:space="preserve"> Hasil </w:t>
      </w:r>
      <w:proofErr w:type="spellStart"/>
      <w:r w:rsidRPr="00752884">
        <w:rPr>
          <w:rFonts w:ascii="Book Antiqua" w:hAnsi="Book Antiqua"/>
          <w:b/>
          <w:sz w:val="20"/>
          <w:szCs w:val="20"/>
        </w:rPr>
        <w:t>Observasi</w:t>
      </w:r>
      <w:proofErr w:type="spellEnd"/>
      <w:r w:rsidRPr="00752884">
        <w:rPr>
          <w:rFonts w:ascii="Book Antiqua" w:hAnsi="Book Antiqua"/>
          <w:b/>
          <w:sz w:val="20"/>
          <w:szCs w:val="20"/>
        </w:rPr>
        <w:t xml:space="preserve"> </w:t>
      </w:r>
      <w:proofErr w:type="spellStart"/>
      <w:r w:rsidRPr="00752884">
        <w:rPr>
          <w:rFonts w:ascii="Book Antiqua" w:hAnsi="Book Antiqua"/>
          <w:b/>
          <w:sz w:val="20"/>
          <w:szCs w:val="20"/>
        </w:rPr>
        <w:t>Aktivitas</w:t>
      </w:r>
      <w:proofErr w:type="spellEnd"/>
      <w:r w:rsidRPr="00752884">
        <w:rPr>
          <w:rFonts w:ascii="Book Antiqua" w:hAnsi="Book Antiqua"/>
          <w:b/>
          <w:sz w:val="20"/>
          <w:szCs w:val="20"/>
        </w:rPr>
        <w:t xml:space="preserve"> </w:t>
      </w:r>
      <w:proofErr w:type="spellStart"/>
      <w:r w:rsidRPr="00752884">
        <w:rPr>
          <w:rFonts w:ascii="Book Antiqua" w:hAnsi="Book Antiqua"/>
          <w:b/>
          <w:sz w:val="20"/>
          <w:szCs w:val="20"/>
        </w:rPr>
        <w:t>Pendidik</w:t>
      </w:r>
      <w:proofErr w:type="spellEnd"/>
    </w:p>
    <w:p w14:paraId="2A497DAE" w14:textId="77777777" w:rsidR="00640914" w:rsidRPr="00640914" w:rsidRDefault="00640914" w:rsidP="00640914">
      <w:pPr>
        <w:ind w:end="2.70pt"/>
        <w:jc w:val="both"/>
        <w:rPr>
          <w:rFonts w:ascii="Book Antiqua" w:hAnsi="Book Antiqua"/>
          <w:b/>
          <w:sz w:val="20"/>
          <w:szCs w:val="20"/>
        </w:rPr>
      </w:pPr>
      <w:proofErr w:type="spellStart"/>
      <w:r w:rsidRPr="00640914">
        <w:rPr>
          <w:rFonts w:ascii="Book Antiqua" w:hAnsi="Book Antiqua"/>
          <w:b/>
          <w:sz w:val="20"/>
          <w:szCs w:val="20"/>
        </w:rPr>
        <w:t>Rekapitulasi</w:t>
      </w:r>
      <w:proofErr w:type="spellEnd"/>
      <w:r w:rsidRPr="00640914">
        <w:rPr>
          <w:rFonts w:ascii="Book Antiqua" w:hAnsi="Book Antiqua"/>
          <w:b/>
          <w:sz w:val="20"/>
          <w:szCs w:val="20"/>
        </w:rPr>
        <w:t xml:space="preserve"> Hasil </w:t>
      </w:r>
      <w:proofErr w:type="spellStart"/>
      <w:r w:rsidRPr="00640914">
        <w:rPr>
          <w:rFonts w:ascii="Book Antiqua" w:hAnsi="Book Antiqua"/>
          <w:b/>
          <w:sz w:val="20"/>
          <w:szCs w:val="20"/>
        </w:rPr>
        <w:t>Observasi</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Aktivitas</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Pendidik</w:t>
      </w:r>
      <w:proofErr w:type="spellEnd"/>
      <w:r w:rsidRPr="00640914">
        <w:rPr>
          <w:rFonts w:ascii="Book Antiqua" w:hAnsi="Book Antiqua"/>
          <w:b/>
          <w:sz w:val="20"/>
          <w:szCs w:val="20"/>
        </w:rPr>
        <w:t xml:space="preserve"> Kelas </w:t>
      </w:r>
      <w:proofErr w:type="spellStart"/>
      <w:r w:rsidRPr="00640914">
        <w:rPr>
          <w:rFonts w:ascii="Book Antiqua" w:hAnsi="Book Antiqua"/>
          <w:b/>
          <w:sz w:val="20"/>
          <w:szCs w:val="20"/>
        </w:rPr>
        <w:t>Eksperimen</w:t>
      </w:r>
      <w:proofErr w:type="spellEnd"/>
    </w:p>
    <w:p w14:paraId="60674796" w14:textId="351686CC"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69DC76FB" wp14:editId="6AB4CC82">
            <wp:extent cx="3098165" cy="2347595"/>
            <wp:effectExtent l="0" t="0" r="6985" b="0"/>
            <wp:docPr id="10" name="Picture 10"/>
            <wp:cNvGraphicFramePr>
              <a:graphicFrameLocks xmlns:a="http://purl.oclc.org/ooxml/drawingml/main"/>
            </wp:cNvGraphicFramePr>
            <a:graphic xmlns:a="http://purl.oclc.org/ooxml/drawingml/main">
              <a:graphicData uri="http://purl.oclc.org/ooxml/drawingml/picture">
                <pic:pic xmlns:pic="http://purl.oclc.org/ooxml/drawingml/picture">
                  <pic:nvPicPr>
                    <pic:cNvPr id="0" name="Chart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8165" cy="2347595"/>
                    </a:xfrm>
                    <a:prstGeom prst="rect">
                      <a:avLst/>
                    </a:prstGeom>
                    <a:noFill/>
                    <a:ln>
                      <a:noFill/>
                    </a:ln>
                  </pic:spPr>
                </pic:pic>
              </a:graphicData>
            </a:graphic>
          </wp:inline>
        </w:drawing>
      </w:r>
    </w:p>
    <w:p w14:paraId="75323B5A" w14:textId="049900B9" w:rsidR="00640914" w:rsidRPr="00EA33AC" w:rsidRDefault="00640914" w:rsidP="00640914">
      <w:pPr>
        <w:jc w:val="center"/>
        <w:rPr>
          <w:rFonts w:ascii="Book Antiqua" w:hAnsi="Book Antiqua"/>
          <w:sz w:val="20"/>
          <w:szCs w:val="20"/>
        </w:rPr>
      </w:pPr>
      <w:r w:rsidRPr="00752884">
        <w:rPr>
          <w:rFonts w:ascii="Book Antiqua" w:hAnsi="Book Antiqua"/>
          <w:b/>
          <w:sz w:val="20"/>
          <w:szCs w:val="20"/>
        </w:rPr>
        <w:t xml:space="preserve">Gambar </w:t>
      </w:r>
      <w:r>
        <w:rPr>
          <w:rFonts w:ascii="Book Antiqua" w:hAnsi="Book Antiqua"/>
          <w:b/>
          <w:sz w:val="20"/>
          <w:szCs w:val="20"/>
        </w:rPr>
        <w:t>1.</w:t>
      </w:r>
      <w:r w:rsidRPr="00752884">
        <w:rPr>
          <w:rFonts w:ascii="Book Antiqua" w:hAnsi="Book Antiqua"/>
          <w:b/>
          <w:sz w:val="20"/>
          <w:szCs w:val="20"/>
        </w:rPr>
        <w:t xml:space="preserve"> </w:t>
      </w:r>
      <w:proofErr w:type="spellStart"/>
      <w:r w:rsidRPr="003D322C">
        <w:rPr>
          <w:rFonts w:ascii="Book Antiqua" w:hAnsi="Book Antiqua"/>
          <w:bCs/>
          <w:sz w:val="20"/>
          <w:szCs w:val="20"/>
        </w:rPr>
        <w:t>Rekapitulasi</w:t>
      </w:r>
      <w:proofErr w:type="spellEnd"/>
      <w:r w:rsidRPr="003D322C">
        <w:rPr>
          <w:rFonts w:ascii="Book Antiqua" w:hAnsi="Book Antiqua"/>
          <w:bCs/>
          <w:sz w:val="20"/>
          <w:szCs w:val="20"/>
        </w:rPr>
        <w:t xml:space="preserve"> Hasil </w:t>
      </w:r>
      <w:proofErr w:type="spellStart"/>
      <w:r w:rsidRPr="003D322C">
        <w:rPr>
          <w:rFonts w:ascii="Book Antiqua" w:hAnsi="Book Antiqua"/>
          <w:bCs/>
          <w:sz w:val="20"/>
          <w:szCs w:val="20"/>
        </w:rPr>
        <w:t>Observasi</w:t>
      </w:r>
      <w:proofErr w:type="spellEnd"/>
      <w:r w:rsidRPr="00752884">
        <w:rPr>
          <w:rFonts w:ascii="Book Antiqua" w:hAnsi="Book Antiqua"/>
          <w:b/>
          <w:sz w:val="20"/>
          <w:szCs w:val="20"/>
        </w:rPr>
        <w:t xml:space="preserve"> </w:t>
      </w:r>
      <w:proofErr w:type="spellStart"/>
      <w:r w:rsidRPr="00752884">
        <w:rPr>
          <w:rFonts w:ascii="Book Antiqua" w:hAnsi="Book Antiqua"/>
          <w:b/>
          <w:sz w:val="20"/>
          <w:szCs w:val="20"/>
        </w:rPr>
        <w:t>Aktivitas</w:t>
      </w:r>
      <w:proofErr w:type="spellEnd"/>
      <w:r w:rsidRPr="00752884">
        <w:rPr>
          <w:rFonts w:ascii="Book Antiqua" w:hAnsi="Book Antiqua"/>
          <w:b/>
          <w:sz w:val="20"/>
          <w:szCs w:val="20"/>
        </w:rPr>
        <w:t xml:space="preserve"> </w:t>
      </w:r>
      <w:r w:rsidRPr="00752884">
        <w:rPr>
          <w:rFonts w:ascii="Book Antiqua" w:hAnsi="Book Antiqua"/>
          <w:b/>
          <w:sz w:val="20"/>
          <w:szCs w:val="20"/>
        </w:rPr>
        <w:br/>
      </w:r>
      <w:proofErr w:type="spellStart"/>
      <w:r w:rsidRPr="00752884">
        <w:rPr>
          <w:rFonts w:ascii="Book Antiqua" w:hAnsi="Book Antiqua"/>
          <w:b/>
          <w:sz w:val="20"/>
          <w:szCs w:val="20"/>
        </w:rPr>
        <w:t>Pendidik</w:t>
      </w:r>
      <w:proofErr w:type="spellEnd"/>
      <w:r w:rsidRPr="00752884">
        <w:rPr>
          <w:rFonts w:ascii="Book Antiqua" w:hAnsi="Book Antiqua"/>
          <w:b/>
          <w:sz w:val="20"/>
          <w:szCs w:val="20"/>
        </w:rPr>
        <w:t xml:space="preserve"> Kelas </w:t>
      </w:r>
      <w:proofErr w:type="spellStart"/>
      <w:r w:rsidRPr="00752884">
        <w:rPr>
          <w:rFonts w:ascii="Book Antiqua" w:hAnsi="Book Antiqua"/>
          <w:b/>
          <w:sz w:val="20"/>
          <w:szCs w:val="20"/>
        </w:rPr>
        <w:t>Eksperimen</w:t>
      </w:r>
      <w:proofErr w:type="spellEnd"/>
    </w:p>
    <w:p w14:paraId="0B0D9216" w14:textId="77777777" w:rsidR="00640914" w:rsidRDefault="00640914" w:rsidP="00640914">
      <w:pPr>
        <w:ind w:firstLine="28.35pt"/>
        <w:jc w:val="both"/>
        <w:rPr>
          <w:rFonts w:ascii="Book Antiqua" w:hAnsi="Book Antiqua"/>
          <w:sz w:val="20"/>
          <w:szCs w:val="20"/>
        </w:rPr>
      </w:pPr>
    </w:p>
    <w:p w14:paraId="231BE12F" w14:textId="7CBD73BA"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50%,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70%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(naik 20%).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kembali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80% (naik 10%), dan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96,66% (naik 16,66%).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terampil</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terbiasa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menerapkan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w:t>
      </w:r>
    </w:p>
    <w:p w14:paraId="7F9A9AB7"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mengelola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menerapkan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langkah</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sesuai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sintaks</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telah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direncanakan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juga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menyampaikan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menarik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terarah</w:t>
      </w:r>
      <w:proofErr w:type="spellEnd"/>
      <w:r w:rsidRPr="00EA33AC">
        <w:rPr>
          <w:rFonts w:ascii="Book Antiqua" w:hAnsi="Book Antiqua"/>
          <w:sz w:val="20"/>
          <w:szCs w:val="20"/>
        </w:rPr>
        <w:t>.</w:t>
      </w:r>
    </w:p>
    <w:p w14:paraId="3B76D9A2" w14:textId="77777777" w:rsidR="00640914" w:rsidRDefault="00640914" w:rsidP="00640914">
      <w:pPr>
        <w:ind w:end="2.70pt"/>
        <w:jc w:val="both"/>
        <w:rPr>
          <w:rFonts w:ascii="Book Antiqua" w:hAnsi="Book Antiqua"/>
          <w:bCs/>
          <w:sz w:val="20"/>
          <w:szCs w:val="20"/>
        </w:rPr>
      </w:pPr>
    </w:p>
    <w:p w14:paraId="692E6C18" w14:textId="4C4602E0" w:rsidR="00640914" w:rsidRDefault="00640914" w:rsidP="00640914">
      <w:pPr>
        <w:ind w:end="2.70pt"/>
        <w:jc w:val="both"/>
        <w:rPr>
          <w:rFonts w:ascii="Book Antiqua" w:hAnsi="Book Antiqua"/>
          <w:b/>
          <w:noProof/>
          <w:sz w:val="20"/>
          <w:szCs w:val="20"/>
        </w:rPr>
      </w:pPr>
      <w:proofErr w:type="spellStart"/>
      <w:r w:rsidRPr="00640914">
        <w:rPr>
          <w:rFonts w:ascii="Book Antiqua" w:hAnsi="Book Antiqua"/>
          <w:b/>
          <w:sz w:val="20"/>
          <w:szCs w:val="20"/>
        </w:rPr>
        <w:t>Rekapitulasi</w:t>
      </w:r>
      <w:proofErr w:type="spellEnd"/>
      <w:r w:rsidRPr="00640914">
        <w:rPr>
          <w:rFonts w:ascii="Book Antiqua" w:hAnsi="Book Antiqua"/>
          <w:b/>
          <w:sz w:val="20"/>
          <w:szCs w:val="20"/>
        </w:rPr>
        <w:t xml:space="preserve"> Hasil </w:t>
      </w:r>
      <w:proofErr w:type="spellStart"/>
      <w:r w:rsidRPr="00640914">
        <w:rPr>
          <w:rFonts w:ascii="Book Antiqua" w:hAnsi="Book Antiqua"/>
          <w:b/>
          <w:sz w:val="20"/>
          <w:szCs w:val="20"/>
        </w:rPr>
        <w:t>Observasi</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Aktivitas</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Pendidik</w:t>
      </w:r>
      <w:proofErr w:type="spellEnd"/>
      <w:r w:rsidRPr="00640914">
        <w:rPr>
          <w:rFonts w:ascii="Book Antiqua" w:hAnsi="Book Antiqua"/>
          <w:b/>
          <w:sz w:val="20"/>
          <w:szCs w:val="20"/>
        </w:rPr>
        <w:t xml:space="preserve"> Kelas </w:t>
      </w:r>
      <w:proofErr w:type="spellStart"/>
      <w:r w:rsidRPr="00640914">
        <w:rPr>
          <w:rFonts w:ascii="Book Antiqua" w:hAnsi="Book Antiqua"/>
          <w:b/>
          <w:sz w:val="20"/>
          <w:szCs w:val="20"/>
        </w:rPr>
        <w:t>Kontrol</w:t>
      </w:r>
      <w:proofErr w:type="spellEnd"/>
      <w:r w:rsidRPr="00640914">
        <w:rPr>
          <w:rFonts w:ascii="Book Antiqua" w:hAnsi="Book Antiqua"/>
          <w:b/>
          <w:noProof/>
          <w:sz w:val="20"/>
          <w:szCs w:val="20"/>
        </w:rPr>
        <w:t xml:space="preserve"> </w:t>
      </w:r>
    </w:p>
    <w:p w14:paraId="6E14CE5C"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Adapun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50%,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57,5%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(naik 7,5%).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72,5% (naik 15%), dan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82,5% (naik 10%). </w:t>
      </w:r>
      <w:proofErr w:type="spellStart"/>
      <w:r w:rsidRPr="00EA33AC">
        <w:rPr>
          <w:rFonts w:ascii="Book Antiqua" w:hAnsi="Book Antiqua"/>
          <w:sz w:val="20"/>
          <w:szCs w:val="20"/>
        </w:rPr>
        <w:t>Meskipun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berada</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bawah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capaian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
    <w:p w14:paraId="34E91D46" w14:textId="77777777" w:rsidR="00640914" w:rsidRPr="00640914" w:rsidRDefault="00640914" w:rsidP="00640914">
      <w:pPr>
        <w:ind w:end="2.70pt"/>
        <w:jc w:val="both"/>
        <w:rPr>
          <w:rFonts w:ascii="Book Antiqua" w:hAnsi="Book Antiqua"/>
          <w:b/>
          <w:noProof/>
          <w:sz w:val="20"/>
          <w:szCs w:val="20"/>
        </w:rPr>
      </w:pPr>
    </w:p>
    <w:p w14:paraId="34F5BA3F" w14:textId="5F242771"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49CD65CE" wp14:editId="7E665146">
            <wp:extent cx="3166281" cy="1828800"/>
            <wp:effectExtent l="0" t="0" r="15240" b="0"/>
            <wp:docPr id="9" name="Chart 9"/>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4"/>
              </a:graphicData>
            </a:graphic>
          </wp:inline>
        </w:drawing>
      </w:r>
    </w:p>
    <w:p w14:paraId="51F6E172" w14:textId="30C3087E" w:rsidR="00640914" w:rsidRPr="00752884" w:rsidRDefault="00640914" w:rsidP="00640914">
      <w:pPr>
        <w:jc w:val="center"/>
        <w:rPr>
          <w:rFonts w:ascii="Book Antiqua" w:hAnsi="Book Antiqua"/>
          <w:b/>
          <w:sz w:val="20"/>
          <w:szCs w:val="20"/>
        </w:rPr>
      </w:pPr>
      <w:r w:rsidRPr="00752884">
        <w:rPr>
          <w:rFonts w:ascii="Book Antiqua" w:hAnsi="Book Antiqua"/>
          <w:b/>
          <w:sz w:val="20"/>
          <w:szCs w:val="20"/>
        </w:rPr>
        <w:t xml:space="preserve">Gambar </w:t>
      </w:r>
      <w:r>
        <w:rPr>
          <w:rFonts w:ascii="Book Antiqua" w:hAnsi="Book Antiqua"/>
          <w:b/>
          <w:sz w:val="20"/>
          <w:szCs w:val="20"/>
        </w:rPr>
        <w:t>2.</w:t>
      </w:r>
      <w:r w:rsidRPr="00752884">
        <w:rPr>
          <w:rFonts w:ascii="Book Antiqua" w:hAnsi="Book Antiqua"/>
          <w:b/>
          <w:sz w:val="20"/>
          <w:szCs w:val="20"/>
        </w:rPr>
        <w:t xml:space="preserve"> </w:t>
      </w:r>
      <w:proofErr w:type="spellStart"/>
      <w:r w:rsidRPr="003D322C">
        <w:rPr>
          <w:rFonts w:ascii="Book Antiqua" w:hAnsi="Book Antiqua"/>
          <w:bCs/>
          <w:sz w:val="20"/>
          <w:szCs w:val="20"/>
        </w:rPr>
        <w:t>Rekapitulasi</w:t>
      </w:r>
      <w:proofErr w:type="spellEnd"/>
      <w:r w:rsidRPr="003D322C">
        <w:rPr>
          <w:rFonts w:ascii="Book Antiqua" w:hAnsi="Book Antiqua"/>
          <w:bCs/>
          <w:sz w:val="20"/>
          <w:szCs w:val="20"/>
        </w:rPr>
        <w:t xml:space="preserve"> Hasil </w:t>
      </w:r>
      <w:proofErr w:type="spellStart"/>
      <w:r w:rsidRPr="003D322C">
        <w:rPr>
          <w:rFonts w:ascii="Book Antiqua" w:hAnsi="Book Antiqua"/>
          <w:bCs/>
          <w:sz w:val="20"/>
          <w:szCs w:val="20"/>
        </w:rPr>
        <w:t>Observasi</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Aktivitas</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Pendidik</w:t>
      </w:r>
      <w:proofErr w:type="spellEnd"/>
      <w:r w:rsidRPr="003D322C">
        <w:rPr>
          <w:rFonts w:ascii="Book Antiqua" w:hAnsi="Book Antiqua"/>
          <w:bCs/>
          <w:sz w:val="20"/>
          <w:szCs w:val="20"/>
        </w:rPr>
        <w:t xml:space="preserve"> Kelas </w:t>
      </w:r>
      <w:proofErr w:type="spellStart"/>
      <w:r w:rsidRPr="003D322C">
        <w:rPr>
          <w:rFonts w:ascii="Book Antiqua" w:hAnsi="Book Antiqua"/>
          <w:bCs/>
          <w:sz w:val="20"/>
          <w:szCs w:val="20"/>
        </w:rPr>
        <w:t>Kontrol</w:t>
      </w:r>
      <w:proofErr w:type="spellEnd"/>
    </w:p>
    <w:p w14:paraId="68EC95EA" w14:textId="77777777" w:rsidR="00640914" w:rsidRDefault="00640914" w:rsidP="00640914">
      <w:pPr>
        <w:ind w:firstLine="28.35pt"/>
        <w:jc w:val="both"/>
        <w:rPr>
          <w:rFonts w:ascii="Book Antiqua" w:hAnsi="Book Antiqua"/>
          <w:sz w:val="20"/>
          <w:szCs w:val="20"/>
        </w:rPr>
      </w:pPr>
    </w:p>
    <w:p w14:paraId="65B73C06" w14:textId="4529A004" w:rsidR="00640914"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Terdapat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perbedaan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cukup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mencolok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segi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maupun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keaktifan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keterlibatan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menerapkan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lain </w:t>
      </w:r>
      <w:proofErr w:type="spellStart"/>
      <w:r w:rsidRPr="00EA33AC">
        <w:rPr>
          <w:rFonts w:ascii="Book Antiqua" w:hAnsi="Book Antiqua"/>
          <w:sz w:val="20"/>
          <w:szCs w:val="20"/>
        </w:rPr>
        <w:t>tanpa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mengembangkan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kreativitas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menciptakan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suasana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menyenangkan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memudahkan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
    <w:p w14:paraId="41869802" w14:textId="77777777" w:rsidR="00640914" w:rsidRDefault="00640914" w:rsidP="00640914">
      <w:pPr>
        <w:ind w:firstLine="28.35pt"/>
        <w:jc w:val="both"/>
        <w:rPr>
          <w:rFonts w:ascii="Book Antiqua" w:hAnsi="Book Antiqua"/>
          <w:sz w:val="20"/>
          <w:szCs w:val="20"/>
        </w:rPr>
      </w:pPr>
    </w:p>
    <w:p w14:paraId="24EB4E8E" w14:textId="57C736C0" w:rsidR="00640914" w:rsidRDefault="00640914" w:rsidP="00640914">
      <w:pPr>
        <w:ind w:end="2.70pt"/>
        <w:jc w:val="both"/>
        <w:rPr>
          <w:rFonts w:ascii="Book Antiqua" w:hAnsi="Book Antiqua"/>
          <w:b/>
          <w:sz w:val="20"/>
          <w:szCs w:val="20"/>
        </w:rPr>
      </w:pPr>
      <w:proofErr w:type="spellStart"/>
      <w:r w:rsidRPr="00640914">
        <w:rPr>
          <w:rFonts w:ascii="Book Antiqua" w:hAnsi="Book Antiqua"/>
          <w:b/>
          <w:sz w:val="20"/>
          <w:szCs w:val="20"/>
        </w:rPr>
        <w:t>Rekapitulasi</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Aktivitas</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Pendidik</w:t>
      </w:r>
      <w:proofErr w:type="spellEnd"/>
      <w:r w:rsidRPr="00640914">
        <w:rPr>
          <w:rFonts w:ascii="Book Antiqua" w:hAnsi="Book Antiqua"/>
          <w:b/>
          <w:sz w:val="20"/>
          <w:szCs w:val="20"/>
        </w:rPr>
        <w:t xml:space="preserve"> Kelas </w:t>
      </w:r>
      <w:proofErr w:type="spellStart"/>
      <w:r w:rsidRPr="00640914">
        <w:rPr>
          <w:rFonts w:ascii="Book Antiqua" w:hAnsi="Book Antiqua"/>
          <w:b/>
          <w:sz w:val="20"/>
          <w:szCs w:val="20"/>
        </w:rPr>
        <w:t>Eksperimen</w:t>
      </w:r>
      <w:proofErr w:type="spellEnd"/>
      <w:r w:rsidRPr="00640914">
        <w:rPr>
          <w:rFonts w:ascii="Book Antiqua" w:hAnsi="Book Antiqua"/>
          <w:b/>
          <w:sz w:val="20"/>
          <w:szCs w:val="20"/>
        </w:rPr>
        <w:t xml:space="preserve"> dan Kelas </w:t>
      </w:r>
      <w:proofErr w:type="spellStart"/>
      <w:r w:rsidRPr="00640914">
        <w:rPr>
          <w:rFonts w:ascii="Book Antiqua" w:hAnsi="Book Antiqua"/>
          <w:b/>
          <w:sz w:val="20"/>
          <w:szCs w:val="20"/>
        </w:rPr>
        <w:t>Kontrol</w:t>
      </w:r>
      <w:proofErr w:type="spellEnd"/>
    </w:p>
    <w:p w14:paraId="6FAD9551"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diagram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cenderung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terarah</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bervariatif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yaitu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50%.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70%,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57,5%,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selisih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12,5%.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80%,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lastRenderedPageBreak/>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72,5%,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selisih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7,5%.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96,66%,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82,5%,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selisih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14,16%.</w:t>
      </w:r>
    </w:p>
    <w:p w14:paraId="108C4130" w14:textId="77777777" w:rsidR="00640914" w:rsidRPr="00640914" w:rsidRDefault="00640914" w:rsidP="00640914">
      <w:pPr>
        <w:ind w:end="2.70pt"/>
        <w:jc w:val="both"/>
        <w:rPr>
          <w:rFonts w:ascii="Book Antiqua" w:hAnsi="Book Antiqua"/>
          <w:b/>
          <w:sz w:val="20"/>
          <w:szCs w:val="20"/>
        </w:rPr>
      </w:pPr>
    </w:p>
    <w:p w14:paraId="72315BC6" w14:textId="36D8ACEC"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67C77BE1" wp14:editId="194A0D60">
            <wp:extent cx="3152140" cy="2770495"/>
            <wp:effectExtent l="0" t="0" r="10160" b="11430"/>
            <wp:docPr id="8" name="Chart 8"/>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5"/>
              </a:graphicData>
            </a:graphic>
          </wp:inline>
        </w:drawing>
      </w:r>
    </w:p>
    <w:p w14:paraId="4BAB28E0" w14:textId="57FDF7A1" w:rsidR="00640914" w:rsidRPr="00640914" w:rsidRDefault="00640914" w:rsidP="00640914">
      <w:pPr>
        <w:ind w:firstLine="28.35pt"/>
        <w:jc w:val="center"/>
        <w:rPr>
          <w:rFonts w:ascii="Book Antiqua" w:hAnsi="Book Antiqua"/>
          <w:sz w:val="20"/>
          <w:szCs w:val="20"/>
        </w:rPr>
      </w:pPr>
      <w:r w:rsidRPr="00EA33AC">
        <w:rPr>
          <w:rFonts w:ascii="Book Antiqua" w:hAnsi="Book Antiqua"/>
          <w:b/>
          <w:bCs/>
          <w:sz w:val="20"/>
          <w:szCs w:val="20"/>
        </w:rPr>
        <w:t xml:space="preserve">Gambar </w:t>
      </w:r>
      <w:r>
        <w:rPr>
          <w:rFonts w:ascii="Book Antiqua" w:hAnsi="Book Antiqua"/>
          <w:b/>
          <w:bCs/>
          <w:sz w:val="20"/>
          <w:szCs w:val="20"/>
        </w:rPr>
        <w:t xml:space="preserve">3. </w:t>
      </w:r>
      <w:proofErr w:type="spellStart"/>
      <w:r w:rsidRPr="003D322C">
        <w:rPr>
          <w:rFonts w:ascii="Book Antiqua" w:hAnsi="Book Antiqua"/>
          <w:sz w:val="20"/>
          <w:szCs w:val="20"/>
        </w:rPr>
        <w:t>Rekapitulasi</w:t>
      </w:r>
      <w:proofErr w:type="spellEnd"/>
      <w:r w:rsidRPr="003D322C">
        <w:rPr>
          <w:rFonts w:ascii="Book Antiqua" w:hAnsi="Book Antiqua"/>
          <w:sz w:val="20"/>
          <w:szCs w:val="20"/>
        </w:rPr>
        <w:t xml:space="preserve"> Hasil </w:t>
      </w:r>
      <w:proofErr w:type="spellStart"/>
      <w:r w:rsidRPr="003D322C">
        <w:rPr>
          <w:rFonts w:ascii="Book Antiqua" w:hAnsi="Book Antiqua"/>
          <w:sz w:val="20"/>
          <w:szCs w:val="20"/>
        </w:rPr>
        <w:t>Observasi</w:t>
      </w:r>
      <w:proofErr w:type="spellEnd"/>
      <w:r>
        <w:rPr>
          <w:rFonts w:ascii="Book Antiqua" w:hAnsi="Book Antiqua"/>
          <w:sz w:val="20"/>
          <w:szCs w:val="20"/>
        </w:rPr>
        <w:t xml:space="preserve"> </w:t>
      </w:r>
      <w:proofErr w:type="spellStart"/>
      <w:r w:rsidRPr="00640914">
        <w:rPr>
          <w:rFonts w:ascii="Book Antiqua" w:hAnsi="Book Antiqua"/>
          <w:sz w:val="20"/>
          <w:szCs w:val="20"/>
        </w:rPr>
        <w:t>Aktivitas</w:t>
      </w:r>
      <w:proofErr w:type="spellEnd"/>
      <w:r w:rsidRPr="00640914">
        <w:rPr>
          <w:rFonts w:ascii="Book Antiqua" w:hAnsi="Book Antiqua"/>
          <w:sz w:val="20"/>
          <w:szCs w:val="20"/>
        </w:rPr>
        <w:t xml:space="preserve"> </w:t>
      </w:r>
      <w:proofErr w:type="spellStart"/>
      <w:r w:rsidRPr="00640914">
        <w:rPr>
          <w:rFonts w:ascii="Book Antiqua" w:hAnsi="Book Antiqua"/>
          <w:sz w:val="20"/>
          <w:szCs w:val="20"/>
        </w:rPr>
        <w:t>Pendidik</w:t>
      </w:r>
      <w:proofErr w:type="spellEnd"/>
      <w:r w:rsidRPr="00640914">
        <w:rPr>
          <w:rFonts w:ascii="Book Antiqua" w:hAnsi="Book Antiqua"/>
          <w:sz w:val="20"/>
          <w:szCs w:val="20"/>
        </w:rPr>
        <w:t xml:space="preserve"> Kelas </w:t>
      </w:r>
      <w:proofErr w:type="spellStart"/>
      <w:r w:rsidRPr="00640914">
        <w:rPr>
          <w:rFonts w:ascii="Book Antiqua" w:hAnsi="Book Antiqua"/>
          <w:sz w:val="20"/>
          <w:szCs w:val="20"/>
        </w:rPr>
        <w:t>Eksperimen</w:t>
      </w:r>
      <w:proofErr w:type="spellEnd"/>
      <w:r w:rsidRPr="00640914">
        <w:rPr>
          <w:rFonts w:ascii="Book Antiqua" w:hAnsi="Book Antiqua"/>
          <w:sz w:val="20"/>
          <w:szCs w:val="20"/>
        </w:rPr>
        <w:t xml:space="preserve"> dan Kelas </w:t>
      </w:r>
      <w:proofErr w:type="spellStart"/>
      <w:r w:rsidRPr="00640914">
        <w:rPr>
          <w:rFonts w:ascii="Book Antiqua" w:hAnsi="Book Antiqua"/>
          <w:sz w:val="20"/>
          <w:szCs w:val="20"/>
        </w:rPr>
        <w:t>Kontrol</w:t>
      </w:r>
      <w:proofErr w:type="spellEnd"/>
    </w:p>
    <w:p w14:paraId="7E53A46A" w14:textId="77777777" w:rsidR="00640914" w:rsidRPr="00EA33AC" w:rsidRDefault="00640914" w:rsidP="00640914">
      <w:pPr>
        <w:ind w:firstLine="28.35pt"/>
        <w:jc w:val="both"/>
        <w:rPr>
          <w:rFonts w:ascii="Book Antiqua" w:hAnsi="Book Antiqua"/>
          <w:color w:val="000000"/>
          <w:sz w:val="20"/>
          <w:szCs w:val="20"/>
        </w:rPr>
      </w:pPr>
      <w:r w:rsidRPr="00EA33AC">
        <w:rPr>
          <w:rFonts w:ascii="Book Antiqua" w:hAnsi="Book Antiqua"/>
          <w:sz w:val="20"/>
          <w:szCs w:val="20"/>
        </w:rPr>
        <w:t xml:space="preserve">Hasil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sama-sama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Namun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tinggi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mengelola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membimbing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memanfaatkan</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optimal. </w:t>
      </w:r>
    </w:p>
    <w:p w14:paraId="0D8E032D" w14:textId="77777777" w:rsidR="00640914" w:rsidRDefault="00640914" w:rsidP="00640914">
      <w:pPr>
        <w:pStyle w:val="ListParagraph"/>
        <w:spacing w:after="0pt" w:line="12pt" w:lineRule="auto"/>
        <w:ind w:start="0pt" w:end="2.70pt"/>
        <w:jc w:val="both"/>
        <w:rPr>
          <w:rFonts w:ascii="Book Antiqua" w:hAnsi="Book Antiqua"/>
          <w:b/>
          <w:bCs/>
          <w:sz w:val="20"/>
          <w:szCs w:val="20"/>
        </w:rPr>
      </w:pPr>
    </w:p>
    <w:p w14:paraId="272F0286" w14:textId="049CC714" w:rsidR="00640914" w:rsidRPr="00EA33AC" w:rsidRDefault="00640914" w:rsidP="00640914">
      <w:pPr>
        <w:pStyle w:val="ListParagraph"/>
        <w:spacing w:after="0pt" w:line="12pt" w:lineRule="auto"/>
        <w:ind w:start="0pt" w:end="2.70pt"/>
        <w:jc w:val="both"/>
        <w:rPr>
          <w:rFonts w:ascii="Book Antiqua" w:hAnsi="Book Antiqua"/>
          <w:noProof/>
          <w:sz w:val="20"/>
          <w:szCs w:val="20"/>
        </w:rPr>
      </w:pPr>
      <w:proofErr w:type="spellStart"/>
      <w:r w:rsidRPr="00EA33AC">
        <w:rPr>
          <w:rFonts w:ascii="Book Antiqua" w:hAnsi="Book Antiqua"/>
          <w:b/>
          <w:bCs/>
          <w:sz w:val="20"/>
          <w:szCs w:val="20"/>
        </w:rPr>
        <w:t>Rekapitulasi</w:t>
      </w:r>
      <w:proofErr w:type="spellEnd"/>
      <w:r w:rsidRPr="00EA33AC">
        <w:rPr>
          <w:rFonts w:ascii="Book Antiqua" w:hAnsi="Book Antiqua"/>
          <w:b/>
          <w:bCs/>
          <w:sz w:val="20"/>
          <w:szCs w:val="20"/>
        </w:rPr>
        <w:t xml:space="preserve"> Hasil </w:t>
      </w:r>
      <w:proofErr w:type="spellStart"/>
      <w:r w:rsidRPr="00EA33AC">
        <w:rPr>
          <w:rFonts w:ascii="Book Antiqua" w:hAnsi="Book Antiqua"/>
          <w:b/>
          <w:bCs/>
          <w:sz w:val="20"/>
          <w:szCs w:val="20"/>
        </w:rPr>
        <w:t>Observasi</w:t>
      </w:r>
      <w:proofErr w:type="spellEnd"/>
      <w:r w:rsidRPr="00EA33AC">
        <w:rPr>
          <w:rFonts w:ascii="Book Antiqua" w:hAnsi="Book Antiqua"/>
          <w:b/>
          <w:bCs/>
          <w:sz w:val="20"/>
          <w:szCs w:val="20"/>
        </w:rPr>
        <w:t xml:space="preserve"> </w:t>
      </w:r>
      <w:proofErr w:type="spellStart"/>
      <w:r w:rsidRPr="00EA33AC">
        <w:rPr>
          <w:rFonts w:ascii="Book Antiqua" w:hAnsi="Book Antiqua"/>
          <w:b/>
          <w:bCs/>
          <w:sz w:val="20"/>
          <w:szCs w:val="20"/>
        </w:rPr>
        <w:t>Aktivitas</w:t>
      </w:r>
      <w:proofErr w:type="spellEnd"/>
      <w:r w:rsidRPr="00EA33AC">
        <w:rPr>
          <w:rFonts w:ascii="Book Antiqua" w:hAnsi="Book Antiqua"/>
          <w:b/>
          <w:bCs/>
          <w:sz w:val="20"/>
          <w:szCs w:val="20"/>
        </w:rPr>
        <w:t xml:space="preserve"> </w:t>
      </w:r>
      <w:proofErr w:type="spellStart"/>
      <w:r w:rsidRPr="00EA33AC">
        <w:rPr>
          <w:rFonts w:ascii="Book Antiqua" w:hAnsi="Book Antiqua"/>
          <w:b/>
          <w:bCs/>
          <w:sz w:val="20"/>
          <w:szCs w:val="20"/>
        </w:rPr>
        <w:t>Peserta</w:t>
      </w:r>
      <w:proofErr w:type="spellEnd"/>
      <w:r w:rsidRPr="00EA33AC">
        <w:rPr>
          <w:rFonts w:ascii="Book Antiqua" w:hAnsi="Book Antiqua"/>
          <w:b/>
          <w:bCs/>
          <w:sz w:val="20"/>
          <w:szCs w:val="20"/>
        </w:rPr>
        <w:t xml:space="preserve"> </w:t>
      </w:r>
      <w:proofErr w:type="spellStart"/>
      <w:r w:rsidRPr="00EA33AC">
        <w:rPr>
          <w:rFonts w:ascii="Book Antiqua" w:hAnsi="Book Antiqua"/>
          <w:b/>
          <w:bCs/>
          <w:sz w:val="20"/>
          <w:szCs w:val="20"/>
        </w:rPr>
        <w:t>Didik</w:t>
      </w:r>
      <w:proofErr w:type="spellEnd"/>
    </w:p>
    <w:p w14:paraId="51808C58" w14:textId="33C1780F" w:rsidR="00640914" w:rsidRDefault="00640914" w:rsidP="00640914">
      <w:pPr>
        <w:ind w:end="2.70pt"/>
        <w:jc w:val="both"/>
        <w:rPr>
          <w:rFonts w:ascii="Book Antiqua" w:hAnsi="Book Antiqua"/>
          <w:b/>
          <w:bCs/>
          <w:sz w:val="20"/>
          <w:szCs w:val="20"/>
        </w:rPr>
      </w:pPr>
      <w:proofErr w:type="spellStart"/>
      <w:r w:rsidRPr="00640914">
        <w:rPr>
          <w:rFonts w:ascii="Book Antiqua" w:hAnsi="Book Antiqua"/>
          <w:b/>
          <w:bCs/>
          <w:sz w:val="20"/>
          <w:szCs w:val="20"/>
        </w:rPr>
        <w:t>Rekapitulasi</w:t>
      </w:r>
      <w:proofErr w:type="spellEnd"/>
      <w:r w:rsidRPr="00640914">
        <w:rPr>
          <w:rFonts w:ascii="Book Antiqua" w:hAnsi="Book Antiqua"/>
          <w:b/>
          <w:bCs/>
          <w:sz w:val="20"/>
          <w:szCs w:val="20"/>
        </w:rPr>
        <w:t xml:space="preserve"> Hasil </w:t>
      </w:r>
      <w:proofErr w:type="spellStart"/>
      <w:r w:rsidRPr="00640914">
        <w:rPr>
          <w:rFonts w:ascii="Book Antiqua" w:hAnsi="Book Antiqua"/>
          <w:b/>
          <w:bCs/>
          <w:sz w:val="20"/>
          <w:szCs w:val="20"/>
        </w:rPr>
        <w:t>Observasi</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Aktivitas</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Peserta</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Didik</w:t>
      </w:r>
      <w:proofErr w:type="spellEnd"/>
      <w:r w:rsidRPr="00640914">
        <w:rPr>
          <w:rFonts w:ascii="Book Antiqua" w:hAnsi="Book Antiqua"/>
          <w:b/>
          <w:bCs/>
          <w:sz w:val="20"/>
          <w:szCs w:val="20"/>
        </w:rPr>
        <w:t xml:space="preserve"> Kelas </w:t>
      </w:r>
      <w:proofErr w:type="spellStart"/>
      <w:r w:rsidRPr="00640914">
        <w:rPr>
          <w:rFonts w:ascii="Book Antiqua" w:hAnsi="Book Antiqua"/>
          <w:b/>
          <w:bCs/>
          <w:sz w:val="20"/>
          <w:szCs w:val="20"/>
        </w:rPr>
        <w:t>Eksperimen</w:t>
      </w:r>
      <w:proofErr w:type="spellEnd"/>
    </w:p>
    <w:p w14:paraId="297F26F5"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49,25%,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69,39%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(naik 20,14%).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79,92% (naik 10,53%), dan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95,17% (naik 15,25%).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Selain</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terus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mengikuti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tahapan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diberikan</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w:t>
      </w:r>
    </w:p>
    <w:p w14:paraId="202794AB" w14:textId="77777777" w:rsidR="00640914" w:rsidRPr="00640914" w:rsidRDefault="00640914" w:rsidP="00640914">
      <w:pPr>
        <w:ind w:end="2.70pt"/>
        <w:jc w:val="both"/>
        <w:rPr>
          <w:rFonts w:ascii="Book Antiqua" w:hAnsi="Book Antiqua"/>
          <w:b/>
          <w:bCs/>
          <w:noProof/>
          <w:sz w:val="20"/>
          <w:szCs w:val="20"/>
        </w:rPr>
      </w:pPr>
    </w:p>
    <w:p w14:paraId="4B94F89D" w14:textId="1744D05F"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6AE86417" wp14:editId="7F69C202">
            <wp:extent cx="3368675" cy="2280285"/>
            <wp:effectExtent l="0" t="0" r="3175" b="5715"/>
            <wp:docPr id="7" name="Chart 7"/>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6"/>
              </a:graphicData>
            </a:graphic>
          </wp:inline>
        </w:drawing>
      </w:r>
    </w:p>
    <w:p w14:paraId="3AE1A1F5" w14:textId="35BD0DB4" w:rsidR="00640914" w:rsidRPr="003D322C" w:rsidRDefault="00640914" w:rsidP="00640914">
      <w:pPr>
        <w:jc w:val="center"/>
        <w:rPr>
          <w:rFonts w:ascii="Book Antiqua" w:hAnsi="Book Antiqua"/>
          <w:bCs/>
          <w:sz w:val="20"/>
          <w:szCs w:val="20"/>
        </w:rPr>
      </w:pPr>
      <w:r w:rsidRPr="00EA33AC">
        <w:rPr>
          <w:rFonts w:ascii="Book Antiqua" w:hAnsi="Book Antiqua"/>
          <w:b/>
          <w:sz w:val="20"/>
          <w:szCs w:val="20"/>
        </w:rPr>
        <w:t xml:space="preserve">Gambar </w:t>
      </w:r>
      <w:r>
        <w:rPr>
          <w:rFonts w:ascii="Book Antiqua" w:hAnsi="Book Antiqua"/>
          <w:b/>
          <w:sz w:val="20"/>
          <w:szCs w:val="20"/>
        </w:rPr>
        <w:t>4.</w:t>
      </w:r>
      <w:r w:rsidRPr="00EA33AC">
        <w:rPr>
          <w:rFonts w:ascii="Book Antiqua" w:hAnsi="Book Antiqua"/>
          <w:b/>
          <w:sz w:val="20"/>
          <w:szCs w:val="20"/>
        </w:rPr>
        <w:t xml:space="preserve"> </w:t>
      </w:r>
      <w:proofErr w:type="spellStart"/>
      <w:r w:rsidRPr="003D322C">
        <w:rPr>
          <w:rFonts w:ascii="Book Antiqua" w:hAnsi="Book Antiqua"/>
          <w:bCs/>
          <w:sz w:val="20"/>
          <w:szCs w:val="20"/>
        </w:rPr>
        <w:t>Rekapitulasi</w:t>
      </w:r>
      <w:proofErr w:type="spellEnd"/>
      <w:r w:rsidRPr="003D322C">
        <w:rPr>
          <w:rFonts w:ascii="Book Antiqua" w:hAnsi="Book Antiqua"/>
          <w:bCs/>
          <w:sz w:val="20"/>
          <w:szCs w:val="20"/>
        </w:rPr>
        <w:t xml:space="preserve"> Hasil </w:t>
      </w:r>
      <w:proofErr w:type="spellStart"/>
      <w:r w:rsidRPr="003D322C">
        <w:rPr>
          <w:rFonts w:ascii="Book Antiqua" w:hAnsi="Book Antiqua"/>
          <w:bCs/>
          <w:sz w:val="20"/>
          <w:szCs w:val="20"/>
        </w:rPr>
        <w:t>Observasi</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Aktivitas</w:t>
      </w:r>
      <w:proofErr w:type="spellEnd"/>
      <w:r w:rsidRPr="003D322C">
        <w:rPr>
          <w:rFonts w:ascii="Book Antiqua" w:hAnsi="Book Antiqua"/>
          <w:bCs/>
          <w:sz w:val="20"/>
          <w:szCs w:val="20"/>
        </w:rPr>
        <w:t xml:space="preserve">  </w:t>
      </w:r>
      <w:r>
        <w:rPr>
          <w:rFonts w:ascii="Book Antiqua" w:hAnsi="Book Antiqua"/>
          <w:bCs/>
          <w:sz w:val="20"/>
          <w:szCs w:val="20"/>
        </w:rPr>
        <w:t xml:space="preserve"> </w:t>
      </w:r>
      <w:proofErr w:type="spellStart"/>
      <w:r w:rsidRPr="003D322C">
        <w:rPr>
          <w:rFonts w:ascii="Book Antiqua" w:hAnsi="Book Antiqua"/>
          <w:bCs/>
          <w:sz w:val="20"/>
          <w:szCs w:val="20"/>
        </w:rPr>
        <w:t>Peserta</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Didik</w:t>
      </w:r>
      <w:proofErr w:type="spellEnd"/>
      <w:r w:rsidRPr="003D322C">
        <w:rPr>
          <w:rFonts w:ascii="Book Antiqua" w:hAnsi="Book Antiqua"/>
          <w:bCs/>
          <w:sz w:val="20"/>
          <w:szCs w:val="20"/>
        </w:rPr>
        <w:t xml:space="preserve"> Kelas </w:t>
      </w:r>
      <w:proofErr w:type="spellStart"/>
      <w:r w:rsidRPr="003D322C">
        <w:rPr>
          <w:rFonts w:ascii="Book Antiqua" w:hAnsi="Book Antiqua"/>
          <w:bCs/>
          <w:sz w:val="20"/>
          <w:szCs w:val="20"/>
        </w:rPr>
        <w:t>Eksperimen</w:t>
      </w:r>
      <w:proofErr w:type="spellEnd"/>
    </w:p>
    <w:p w14:paraId="2593D497" w14:textId="77777777" w:rsidR="00640914" w:rsidRDefault="00640914" w:rsidP="00640914">
      <w:pPr>
        <w:ind w:firstLine="28.35pt"/>
        <w:jc w:val="both"/>
        <w:rPr>
          <w:rFonts w:ascii="Book Antiqua" w:hAnsi="Book Antiqua"/>
          <w:sz w:val="20"/>
          <w:szCs w:val="20"/>
        </w:rPr>
      </w:pPr>
    </w:p>
    <w:p w14:paraId="466D5F50" w14:textId="0E065FBF" w:rsidR="00640914" w:rsidRPr="00EA33AC" w:rsidRDefault="00640914" w:rsidP="00640914">
      <w:pPr>
        <w:ind w:firstLine="28.35pt"/>
        <w:jc w:val="both"/>
        <w:rPr>
          <w:rFonts w:ascii="Book Antiqua" w:hAnsi="Book Antiqua"/>
          <w:sz w:val="20"/>
          <w:szCs w:val="20"/>
        </w:rPr>
      </w:pPr>
      <w:r w:rsidRPr="00EA33AC">
        <w:rPr>
          <w:rFonts w:ascii="Book Antiqua" w:hAnsi="Book Antiqua"/>
          <w:sz w:val="20"/>
          <w:szCs w:val="20"/>
        </w:rPr>
        <w:t xml:space="preserve">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partisipasi</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berarti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setelah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diterapkannya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mengamati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teman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sebaya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mengemukakan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tetapi</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percaya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mengikuti</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keterlibatan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w:t>
      </w:r>
    </w:p>
    <w:p w14:paraId="421243A0" w14:textId="77777777" w:rsidR="00640914" w:rsidRDefault="00640914" w:rsidP="00640914">
      <w:pPr>
        <w:ind w:end="2.70pt"/>
        <w:jc w:val="both"/>
        <w:rPr>
          <w:rFonts w:ascii="Book Antiqua" w:hAnsi="Book Antiqua"/>
          <w:bCs/>
          <w:sz w:val="20"/>
          <w:szCs w:val="20"/>
        </w:rPr>
      </w:pPr>
    </w:p>
    <w:p w14:paraId="6CEE534E" w14:textId="007C77F3" w:rsidR="00640914" w:rsidRPr="00640914" w:rsidRDefault="00640914" w:rsidP="00640914">
      <w:pPr>
        <w:ind w:end="2.70pt"/>
        <w:jc w:val="both"/>
        <w:rPr>
          <w:rFonts w:ascii="Book Antiqua" w:hAnsi="Book Antiqua"/>
          <w:b/>
          <w:noProof/>
          <w:sz w:val="20"/>
          <w:szCs w:val="20"/>
        </w:rPr>
      </w:pPr>
      <w:proofErr w:type="spellStart"/>
      <w:r w:rsidRPr="00640914">
        <w:rPr>
          <w:rFonts w:ascii="Book Antiqua" w:hAnsi="Book Antiqua"/>
          <w:b/>
          <w:sz w:val="20"/>
          <w:szCs w:val="20"/>
        </w:rPr>
        <w:t>Rekapitulasi</w:t>
      </w:r>
      <w:proofErr w:type="spellEnd"/>
      <w:r w:rsidRPr="00640914">
        <w:rPr>
          <w:rFonts w:ascii="Book Antiqua" w:hAnsi="Book Antiqua"/>
          <w:b/>
          <w:sz w:val="20"/>
          <w:szCs w:val="20"/>
        </w:rPr>
        <w:t xml:space="preserve"> Hasil </w:t>
      </w:r>
      <w:proofErr w:type="spellStart"/>
      <w:r w:rsidRPr="00640914">
        <w:rPr>
          <w:rFonts w:ascii="Book Antiqua" w:hAnsi="Book Antiqua"/>
          <w:b/>
          <w:sz w:val="20"/>
          <w:szCs w:val="20"/>
        </w:rPr>
        <w:t>Observasi</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Aktivitas</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Peserta</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Didik</w:t>
      </w:r>
      <w:proofErr w:type="spellEnd"/>
      <w:r w:rsidRPr="00640914">
        <w:rPr>
          <w:rFonts w:ascii="Book Antiqua" w:hAnsi="Book Antiqua"/>
          <w:b/>
          <w:sz w:val="20"/>
          <w:szCs w:val="20"/>
        </w:rPr>
        <w:t xml:space="preserve"> Kelas </w:t>
      </w:r>
      <w:proofErr w:type="spellStart"/>
      <w:r w:rsidRPr="00640914">
        <w:rPr>
          <w:rFonts w:ascii="Book Antiqua" w:hAnsi="Book Antiqua"/>
          <w:b/>
          <w:sz w:val="20"/>
          <w:szCs w:val="20"/>
        </w:rPr>
        <w:t>Kontrol</w:t>
      </w:r>
      <w:proofErr w:type="spellEnd"/>
    </w:p>
    <w:p w14:paraId="0DFECFF9" w14:textId="4B58F78B" w:rsidR="00640914" w:rsidRPr="00EA33AC" w:rsidRDefault="00640914" w:rsidP="00640914">
      <w:pPr>
        <w:tabs>
          <w:tab w:val="start" w:pos="127.60pt"/>
        </w:tabs>
        <w:jc w:val="both"/>
        <w:rPr>
          <w:rFonts w:ascii="Book Antiqua" w:hAnsi="Book Antiqua"/>
          <w:sz w:val="20"/>
          <w:szCs w:val="20"/>
        </w:rPr>
      </w:pPr>
      <w:r w:rsidRPr="00752884">
        <w:rPr>
          <w:rFonts w:ascii="Book Antiqua" w:hAnsi="Book Antiqua"/>
          <w:noProof/>
          <w:sz w:val="20"/>
          <w:szCs w:val="20"/>
        </w:rPr>
        <w:drawing>
          <wp:inline distT="0" distB="0" distL="0" distR="0" wp14:anchorId="7054C222" wp14:editId="22ECE36B">
            <wp:extent cx="3166281" cy="2292985"/>
            <wp:effectExtent l="0" t="0" r="15240" b="12065"/>
            <wp:docPr id="6" name="Chart 6"/>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7"/>
              </a:graphicData>
            </a:graphic>
          </wp:inline>
        </w:drawing>
      </w:r>
    </w:p>
    <w:p w14:paraId="7840A302" w14:textId="7EA112F7" w:rsidR="00640914" w:rsidRPr="003D322C" w:rsidRDefault="00640914" w:rsidP="00640914">
      <w:pPr>
        <w:ind w:end="-6.90pt"/>
        <w:jc w:val="center"/>
        <w:rPr>
          <w:rFonts w:ascii="Book Antiqua" w:hAnsi="Book Antiqua"/>
          <w:bCs/>
          <w:sz w:val="20"/>
          <w:szCs w:val="20"/>
        </w:rPr>
      </w:pPr>
      <w:r w:rsidRPr="00EA33AC">
        <w:rPr>
          <w:rFonts w:ascii="Book Antiqua" w:hAnsi="Book Antiqua"/>
          <w:b/>
          <w:sz w:val="20"/>
          <w:szCs w:val="20"/>
        </w:rPr>
        <w:t xml:space="preserve">Gambar </w:t>
      </w:r>
      <w:r>
        <w:rPr>
          <w:rFonts w:ascii="Book Antiqua" w:hAnsi="Book Antiqua"/>
          <w:b/>
          <w:sz w:val="20"/>
          <w:szCs w:val="20"/>
        </w:rPr>
        <w:t>5.</w:t>
      </w:r>
      <w:r w:rsidRPr="00EA33AC">
        <w:rPr>
          <w:rFonts w:ascii="Book Antiqua" w:hAnsi="Book Antiqua"/>
          <w:b/>
          <w:sz w:val="20"/>
          <w:szCs w:val="20"/>
        </w:rPr>
        <w:t xml:space="preserve"> </w:t>
      </w:r>
      <w:proofErr w:type="spellStart"/>
      <w:r w:rsidRPr="003D322C">
        <w:rPr>
          <w:rFonts w:ascii="Book Antiqua" w:hAnsi="Book Antiqua"/>
          <w:bCs/>
          <w:sz w:val="20"/>
          <w:szCs w:val="20"/>
        </w:rPr>
        <w:t>Rekapitulasi</w:t>
      </w:r>
      <w:proofErr w:type="spellEnd"/>
      <w:r w:rsidRPr="003D322C">
        <w:rPr>
          <w:rFonts w:ascii="Book Antiqua" w:hAnsi="Book Antiqua"/>
          <w:bCs/>
          <w:sz w:val="20"/>
          <w:szCs w:val="20"/>
        </w:rPr>
        <w:t xml:space="preserve"> Hasil </w:t>
      </w:r>
      <w:proofErr w:type="spellStart"/>
      <w:r w:rsidRPr="003D322C">
        <w:rPr>
          <w:rFonts w:ascii="Book Antiqua" w:hAnsi="Book Antiqua"/>
          <w:bCs/>
          <w:sz w:val="20"/>
          <w:szCs w:val="20"/>
        </w:rPr>
        <w:t>Observasi</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Aktivitas</w:t>
      </w:r>
      <w:proofErr w:type="spellEnd"/>
      <w:r>
        <w:rPr>
          <w:rFonts w:ascii="Book Antiqua" w:hAnsi="Book Antiqua"/>
          <w:bCs/>
          <w:sz w:val="20"/>
          <w:szCs w:val="20"/>
        </w:rPr>
        <w:t xml:space="preserve"> </w:t>
      </w:r>
      <w:proofErr w:type="spellStart"/>
      <w:r w:rsidRPr="003D322C">
        <w:rPr>
          <w:rFonts w:ascii="Book Antiqua" w:hAnsi="Book Antiqua"/>
          <w:bCs/>
          <w:sz w:val="20"/>
          <w:szCs w:val="20"/>
        </w:rPr>
        <w:t>Peserta</w:t>
      </w:r>
      <w:proofErr w:type="spellEnd"/>
      <w:r w:rsidRPr="003D322C">
        <w:rPr>
          <w:rFonts w:ascii="Book Antiqua" w:hAnsi="Book Antiqua"/>
          <w:bCs/>
          <w:sz w:val="20"/>
          <w:szCs w:val="20"/>
        </w:rPr>
        <w:t xml:space="preserve"> </w:t>
      </w:r>
      <w:proofErr w:type="spellStart"/>
      <w:r w:rsidRPr="003D322C">
        <w:rPr>
          <w:rFonts w:ascii="Book Antiqua" w:hAnsi="Book Antiqua"/>
          <w:bCs/>
          <w:sz w:val="20"/>
          <w:szCs w:val="20"/>
        </w:rPr>
        <w:t>Didik</w:t>
      </w:r>
      <w:proofErr w:type="spellEnd"/>
      <w:r w:rsidRPr="003D322C">
        <w:rPr>
          <w:rFonts w:ascii="Book Antiqua" w:hAnsi="Book Antiqua"/>
          <w:bCs/>
          <w:sz w:val="20"/>
          <w:szCs w:val="20"/>
        </w:rPr>
        <w:t xml:space="preserve"> Kelas </w:t>
      </w:r>
      <w:proofErr w:type="spellStart"/>
      <w:r w:rsidRPr="003D322C">
        <w:rPr>
          <w:rFonts w:ascii="Book Antiqua" w:hAnsi="Book Antiqua"/>
          <w:bCs/>
          <w:sz w:val="20"/>
          <w:szCs w:val="20"/>
        </w:rPr>
        <w:t>Kontrol</w:t>
      </w:r>
      <w:proofErr w:type="spellEnd"/>
    </w:p>
    <w:p w14:paraId="62BA7098"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lastRenderedPageBreak/>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grafik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46,71%,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58,21%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(naik 11,50%).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kembali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77,66% (naik 19,45%), dan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89,92% (naik 12,26%). </w:t>
      </w:r>
      <w:proofErr w:type="spellStart"/>
      <w:r w:rsidRPr="00EA33AC">
        <w:rPr>
          <w:rFonts w:ascii="Book Antiqua" w:hAnsi="Book Antiqua"/>
          <w:sz w:val="20"/>
          <w:szCs w:val="20"/>
        </w:rPr>
        <w:t>Meskipun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keterlibatan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rendah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w:t>
      </w:r>
    </w:p>
    <w:p w14:paraId="257E7493" w14:textId="77777777" w:rsidR="00640914" w:rsidRPr="00EA33AC" w:rsidRDefault="00640914" w:rsidP="00640914">
      <w:pPr>
        <w:ind w:firstLine="28.35pt"/>
        <w:jc w:val="both"/>
        <w:rPr>
          <w:rFonts w:ascii="Book Antiqua" w:hAnsi="Book Antiqua"/>
          <w:sz w:val="20"/>
          <w:szCs w:val="20"/>
          <w:lang w:val="en-ID"/>
        </w:rPr>
      </w:pPr>
      <w:proofErr w:type="spellStart"/>
      <w:r w:rsidRPr="00EA33AC">
        <w:rPr>
          <w:rFonts w:ascii="Book Antiqua" w:hAnsi="Book Antiqua"/>
          <w:sz w:val="20"/>
          <w:szCs w:val="20"/>
          <w:lang w:val="en-ID"/>
        </w:rPr>
        <w:t>Pembelajaran</w:t>
      </w:r>
      <w:proofErr w:type="spellEnd"/>
      <w:r w:rsidRPr="00EA33AC">
        <w:rPr>
          <w:rFonts w:ascii="Book Antiqua" w:hAnsi="Book Antiqua"/>
          <w:sz w:val="20"/>
          <w:szCs w:val="20"/>
          <w:lang w:val="en-ID"/>
        </w:rPr>
        <w:t xml:space="preserve"> di </w:t>
      </w:r>
      <w:proofErr w:type="spellStart"/>
      <w:r w:rsidRPr="00EA33AC">
        <w:rPr>
          <w:rFonts w:ascii="Book Antiqua" w:hAnsi="Book Antiqua"/>
          <w:sz w:val="20"/>
          <w:szCs w:val="20"/>
          <w:lang w:val="en-ID"/>
        </w:rPr>
        <w:t>kelas</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kontrol</w:t>
      </w:r>
      <w:proofErr w:type="spellEnd"/>
      <w:r w:rsidRPr="00EA33AC">
        <w:rPr>
          <w:rFonts w:ascii="Book Antiqua" w:hAnsi="Book Antiqua"/>
          <w:sz w:val="20"/>
          <w:szCs w:val="20"/>
          <w:lang w:val="en-ID"/>
        </w:rPr>
        <w:t xml:space="preserve"> yang </w:t>
      </w:r>
      <w:proofErr w:type="spellStart"/>
      <w:r w:rsidRPr="00EA33AC">
        <w:rPr>
          <w:rFonts w:ascii="Book Antiqua" w:hAnsi="Book Antiqua"/>
          <w:sz w:val="20"/>
          <w:szCs w:val="20"/>
          <w:lang w:val="en-ID"/>
        </w:rPr>
        <w:t>tidak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menerapkan</w:t>
      </w:r>
      <w:proofErr w:type="spellEnd"/>
      <w:r w:rsidRPr="00EA33AC">
        <w:rPr>
          <w:rFonts w:ascii="Book Antiqua" w:hAnsi="Book Antiqua"/>
          <w:sz w:val="20"/>
          <w:szCs w:val="20"/>
          <w:lang w:val="en-ID"/>
        </w:rPr>
        <w:t xml:space="preserve"> model </w:t>
      </w:r>
      <w:proofErr w:type="spellStart"/>
      <w:r w:rsidRPr="00EA33AC">
        <w:rPr>
          <w:rFonts w:ascii="Book Antiqua" w:hAnsi="Book Antiqua"/>
          <w:sz w:val="20"/>
          <w:szCs w:val="20"/>
          <w:lang w:val="en-ID"/>
        </w:rPr>
        <w:t>kooperatif</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tipe</w:t>
      </w:r>
      <w:proofErr w:type="spellEnd"/>
      <w:r w:rsidRPr="00EA33AC">
        <w:rPr>
          <w:rFonts w:ascii="Book Antiqua" w:hAnsi="Book Antiqua"/>
          <w:sz w:val="20"/>
          <w:szCs w:val="20"/>
          <w:lang w:val="en-ID"/>
        </w:rPr>
        <w:t xml:space="preserve"> </w:t>
      </w:r>
      <w:r w:rsidRPr="00EA33AC">
        <w:rPr>
          <w:rFonts w:ascii="Book Antiqua" w:hAnsi="Book Antiqua"/>
          <w:i/>
          <w:iCs/>
          <w:sz w:val="20"/>
          <w:szCs w:val="20"/>
          <w:lang w:val="en-ID"/>
        </w:rPr>
        <w:t>Picture and Picture</w:t>
      </w:r>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berbantuan</w:t>
      </w:r>
      <w:proofErr w:type="spellEnd"/>
      <w:r w:rsidRPr="00EA33AC">
        <w:rPr>
          <w:rFonts w:ascii="Book Antiqua" w:hAnsi="Book Antiqua"/>
          <w:sz w:val="20"/>
          <w:szCs w:val="20"/>
          <w:lang w:val="en-ID"/>
        </w:rPr>
        <w:t xml:space="preserve"> media </w:t>
      </w:r>
      <w:r w:rsidRPr="00EA33AC">
        <w:rPr>
          <w:rFonts w:ascii="Book Antiqua" w:hAnsi="Book Antiqua"/>
          <w:i/>
          <w:iCs/>
          <w:sz w:val="20"/>
          <w:szCs w:val="20"/>
          <w:lang w:val="en-ID"/>
        </w:rPr>
        <w:t>flashcard</w:t>
      </w:r>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menyebabkan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aktivitas</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peserta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didik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belum</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berkembang</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secara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maksimal</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Kegiatan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pembelajaran</w:t>
      </w:r>
      <w:proofErr w:type="spellEnd"/>
      <w:r w:rsidRPr="00EA33AC">
        <w:rPr>
          <w:rFonts w:ascii="Book Antiqua" w:hAnsi="Book Antiqua"/>
          <w:sz w:val="20"/>
          <w:szCs w:val="20"/>
          <w:lang w:val="en-ID"/>
        </w:rPr>
        <w:t xml:space="preserve"> yang </w:t>
      </w:r>
      <w:proofErr w:type="spellStart"/>
      <w:r w:rsidRPr="00EA33AC">
        <w:rPr>
          <w:rFonts w:ascii="Book Antiqua" w:hAnsi="Book Antiqua"/>
          <w:sz w:val="20"/>
          <w:szCs w:val="20"/>
          <w:lang w:val="en-ID"/>
        </w:rPr>
        <w:t>didominasi</w:t>
      </w:r>
      <w:proofErr w:type="spellEnd"/>
      <w:r w:rsidRPr="00EA33AC">
        <w:rPr>
          <w:rFonts w:ascii="Book Antiqua" w:hAnsi="Book Antiqua"/>
          <w:sz w:val="20"/>
          <w:szCs w:val="20"/>
          <w:lang w:val="en-ID"/>
        </w:rPr>
        <w:t xml:space="preserve"> oleh </w:t>
      </w:r>
      <w:proofErr w:type="spellStart"/>
      <w:r w:rsidRPr="00EA33AC">
        <w:rPr>
          <w:rFonts w:ascii="Book Antiqua" w:hAnsi="Book Antiqua"/>
          <w:sz w:val="20"/>
          <w:szCs w:val="20"/>
          <w:lang w:val="en-ID"/>
        </w:rPr>
        <w:t>penjelasan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pendidik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membuat</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peserta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didik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kurang</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terdorong</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untuk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berdiskusi</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bertukar</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pendapat</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maupun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bekerja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sama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dengan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teman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sekelas</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Kondisi</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tersebut</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berdampak</w:t>
      </w:r>
      <w:proofErr w:type="spellEnd"/>
      <w:r w:rsidRPr="00EA33AC">
        <w:rPr>
          <w:rFonts w:ascii="Book Antiqua" w:hAnsi="Book Antiqua"/>
          <w:sz w:val="20"/>
          <w:szCs w:val="20"/>
          <w:lang w:val="en-ID"/>
        </w:rPr>
        <w:t xml:space="preserve"> pada </w:t>
      </w:r>
      <w:proofErr w:type="spellStart"/>
      <w:r w:rsidRPr="00EA33AC">
        <w:rPr>
          <w:rFonts w:ascii="Book Antiqua" w:hAnsi="Book Antiqua"/>
          <w:sz w:val="20"/>
          <w:szCs w:val="20"/>
          <w:lang w:val="en-ID"/>
        </w:rPr>
        <w:t>keterlibatan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peserta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didik</w:t>
      </w:r>
      <w:proofErr w:type="spellEnd"/>
      <w:r w:rsidRPr="00EA33AC">
        <w:rPr>
          <w:rFonts w:ascii="Book Antiqua" w:hAnsi="Book Antiqua"/>
          <w:sz w:val="20"/>
          <w:szCs w:val="20"/>
          <w:lang w:val="en-ID"/>
        </w:rPr>
        <w:t xml:space="preserve"> yang </w:t>
      </w:r>
      <w:proofErr w:type="spellStart"/>
      <w:r w:rsidRPr="00EA33AC">
        <w:rPr>
          <w:rFonts w:ascii="Book Antiqua" w:hAnsi="Book Antiqua"/>
          <w:sz w:val="20"/>
          <w:szCs w:val="20"/>
          <w:lang w:val="en-ID"/>
        </w:rPr>
        <w:t>belum</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merata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selama</w:t>
      </w:r>
      <w:proofErr w:type="spellEnd"/>
      <w:r w:rsidRPr="00EA33AC">
        <w:rPr>
          <w:rFonts w:ascii="Book Antiqua" w:hAnsi="Book Antiqua"/>
          <w:sz w:val="20"/>
          <w:szCs w:val="20"/>
          <w:lang w:val="en-ID"/>
        </w:rPr>
        <w:t xml:space="preserve"> proses </w:t>
      </w:r>
      <w:proofErr w:type="spellStart"/>
      <w:r w:rsidRPr="00EA33AC">
        <w:rPr>
          <w:rFonts w:ascii="Book Antiqua" w:hAnsi="Book Antiqua"/>
          <w:sz w:val="20"/>
          <w:szCs w:val="20"/>
          <w:lang w:val="en-ID"/>
        </w:rPr>
        <w:t>pembelajaran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berlangsung</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Meskipun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demikian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peningkatan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persentase</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aktivitas</w:t>
      </w:r>
      <w:proofErr w:type="spellEnd"/>
      <w:r w:rsidRPr="00EA33AC">
        <w:rPr>
          <w:rFonts w:ascii="Book Antiqua" w:hAnsi="Book Antiqua"/>
          <w:sz w:val="20"/>
          <w:szCs w:val="20"/>
          <w:lang w:val="en-ID"/>
        </w:rPr>
        <w:t xml:space="preserve"> pada </w:t>
      </w:r>
      <w:proofErr w:type="spellStart"/>
      <w:r w:rsidRPr="00EA33AC">
        <w:rPr>
          <w:rFonts w:ascii="Book Antiqua" w:hAnsi="Book Antiqua"/>
          <w:sz w:val="20"/>
          <w:szCs w:val="20"/>
          <w:lang w:val="en-ID"/>
        </w:rPr>
        <w:t>setiap</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pertemuan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menunjukkan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bahwa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peserta</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didik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tetap</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mengalami</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perkembangan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dalam</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mengikuti</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pembelajaran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Namun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peningkatan</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tersebut</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tidak</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sebesar</w:t>
      </w:r>
      <w:proofErr w:type="spellEnd"/>
      <w:r w:rsidRPr="00EA33AC">
        <w:rPr>
          <w:rFonts w:ascii="Book Antiqua" w:hAnsi="Book Antiqua"/>
          <w:sz w:val="20"/>
          <w:szCs w:val="20"/>
          <w:lang w:val="en-ID"/>
        </w:rPr>
        <w:t xml:space="preserve"> yang </w:t>
      </w:r>
      <w:proofErr w:type="spellStart"/>
      <w:r w:rsidRPr="00EA33AC">
        <w:rPr>
          <w:rFonts w:ascii="Book Antiqua" w:hAnsi="Book Antiqua"/>
          <w:sz w:val="20"/>
          <w:szCs w:val="20"/>
          <w:lang w:val="en-ID"/>
        </w:rPr>
        <w:t>terjadi</w:t>
      </w:r>
      <w:proofErr w:type="spellEnd"/>
      <w:r w:rsidRPr="00EA33AC">
        <w:rPr>
          <w:rFonts w:ascii="Book Antiqua" w:hAnsi="Book Antiqua"/>
          <w:sz w:val="20"/>
          <w:szCs w:val="20"/>
          <w:lang w:val="en-ID"/>
        </w:rPr>
        <w:t xml:space="preserve"> pada </w:t>
      </w:r>
      <w:proofErr w:type="spellStart"/>
      <w:r w:rsidRPr="00EA33AC">
        <w:rPr>
          <w:rFonts w:ascii="Book Antiqua" w:hAnsi="Book Antiqua"/>
          <w:sz w:val="20"/>
          <w:szCs w:val="20"/>
          <w:lang w:val="en-ID"/>
        </w:rPr>
        <w:t>kelas</w:t>
      </w:r>
      <w:proofErr w:type="spellEnd"/>
      <w:r w:rsidRPr="00EA33AC">
        <w:rPr>
          <w:rFonts w:ascii="Book Antiqua" w:hAnsi="Book Antiqua"/>
          <w:sz w:val="20"/>
          <w:szCs w:val="20"/>
          <w:lang w:val="en-ID"/>
        </w:rPr>
        <w:t xml:space="preserve"> </w:t>
      </w:r>
      <w:proofErr w:type="spellStart"/>
      <w:r w:rsidRPr="00EA33AC">
        <w:rPr>
          <w:rFonts w:ascii="Book Antiqua" w:hAnsi="Book Antiqua"/>
          <w:sz w:val="20"/>
          <w:szCs w:val="20"/>
          <w:lang w:val="en-ID"/>
        </w:rPr>
        <w:t>eksperimen</w:t>
      </w:r>
      <w:proofErr w:type="spellEnd"/>
      <w:r w:rsidRPr="00EA33AC">
        <w:rPr>
          <w:rFonts w:ascii="Book Antiqua" w:hAnsi="Book Antiqua"/>
          <w:sz w:val="20"/>
          <w:szCs w:val="20"/>
          <w:lang w:val="en-ID"/>
        </w:rPr>
        <w:t>.</w:t>
      </w:r>
    </w:p>
    <w:p w14:paraId="7F4B00D1" w14:textId="77777777" w:rsidR="00640914" w:rsidRPr="00EA33AC" w:rsidRDefault="00640914" w:rsidP="00640914">
      <w:pPr>
        <w:ind w:firstLine="28.35pt"/>
        <w:jc w:val="both"/>
        <w:rPr>
          <w:rFonts w:ascii="Book Antiqua" w:hAnsi="Book Antiqua"/>
          <w:sz w:val="20"/>
          <w:szCs w:val="20"/>
        </w:rPr>
      </w:pPr>
    </w:p>
    <w:p w14:paraId="7B6B54D2" w14:textId="77777777" w:rsidR="00640914" w:rsidRPr="00640914" w:rsidRDefault="00640914" w:rsidP="00640914">
      <w:pPr>
        <w:ind w:end="2.70pt"/>
        <w:jc w:val="both"/>
        <w:rPr>
          <w:rFonts w:ascii="Book Antiqua" w:hAnsi="Book Antiqua"/>
          <w:b/>
          <w:sz w:val="20"/>
          <w:szCs w:val="20"/>
        </w:rPr>
      </w:pPr>
      <w:proofErr w:type="spellStart"/>
      <w:r w:rsidRPr="00640914">
        <w:rPr>
          <w:rFonts w:ascii="Book Antiqua" w:hAnsi="Book Antiqua"/>
          <w:b/>
          <w:sz w:val="20"/>
          <w:szCs w:val="20"/>
        </w:rPr>
        <w:t>Rekapitulasi</w:t>
      </w:r>
      <w:proofErr w:type="spellEnd"/>
      <w:r w:rsidRPr="00640914">
        <w:rPr>
          <w:rFonts w:ascii="Book Antiqua" w:hAnsi="Book Antiqua"/>
          <w:b/>
          <w:sz w:val="20"/>
          <w:szCs w:val="20"/>
        </w:rPr>
        <w:t xml:space="preserve"> Hasil </w:t>
      </w:r>
      <w:proofErr w:type="spellStart"/>
      <w:r w:rsidRPr="00640914">
        <w:rPr>
          <w:rFonts w:ascii="Book Antiqua" w:hAnsi="Book Antiqua"/>
          <w:b/>
          <w:sz w:val="20"/>
          <w:szCs w:val="20"/>
        </w:rPr>
        <w:t>Observasi</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Aktivitas</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Peserta</w:t>
      </w:r>
      <w:proofErr w:type="spellEnd"/>
      <w:r w:rsidRPr="00640914">
        <w:rPr>
          <w:rFonts w:ascii="Book Antiqua" w:hAnsi="Book Antiqua"/>
          <w:b/>
          <w:sz w:val="20"/>
          <w:szCs w:val="20"/>
        </w:rPr>
        <w:t xml:space="preserve"> </w:t>
      </w:r>
      <w:proofErr w:type="spellStart"/>
      <w:r w:rsidRPr="00640914">
        <w:rPr>
          <w:rFonts w:ascii="Book Antiqua" w:hAnsi="Book Antiqua"/>
          <w:b/>
          <w:sz w:val="20"/>
          <w:szCs w:val="20"/>
        </w:rPr>
        <w:t>Didik</w:t>
      </w:r>
      <w:proofErr w:type="spellEnd"/>
      <w:r w:rsidRPr="00640914">
        <w:rPr>
          <w:rFonts w:ascii="Book Antiqua" w:hAnsi="Book Antiqua"/>
          <w:b/>
          <w:sz w:val="20"/>
          <w:szCs w:val="20"/>
        </w:rPr>
        <w:t xml:space="preserve"> Kelas </w:t>
      </w:r>
      <w:proofErr w:type="spellStart"/>
      <w:r w:rsidRPr="00640914">
        <w:rPr>
          <w:rFonts w:ascii="Book Antiqua" w:hAnsi="Book Antiqua"/>
          <w:b/>
          <w:sz w:val="20"/>
          <w:szCs w:val="20"/>
        </w:rPr>
        <w:t>Eksperimen</w:t>
      </w:r>
      <w:proofErr w:type="spellEnd"/>
      <w:r w:rsidRPr="00640914">
        <w:rPr>
          <w:rFonts w:ascii="Book Antiqua" w:hAnsi="Book Antiqua"/>
          <w:b/>
          <w:sz w:val="20"/>
          <w:szCs w:val="20"/>
        </w:rPr>
        <w:t xml:space="preserve"> dan Kelas </w:t>
      </w:r>
      <w:proofErr w:type="spellStart"/>
      <w:r w:rsidRPr="00640914">
        <w:rPr>
          <w:rFonts w:ascii="Book Antiqua" w:hAnsi="Book Antiqua"/>
          <w:b/>
          <w:sz w:val="20"/>
          <w:szCs w:val="20"/>
        </w:rPr>
        <w:t>Kontrol</w:t>
      </w:r>
      <w:proofErr w:type="spellEnd"/>
    </w:p>
    <w:p w14:paraId="5FA20914" w14:textId="26B99D77"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7EA8953F" wp14:editId="49762C1D">
            <wp:extent cx="3166110" cy="2169994"/>
            <wp:effectExtent l="0" t="0" r="15240" b="1905"/>
            <wp:docPr id="5" name="Chart 5"/>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8"/>
              </a:graphicData>
            </a:graphic>
          </wp:inline>
        </w:drawing>
      </w:r>
    </w:p>
    <w:p w14:paraId="664329CB" w14:textId="6734B2B5" w:rsidR="00640914" w:rsidRPr="00EA33AC" w:rsidRDefault="00640914" w:rsidP="00640914">
      <w:pPr>
        <w:jc w:val="center"/>
        <w:rPr>
          <w:rFonts w:ascii="Book Antiqua" w:hAnsi="Book Antiqua"/>
          <w:b/>
          <w:bCs/>
          <w:sz w:val="20"/>
          <w:szCs w:val="20"/>
        </w:rPr>
      </w:pPr>
      <w:r w:rsidRPr="00EA33AC">
        <w:rPr>
          <w:rFonts w:ascii="Book Antiqua" w:hAnsi="Book Antiqua"/>
          <w:b/>
          <w:bCs/>
          <w:sz w:val="20"/>
          <w:szCs w:val="20"/>
        </w:rPr>
        <w:t xml:space="preserve">Gambar </w:t>
      </w:r>
      <w:r>
        <w:rPr>
          <w:rFonts w:ascii="Book Antiqua" w:hAnsi="Book Antiqua"/>
          <w:b/>
          <w:bCs/>
          <w:sz w:val="20"/>
          <w:szCs w:val="20"/>
        </w:rPr>
        <w:t>6.</w:t>
      </w:r>
      <w:r w:rsidRPr="00EA33AC">
        <w:rPr>
          <w:rFonts w:ascii="Book Antiqua" w:hAnsi="Book Antiqua"/>
          <w:b/>
          <w:bCs/>
          <w:sz w:val="20"/>
          <w:szCs w:val="20"/>
        </w:rPr>
        <w:t xml:space="preserve"> </w:t>
      </w:r>
      <w:proofErr w:type="spellStart"/>
      <w:r w:rsidRPr="003D322C">
        <w:rPr>
          <w:rFonts w:ascii="Book Antiqua" w:hAnsi="Book Antiqua"/>
          <w:sz w:val="20"/>
          <w:szCs w:val="20"/>
        </w:rPr>
        <w:t>Rekapitulasi</w:t>
      </w:r>
      <w:proofErr w:type="spellEnd"/>
      <w:r w:rsidRPr="003D322C">
        <w:rPr>
          <w:rFonts w:ascii="Book Antiqua" w:hAnsi="Book Antiqua"/>
          <w:sz w:val="20"/>
          <w:szCs w:val="20"/>
        </w:rPr>
        <w:t xml:space="preserve"> Hasil </w:t>
      </w:r>
      <w:proofErr w:type="spellStart"/>
      <w:r w:rsidRPr="003D322C">
        <w:rPr>
          <w:rFonts w:ascii="Book Antiqua" w:hAnsi="Book Antiqua"/>
          <w:sz w:val="20"/>
          <w:szCs w:val="20"/>
        </w:rPr>
        <w:t>Observasi</w:t>
      </w:r>
      <w:proofErr w:type="spellEnd"/>
      <w:r w:rsidRPr="003D322C">
        <w:rPr>
          <w:rFonts w:ascii="Book Antiqua" w:hAnsi="Book Antiqua"/>
          <w:sz w:val="20"/>
          <w:szCs w:val="20"/>
        </w:rPr>
        <w:t xml:space="preserve"> </w:t>
      </w:r>
      <w:proofErr w:type="spellStart"/>
      <w:r w:rsidRPr="003D322C">
        <w:rPr>
          <w:rFonts w:ascii="Book Antiqua" w:hAnsi="Book Antiqua"/>
          <w:sz w:val="20"/>
          <w:szCs w:val="20"/>
        </w:rPr>
        <w:t>Aktivitas</w:t>
      </w:r>
      <w:proofErr w:type="spellEnd"/>
      <w:r w:rsidRPr="003D322C">
        <w:rPr>
          <w:rFonts w:ascii="Book Antiqua" w:hAnsi="Book Antiqua"/>
          <w:sz w:val="20"/>
          <w:szCs w:val="20"/>
        </w:rPr>
        <w:t xml:space="preserve"> </w:t>
      </w:r>
      <w:proofErr w:type="spellStart"/>
      <w:r w:rsidRPr="003D322C">
        <w:rPr>
          <w:rFonts w:ascii="Book Antiqua" w:hAnsi="Book Antiqua"/>
          <w:sz w:val="20"/>
          <w:szCs w:val="20"/>
        </w:rPr>
        <w:t>Peserta</w:t>
      </w:r>
      <w:proofErr w:type="spellEnd"/>
      <w:r w:rsidRPr="003D322C">
        <w:rPr>
          <w:rFonts w:ascii="Book Antiqua" w:hAnsi="Book Antiqua"/>
          <w:sz w:val="20"/>
          <w:szCs w:val="20"/>
        </w:rPr>
        <w:t xml:space="preserve"> </w:t>
      </w:r>
      <w:proofErr w:type="spellStart"/>
      <w:r w:rsidRPr="003D322C">
        <w:rPr>
          <w:rFonts w:ascii="Book Antiqua" w:hAnsi="Book Antiqua"/>
          <w:sz w:val="20"/>
          <w:szCs w:val="20"/>
        </w:rPr>
        <w:t>Didik</w:t>
      </w:r>
      <w:proofErr w:type="spellEnd"/>
    </w:p>
    <w:p w14:paraId="2637C695" w14:textId="77777777" w:rsidR="00640914" w:rsidRDefault="00640914" w:rsidP="00640914">
      <w:pPr>
        <w:jc w:val="both"/>
        <w:rPr>
          <w:rFonts w:ascii="Book Antiqua" w:hAnsi="Book Antiqua"/>
          <w:b/>
          <w:bCs/>
          <w:sz w:val="20"/>
          <w:szCs w:val="20"/>
        </w:rPr>
      </w:pPr>
    </w:p>
    <w:p w14:paraId="39A72F4E" w14:textId="6BB8A8FC" w:rsidR="00640914" w:rsidRPr="00EA33AC" w:rsidRDefault="00640914" w:rsidP="00640914">
      <w:pPr>
        <w:jc w:val="both"/>
        <w:rPr>
          <w:rFonts w:ascii="Book Antiqua" w:hAnsi="Book Antiqua"/>
          <w:b/>
          <w:bCs/>
          <w:sz w:val="20"/>
          <w:szCs w:val="20"/>
        </w:rPr>
      </w:pPr>
      <w:r w:rsidRPr="00EA33AC">
        <w:rPr>
          <w:rFonts w:ascii="Book Antiqua" w:hAnsi="Book Antiqua"/>
          <w:b/>
          <w:bCs/>
          <w:sz w:val="20"/>
          <w:szCs w:val="20"/>
        </w:rPr>
        <w:t xml:space="preserve">Kelas </w:t>
      </w:r>
      <w:proofErr w:type="spellStart"/>
      <w:r w:rsidRPr="00EA33AC">
        <w:rPr>
          <w:rFonts w:ascii="Book Antiqua" w:hAnsi="Book Antiqua"/>
          <w:b/>
          <w:bCs/>
          <w:sz w:val="20"/>
          <w:szCs w:val="20"/>
        </w:rPr>
        <w:t>Eksperimen</w:t>
      </w:r>
      <w:proofErr w:type="spellEnd"/>
      <w:r w:rsidRPr="00EA33AC">
        <w:rPr>
          <w:rFonts w:ascii="Book Antiqua" w:hAnsi="Book Antiqua"/>
          <w:b/>
          <w:bCs/>
          <w:sz w:val="20"/>
          <w:szCs w:val="20"/>
        </w:rPr>
        <w:t xml:space="preserve"> dan Kelas </w:t>
      </w:r>
      <w:proofErr w:type="spellStart"/>
      <w:r w:rsidRPr="00EA33AC">
        <w:rPr>
          <w:rFonts w:ascii="Book Antiqua" w:hAnsi="Book Antiqua"/>
          <w:b/>
          <w:bCs/>
          <w:sz w:val="20"/>
          <w:szCs w:val="20"/>
        </w:rPr>
        <w:t>Kontrol</w:t>
      </w:r>
      <w:proofErr w:type="spellEnd"/>
    </w:p>
    <w:p w14:paraId="5DCEA604"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diagram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sama-sama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49,25%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69,39%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lagi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79,92%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95,17%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Sementara</w:t>
      </w:r>
      <w:proofErr w:type="spellEnd"/>
      <w:r w:rsidRPr="00EA33AC">
        <w:rPr>
          <w:rFonts w:ascii="Book Antiqua" w:hAnsi="Book Antiqua"/>
          <w:sz w:val="20"/>
          <w:szCs w:val="20"/>
        </w:rPr>
        <w:t xml:space="preserve"> itu,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persentase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yaitu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46,71%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58,21%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77,66%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mencapai</w:t>
      </w:r>
      <w:proofErr w:type="spellEnd"/>
      <w:r w:rsidRPr="00EA33AC">
        <w:rPr>
          <w:rFonts w:ascii="Book Antiqua" w:hAnsi="Book Antiqua"/>
          <w:sz w:val="20"/>
          <w:szCs w:val="20"/>
        </w:rPr>
        <w:t xml:space="preserve"> 89,92% pada </w:t>
      </w:r>
      <w:proofErr w:type="spellStart"/>
      <w:r w:rsidRPr="00EA33AC">
        <w:rPr>
          <w:rFonts w:ascii="Book Antiqua" w:hAnsi="Book Antiqua"/>
          <w:sz w:val="20"/>
          <w:szCs w:val="20"/>
        </w:rPr>
        <w:t>pertemuan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keempat</w:t>
      </w:r>
      <w:proofErr w:type="spellEnd"/>
      <w:r w:rsidRPr="00EA33AC">
        <w:rPr>
          <w:rFonts w:ascii="Book Antiqua" w:hAnsi="Book Antiqua"/>
          <w:sz w:val="20"/>
          <w:szCs w:val="20"/>
        </w:rPr>
        <w:t xml:space="preserve">. Hasil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perkembangan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namun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tampak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optimal.</w:t>
      </w:r>
    </w:p>
    <w:p w14:paraId="5BC3C9C2"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mengikuti</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mengamati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menyusun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menyampaikan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setiap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tahapan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Sebaliknya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didominasi</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mendengarkan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penjelasan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pendidik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mengerjakan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tugas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individual,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keterlibatan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belum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berkembang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maksimal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terbukti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menciptakan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interaktif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partisipasi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mendukung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w:t>
      </w:r>
    </w:p>
    <w:p w14:paraId="011FFD4F" w14:textId="77777777" w:rsidR="00640914" w:rsidRDefault="00640914" w:rsidP="00640914">
      <w:pPr>
        <w:pStyle w:val="ListParagraph"/>
        <w:spacing w:after="0pt" w:line="12pt" w:lineRule="auto"/>
        <w:ind w:start="0pt" w:end="2.70pt" w:firstLine="28.35pt"/>
        <w:jc w:val="both"/>
        <w:rPr>
          <w:rFonts w:ascii="Book Antiqua" w:hAnsi="Book Antiqua"/>
          <w:b/>
          <w:bCs/>
          <w:sz w:val="20"/>
          <w:szCs w:val="20"/>
        </w:rPr>
      </w:pPr>
    </w:p>
    <w:p w14:paraId="43456D68" w14:textId="77777777" w:rsidR="00640914" w:rsidRPr="00640914" w:rsidRDefault="00640914" w:rsidP="00640914">
      <w:pPr>
        <w:ind w:end="2.70pt"/>
        <w:jc w:val="both"/>
        <w:rPr>
          <w:rFonts w:ascii="Book Antiqua" w:hAnsi="Book Antiqua"/>
          <w:b/>
          <w:bCs/>
          <w:sz w:val="20"/>
          <w:szCs w:val="20"/>
        </w:rPr>
      </w:pPr>
      <w:r w:rsidRPr="00640914">
        <w:rPr>
          <w:rFonts w:ascii="Book Antiqua" w:hAnsi="Book Antiqua"/>
          <w:b/>
          <w:bCs/>
          <w:sz w:val="20"/>
          <w:szCs w:val="20"/>
        </w:rPr>
        <w:t xml:space="preserve">Hasil </w:t>
      </w:r>
      <w:proofErr w:type="spellStart"/>
      <w:r w:rsidRPr="00640914">
        <w:rPr>
          <w:rFonts w:ascii="Book Antiqua" w:hAnsi="Book Antiqua"/>
          <w:b/>
          <w:bCs/>
          <w:sz w:val="20"/>
          <w:szCs w:val="20"/>
        </w:rPr>
        <w:t>Tes</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Keterampilan</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Membaca</w:t>
      </w:r>
      <w:proofErr w:type="spellEnd"/>
      <w:r w:rsidRPr="00640914">
        <w:rPr>
          <w:rFonts w:ascii="Book Antiqua" w:hAnsi="Book Antiqua"/>
          <w:b/>
          <w:bCs/>
          <w:sz w:val="20"/>
          <w:szCs w:val="20"/>
        </w:rPr>
        <w:t xml:space="preserve"> </w:t>
      </w:r>
      <w:proofErr w:type="spellStart"/>
      <w:r w:rsidRPr="00640914">
        <w:rPr>
          <w:rFonts w:ascii="Book Antiqua" w:hAnsi="Book Antiqua"/>
          <w:b/>
          <w:bCs/>
          <w:sz w:val="20"/>
          <w:szCs w:val="20"/>
        </w:rPr>
        <w:t>Permulaan</w:t>
      </w:r>
      <w:proofErr w:type="spellEnd"/>
    </w:p>
    <w:p w14:paraId="598300FA" w14:textId="77777777" w:rsidR="00640914" w:rsidRPr="00640914" w:rsidRDefault="00640914" w:rsidP="00640914">
      <w:pPr>
        <w:ind w:end="2.70pt"/>
        <w:jc w:val="both"/>
        <w:rPr>
          <w:rFonts w:ascii="Book Antiqua" w:hAnsi="Book Antiqua"/>
          <w:b/>
          <w:bCs/>
          <w:sz w:val="20"/>
          <w:szCs w:val="20"/>
        </w:rPr>
      </w:pPr>
      <w:r w:rsidRPr="00640914">
        <w:rPr>
          <w:rFonts w:ascii="Book Antiqua" w:hAnsi="Book Antiqua"/>
          <w:b/>
          <w:bCs/>
          <w:sz w:val="20"/>
          <w:szCs w:val="20"/>
        </w:rPr>
        <w:t xml:space="preserve">Nilai </w:t>
      </w:r>
      <w:r w:rsidRPr="00640914">
        <w:rPr>
          <w:rFonts w:ascii="Book Antiqua" w:hAnsi="Book Antiqua"/>
          <w:b/>
          <w:bCs/>
          <w:i/>
          <w:iCs/>
          <w:sz w:val="20"/>
          <w:szCs w:val="20"/>
        </w:rPr>
        <w:t>Pretest</w:t>
      </w:r>
      <w:r w:rsidRPr="00640914">
        <w:rPr>
          <w:rFonts w:ascii="Book Antiqua" w:hAnsi="Book Antiqua"/>
          <w:b/>
          <w:bCs/>
          <w:sz w:val="20"/>
          <w:szCs w:val="20"/>
        </w:rPr>
        <w:t xml:space="preserve"> dan </w:t>
      </w:r>
      <w:r w:rsidRPr="00640914">
        <w:rPr>
          <w:rFonts w:ascii="Book Antiqua" w:hAnsi="Book Antiqua"/>
          <w:b/>
          <w:bCs/>
          <w:i/>
          <w:iCs/>
          <w:sz w:val="20"/>
          <w:szCs w:val="20"/>
        </w:rPr>
        <w:t>Posttest</w:t>
      </w:r>
      <w:r w:rsidRPr="00640914">
        <w:rPr>
          <w:rFonts w:ascii="Book Antiqua" w:hAnsi="Book Antiqua"/>
          <w:b/>
          <w:bCs/>
          <w:sz w:val="20"/>
          <w:szCs w:val="20"/>
        </w:rPr>
        <w:t xml:space="preserve"> Kelas </w:t>
      </w:r>
      <w:proofErr w:type="spellStart"/>
      <w:r w:rsidRPr="00640914">
        <w:rPr>
          <w:rFonts w:ascii="Book Antiqua" w:hAnsi="Book Antiqua"/>
          <w:b/>
          <w:bCs/>
          <w:sz w:val="20"/>
          <w:szCs w:val="20"/>
        </w:rPr>
        <w:t>Eksperimen</w:t>
      </w:r>
      <w:proofErr w:type="spellEnd"/>
    </w:p>
    <w:p w14:paraId="11C96618" w14:textId="3BEDB250" w:rsidR="00640914" w:rsidRPr="00640914" w:rsidRDefault="00640914" w:rsidP="00640914">
      <w:pPr>
        <w:jc w:val="both"/>
        <w:rPr>
          <w:rFonts w:ascii="Book Antiqua" w:hAnsi="Book Antiqua"/>
          <w:sz w:val="20"/>
          <w:szCs w:val="20"/>
        </w:rPr>
      </w:pPr>
      <w:r w:rsidRPr="00752884">
        <w:rPr>
          <w:noProof/>
        </w:rPr>
        <w:drawing>
          <wp:inline distT="0" distB="0" distL="0" distR="0" wp14:anchorId="24729EAE" wp14:editId="5E5A2EEE">
            <wp:extent cx="3173105" cy="2307590"/>
            <wp:effectExtent l="0" t="0" r="8255" b="16510"/>
            <wp:docPr id="4" name="Chart 4"/>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19"/>
              </a:graphicData>
            </a:graphic>
          </wp:inline>
        </w:drawing>
      </w:r>
    </w:p>
    <w:p w14:paraId="765E5014" w14:textId="59FC4145" w:rsidR="00640914" w:rsidRPr="00EA33AC" w:rsidRDefault="00640914" w:rsidP="00640914">
      <w:pPr>
        <w:pStyle w:val="ListParagraph"/>
        <w:spacing w:after="0pt" w:line="12pt" w:lineRule="auto"/>
        <w:ind w:start="0pt"/>
        <w:jc w:val="center"/>
        <w:rPr>
          <w:rFonts w:ascii="Book Antiqua" w:hAnsi="Book Antiqua"/>
          <w:sz w:val="20"/>
          <w:szCs w:val="20"/>
        </w:rPr>
      </w:pPr>
      <w:r w:rsidRPr="00EA33AC">
        <w:rPr>
          <w:rFonts w:ascii="Book Antiqua" w:hAnsi="Book Antiqua"/>
          <w:b/>
          <w:sz w:val="20"/>
          <w:szCs w:val="20"/>
        </w:rPr>
        <w:t xml:space="preserve">Gambar </w:t>
      </w:r>
      <w:r>
        <w:rPr>
          <w:rFonts w:ascii="Book Antiqua" w:hAnsi="Book Antiqua"/>
          <w:b/>
          <w:sz w:val="20"/>
          <w:szCs w:val="20"/>
        </w:rPr>
        <w:t>7.</w:t>
      </w:r>
      <w:r w:rsidRPr="00EA33AC">
        <w:rPr>
          <w:rFonts w:ascii="Book Antiqua" w:hAnsi="Book Antiqua"/>
          <w:b/>
          <w:sz w:val="20"/>
          <w:szCs w:val="20"/>
        </w:rPr>
        <w:t xml:space="preserve"> </w:t>
      </w:r>
      <w:proofErr w:type="spellStart"/>
      <w:r w:rsidRPr="003D322C">
        <w:rPr>
          <w:rFonts w:ascii="Book Antiqua" w:hAnsi="Book Antiqua"/>
          <w:bCs/>
          <w:sz w:val="20"/>
          <w:szCs w:val="20"/>
        </w:rPr>
        <w:t>Rekapitulasi</w:t>
      </w:r>
      <w:proofErr w:type="spellEnd"/>
      <w:r w:rsidRPr="003D322C">
        <w:rPr>
          <w:rFonts w:ascii="Book Antiqua" w:hAnsi="Book Antiqua"/>
          <w:bCs/>
          <w:sz w:val="20"/>
          <w:szCs w:val="20"/>
        </w:rPr>
        <w:t xml:space="preserve"> Nilai </w:t>
      </w:r>
      <w:r w:rsidRPr="003D322C">
        <w:rPr>
          <w:rFonts w:ascii="Book Antiqua" w:hAnsi="Book Antiqua"/>
          <w:bCs/>
          <w:i/>
          <w:iCs/>
          <w:sz w:val="20"/>
          <w:szCs w:val="20"/>
        </w:rPr>
        <w:t>Pretest</w:t>
      </w:r>
      <w:r w:rsidRPr="003D322C">
        <w:rPr>
          <w:rFonts w:ascii="Book Antiqua" w:hAnsi="Book Antiqua"/>
          <w:bCs/>
          <w:sz w:val="20"/>
          <w:szCs w:val="20"/>
        </w:rPr>
        <w:t xml:space="preserve"> dan </w:t>
      </w:r>
      <w:r w:rsidRPr="003D322C">
        <w:rPr>
          <w:rFonts w:ascii="Book Antiqua" w:hAnsi="Book Antiqua"/>
          <w:bCs/>
          <w:i/>
          <w:iCs/>
          <w:sz w:val="20"/>
          <w:szCs w:val="20"/>
        </w:rPr>
        <w:t>Posttest</w:t>
      </w:r>
      <w:r w:rsidRPr="003D322C">
        <w:rPr>
          <w:rFonts w:ascii="Book Antiqua" w:hAnsi="Book Antiqua"/>
          <w:bCs/>
          <w:sz w:val="20"/>
          <w:szCs w:val="20"/>
        </w:rPr>
        <w:t xml:space="preserve"> Kelas </w:t>
      </w:r>
      <w:proofErr w:type="spellStart"/>
      <w:r w:rsidRPr="003D322C">
        <w:rPr>
          <w:rFonts w:ascii="Book Antiqua" w:hAnsi="Book Antiqua"/>
          <w:bCs/>
          <w:sz w:val="20"/>
          <w:szCs w:val="20"/>
        </w:rPr>
        <w:t>Eksperimen</w:t>
      </w:r>
      <w:proofErr w:type="spellEnd"/>
    </w:p>
    <w:p w14:paraId="4782BB09" w14:textId="77777777" w:rsidR="00640914" w:rsidRDefault="00640914" w:rsidP="00640914">
      <w:pPr>
        <w:pStyle w:val="ListParagraph"/>
        <w:spacing w:after="0pt" w:line="12pt" w:lineRule="auto"/>
        <w:ind w:start="0pt" w:firstLine="28.35pt"/>
        <w:jc w:val="both"/>
        <w:rPr>
          <w:rFonts w:ascii="Book Antiqua" w:hAnsi="Book Antiqua"/>
          <w:sz w:val="20"/>
          <w:szCs w:val="20"/>
        </w:rPr>
      </w:pPr>
    </w:p>
    <w:p w14:paraId="1B32F34C" w14:textId="3D60D972" w:rsidR="00640914" w:rsidRPr="00EA33AC" w:rsidRDefault="00640914" w:rsidP="00640914">
      <w:pPr>
        <w:pStyle w:val="ListParagraph"/>
        <w:spacing w:after="0pt" w:line="12pt" w:lineRule="auto"/>
        <w:ind w:start="0pt"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diagram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diketahui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r w:rsidRPr="00EA33AC">
        <w:rPr>
          <w:rFonts w:ascii="Book Antiqua" w:hAnsi="Book Antiqua"/>
          <w:i/>
          <w:iCs/>
          <w:sz w:val="20"/>
          <w:szCs w:val="20"/>
        </w:rPr>
        <w:t>pretest</w:t>
      </w:r>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36,78,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lastRenderedPageBreak/>
        <w:t>menjadi</w:t>
      </w:r>
      <w:proofErr w:type="spellEnd"/>
      <w:r w:rsidRPr="00EA33AC">
        <w:rPr>
          <w:rFonts w:ascii="Book Antiqua" w:hAnsi="Book Antiqua"/>
          <w:sz w:val="20"/>
          <w:szCs w:val="20"/>
        </w:rPr>
        <w:t xml:space="preserve"> 80,67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119,33%). Hasil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setelah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diterapkan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setelah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perlakuan</w:t>
      </w:r>
      <w:proofErr w:type="spellEnd"/>
      <w:r w:rsidRPr="00EA33AC">
        <w:rPr>
          <w:rFonts w:ascii="Book Antiqua" w:hAnsi="Book Antiqua"/>
          <w:sz w:val="20"/>
          <w:szCs w:val="20"/>
        </w:rPr>
        <w:t>.</w:t>
      </w:r>
    </w:p>
    <w:p w14:paraId="0CAC70F8" w14:textId="77777777" w:rsidR="00640914" w:rsidRPr="00EA33AC" w:rsidRDefault="00640914" w:rsidP="00640914">
      <w:pPr>
        <w:pStyle w:val="ListParagraph"/>
        <w:spacing w:after="0pt" w:line="12pt" w:lineRule="auto"/>
        <w:ind w:start="0pt" w:firstLine="28.35pt"/>
        <w:jc w:val="both"/>
        <w:rPr>
          <w:rFonts w:ascii="Book Antiqua" w:hAnsi="Book Antiqua"/>
          <w:sz w:val="20"/>
          <w:szCs w:val="20"/>
        </w:rPr>
      </w:pP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ke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dampak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positif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mengamati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berdiskusi</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menghubungkan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mengikuti</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
    <w:p w14:paraId="1B782278" w14:textId="77777777" w:rsidR="00640914" w:rsidRDefault="00640914" w:rsidP="00640914">
      <w:pPr>
        <w:ind w:end="2.70pt"/>
        <w:jc w:val="both"/>
        <w:rPr>
          <w:rFonts w:ascii="Book Antiqua" w:hAnsi="Book Antiqua"/>
          <w:sz w:val="20"/>
          <w:szCs w:val="20"/>
        </w:rPr>
      </w:pPr>
    </w:p>
    <w:p w14:paraId="4E76A313" w14:textId="378C4677" w:rsidR="00640914" w:rsidRPr="00640914" w:rsidRDefault="00640914" w:rsidP="00640914">
      <w:pPr>
        <w:ind w:end="2.70pt"/>
        <w:jc w:val="both"/>
        <w:rPr>
          <w:rFonts w:ascii="Book Antiqua" w:hAnsi="Book Antiqua"/>
          <w:b/>
          <w:bCs/>
          <w:sz w:val="20"/>
          <w:szCs w:val="20"/>
        </w:rPr>
      </w:pPr>
      <w:r w:rsidRPr="00640914">
        <w:rPr>
          <w:rFonts w:ascii="Book Antiqua" w:hAnsi="Book Antiqua"/>
          <w:b/>
          <w:bCs/>
          <w:sz w:val="20"/>
          <w:szCs w:val="20"/>
        </w:rPr>
        <w:t xml:space="preserve">Nilai </w:t>
      </w:r>
      <w:r w:rsidRPr="00640914">
        <w:rPr>
          <w:rFonts w:ascii="Book Antiqua" w:hAnsi="Book Antiqua"/>
          <w:b/>
          <w:bCs/>
          <w:i/>
          <w:iCs/>
          <w:sz w:val="20"/>
          <w:szCs w:val="20"/>
        </w:rPr>
        <w:t>Pretest</w:t>
      </w:r>
      <w:r w:rsidRPr="00640914">
        <w:rPr>
          <w:rFonts w:ascii="Book Antiqua" w:hAnsi="Book Antiqua"/>
          <w:b/>
          <w:bCs/>
          <w:sz w:val="20"/>
          <w:szCs w:val="20"/>
        </w:rPr>
        <w:t xml:space="preserve"> dan </w:t>
      </w:r>
      <w:r w:rsidRPr="00640914">
        <w:rPr>
          <w:rFonts w:ascii="Book Antiqua" w:hAnsi="Book Antiqua"/>
          <w:b/>
          <w:bCs/>
          <w:i/>
          <w:iCs/>
          <w:sz w:val="20"/>
          <w:szCs w:val="20"/>
        </w:rPr>
        <w:t xml:space="preserve">Posttest </w:t>
      </w:r>
      <w:r w:rsidRPr="00640914">
        <w:rPr>
          <w:rFonts w:ascii="Book Antiqua" w:hAnsi="Book Antiqua"/>
          <w:b/>
          <w:bCs/>
          <w:sz w:val="20"/>
          <w:szCs w:val="20"/>
        </w:rPr>
        <w:t xml:space="preserve">Kelas </w:t>
      </w:r>
      <w:proofErr w:type="spellStart"/>
      <w:r w:rsidRPr="00640914">
        <w:rPr>
          <w:rFonts w:ascii="Book Antiqua" w:hAnsi="Book Antiqua"/>
          <w:b/>
          <w:bCs/>
          <w:sz w:val="20"/>
          <w:szCs w:val="20"/>
        </w:rPr>
        <w:t>Kontrol</w:t>
      </w:r>
      <w:proofErr w:type="spellEnd"/>
    </w:p>
    <w:p w14:paraId="385AE698" w14:textId="729DE1FE"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5C3E3860" wp14:editId="255C7410">
            <wp:extent cx="3166110" cy="2511188"/>
            <wp:effectExtent l="0" t="0" r="15240" b="3810"/>
            <wp:docPr id="2" name="Chart 2"/>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20"/>
              </a:graphicData>
            </a:graphic>
          </wp:inline>
        </w:drawing>
      </w:r>
    </w:p>
    <w:p w14:paraId="124D3521" w14:textId="6EF11CF4" w:rsidR="00640914" w:rsidRPr="003D322C" w:rsidRDefault="00640914" w:rsidP="00640914">
      <w:pPr>
        <w:jc w:val="center"/>
        <w:rPr>
          <w:rFonts w:ascii="Book Antiqua" w:hAnsi="Book Antiqua"/>
          <w:bCs/>
          <w:sz w:val="20"/>
          <w:szCs w:val="20"/>
        </w:rPr>
      </w:pPr>
      <w:r w:rsidRPr="00EA33AC">
        <w:rPr>
          <w:rFonts w:ascii="Book Antiqua" w:hAnsi="Book Antiqua"/>
          <w:b/>
          <w:sz w:val="20"/>
          <w:szCs w:val="20"/>
        </w:rPr>
        <w:t xml:space="preserve">Gambar </w:t>
      </w:r>
      <w:r>
        <w:rPr>
          <w:rFonts w:ascii="Book Antiqua" w:hAnsi="Book Antiqua"/>
          <w:b/>
          <w:sz w:val="20"/>
          <w:szCs w:val="20"/>
        </w:rPr>
        <w:t xml:space="preserve">8. </w:t>
      </w:r>
      <w:proofErr w:type="spellStart"/>
      <w:r w:rsidRPr="003D322C">
        <w:rPr>
          <w:rFonts w:ascii="Book Antiqua" w:hAnsi="Book Antiqua"/>
          <w:bCs/>
          <w:sz w:val="20"/>
          <w:szCs w:val="20"/>
          <w:lang w:val="en-ID"/>
        </w:rPr>
        <w:t>Rekapitulasi</w:t>
      </w:r>
      <w:proofErr w:type="spellEnd"/>
      <w:r w:rsidRPr="003D322C">
        <w:rPr>
          <w:rFonts w:ascii="Book Antiqua" w:hAnsi="Book Antiqua"/>
          <w:bCs/>
          <w:sz w:val="20"/>
          <w:szCs w:val="20"/>
          <w:lang w:val="en-ID"/>
        </w:rPr>
        <w:t xml:space="preserve"> Nilai </w:t>
      </w:r>
      <w:proofErr w:type="spellStart"/>
      <w:r w:rsidRPr="003D322C">
        <w:rPr>
          <w:rFonts w:ascii="Book Antiqua" w:hAnsi="Book Antiqua"/>
          <w:bCs/>
          <w:i/>
          <w:iCs/>
          <w:sz w:val="20"/>
          <w:szCs w:val="20"/>
          <w:lang w:val="en-ID"/>
        </w:rPr>
        <w:t>Pretest</w:t>
      </w:r>
      <w:proofErr w:type="spellEnd"/>
      <w:r w:rsidRPr="003D322C">
        <w:rPr>
          <w:rFonts w:ascii="Book Antiqua" w:hAnsi="Book Antiqua"/>
          <w:bCs/>
          <w:sz w:val="20"/>
          <w:szCs w:val="20"/>
          <w:lang w:val="en-ID"/>
        </w:rPr>
        <w:t xml:space="preserve"> dan </w:t>
      </w:r>
      <w:proofErr w:type="spellStart"/>
      <w:r w:rsidRPr="003D322C">
        <w:rPr>
          <w:rFonts w:ascii="Book Antiqua" w:hAnsi="Book Antiqua"/>
          <w:bCs/>
          <w:i/>
          <w:iCs/>
          <w:sz w:val="20"/>
          <w:szCs w:val="20"/>
          <w:lang w:val="en-ID"/>
        </w:rPr>
        <w:t>Posttest</w:t>
      </w:r>
      <w:proofErr w:type="spellEnd"/>
      <w:r w:rsidRPr="003D322C">
        <w:rPr>
          <w:rFonts w:ascii="Book Antiqua" w:hAnsi="Book Antiqua"/>
          <w:bCs/>
          <w:sz w:val="20"/>
          <w:szCs w:val="20"/>
          <w:lang w:val="en-ID"/>
        </w:rPr>
        <w:t xml:space="preserve"> Kelas </w:t>
      </w:r>
      <w:proofErr w:type="spellStart"/>
      <w:r w:rsidRPr="003D322C">
        <w:rPr>
          <w:rFonts w:ascii="Book Antiqua" w:hAnsi="Book Antiqua"/>
          <w:bCs/>
          <w:sz w:val="20"/>
          <w:szCs w:val="20"/>
          <w:lang w:val="en-ID"/>
        </w:rPr>
        <w:t>Kontrol</w:t>
      </w:r>
      <w:proofErr w:type="spellEnd"/>
    </w:p>
    <w:p w14:paraId="551FA388" w14:textId="77777777" w:rsidR="00640914" w:rsidRDefault="00640914" w:rsidP="00640914">
      <w:pPr>
        <w:ind w:firstLine="28.35pt"/>
        <w:jc w:val="both"/>
        <w:rPr>
          <w:rFonts w:ascii="Book Antiqua" w:hAnsi="Book Antiqua"/>
          <w:sz w:val="20"/>
          <w:szCs w:val="20"/>
        </w:rPr>
      </w:pPr>
    </w:p>
    <w:p w14:paraId="36FBF9A6" w14:textId="32F0A611"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diagram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data </w:t>
      </w:r>
      <w:r w:rsidRPr="00EA33AC">
        <w:rPr>
          <w:rFonts w:ascii="Book Antiqua" w:hAnsi="Book Antiqua"/>
          <w:i/>
          <w:iCs/>
          <w:sz w:val="20"/>
          <w:szCs w:val="20"/>
        </w:rPr>
        <w:t>pretest</w:t>
      </w:r>
      <w:r w:rsidRPr="00EA33AC">
        <w:rPr>
          <w:rFonts w:ascii="Book Antiqua" w:hAnsi="Book Antiqua"/>
          <w:sz w:val="20"/>
          <w:szCs w:val="20"/>
        </w:rPr>
        <w:t xml:space="preserve"> dan </w:t>
      </w:r>
      <w:r w:rsidRPr="00EA33AC">
        <w:rPr>
          <w:rFonts w:ascii="Book Antiqua" w:hAnsi="Book Antiqua"/>
          <w:i/>
          <w:iCs/>
          <w:sz w:val="20"/>
          <w:szCs w:val="20"/>
        </w:rPr>
        <w:t>posttest</w:t>
      </w:r>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rata-rata </w:t>
      </w:r>
      <w:r w:rsidRPr="00EA33AC">
        <w:rPr>
          <w:rFonts w:ascii="Book Antiqua" w:hAnsi="Book Antiqua"/>
          <w:i/>
          <w:iCs/>
          <w:sz w:val="20"/>
          <w:szCs w:val="20"/>
        </w:rPr>
        <w:t>pretest</w:t>
      </w:r>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43 dan rata-rata posttest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70,92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64,93%). </w:t>
      </w:r>
      <w:proofErr w:type="spellStart"/>
      <w:r w:rsidRPr="00EA33AC">
        <w:rPr>
          <w:rFonts w:ascii="Book Antiqua" w:hAnsi="Book Antiqua"/>
          <w:sz w:val="20"/>
          <w:szCs w:val="20"/>
        </w:rPr>
        <w:t>Meskipun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terlalu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tahap</w:t>
      </w:r>
      <w:proofErr w:type="spellEnd"/>
      <w:r w:rsidRPr="00EA33AC">
        <w:rPr>
          <w:rFonts w:ascii="Book Antiqua" w:hAnsi="Book Antiqua"/>
          <w:sz w:val="20"/>
          <w:szCs w:val="20"/>
        </w:rPr>
        <w:t xml:space="preserve"> pretest, </w:t>
      </w:r>
      <w:proofErr w:type="spellStart"/>
      <w:r w:rsidRPr="00EA33AC">
        <w:rPr>
          <w:rFonts w:ascii="Book Antiqua" w:hAnsi="Book Antiqua"/>
          <w:sz w:val="20"/>
          <w:szCs w:val="20"/>
        </w:rPr>
        <w:t>sebagian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masih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rendah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berada</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bawah</w:t>
      </w:r>
      <w:proofErr w:type="spellEnd"/>
      <w:r w:rsidRPr="00EA33AC">
        <w:rPr>
          <w:rFonts w:ascii="Book Antiqua" w:hAnsi="Book Antiqua"/>
          <w:sz w:val="20"/>
          <w:szCs w:val="20"/>
        </w:rPr>
        <w:t xml:space="preserve"> KKTP. Setelah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dilaksanakan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model yang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tetap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kemajuan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namun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skala</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terbatas</w:t>
      </w:r>
      <w:proofErr w:type="spellEnd"/>
      <w:r w:rsidRPr="00EA33AC">
        <w:rPr>
          <w:rFonts w:ascii="Book Antiqua" w:hAnsi="Book Antiqua"/>
          <w:sz w:val="20"/>
          <w:szCs w:val="20"/>
        </w:rPr>
        <w:t>.</w:t>
      </w:r>
    </w:p>
    <w:p w14:paraId="7BA513CB" w14:textId="77777777" w:rsidR="00640914" w:rsidRPr="00EA33AC" w:rsidRDefault="00640914" w:rsidP="00640914">
      <w:pPr>
        <w:ind w:firstLine="28.35pt"/>
        <w:jc w:val="both"/>
        <w:rPr>
          <w:rFonts w:ascii="Book Antiqua" w:hAnsi="Book Antiqua"/>
          <w:sz w:val="20"/>
          <w:szCs w:val="20"/>
        </w:rPr>
      </w:pPr>
      <w:r w:rsidRPr="00EA33AC">
        <w:rPr>
          <w:rFonts w:ascii="Book Antiqua" w:hAnsi="Book Antiqua"/>
          <w:sz w:val="20"/>
          <w:szCs w:val="20"/>
        </w:rPr>
        <w:t xml:space="preserve">Hasil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mencerminkan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sedikit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w:t>
      </w:r>
      <w:proofErr w:type="spellStart"/>
      <w:r w:rsidRPr="00EA33AC">
        <w:rPr>
          <w:rFonts w:ascii="Book Antiqua" w:hAnsi="Book Antiqua"/>
          <w:sz w:val="20"/>
          <w:szCs w:val="20"/>
        </w:rPr>
        <w:t>namun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belum</w:t>
      </w:r>
      <w:proofErr w:type="spellEnd"/>
      <w:r w:rsidRPr="00EA33AC">
        <w:rPr>
          <w:rFonts w:ascii="Book Antiqua" w:hAnsi="Book Antiqua"/>
          <w:sz w:val="20"/>
          <w:szCs w:val="20"/>
        </w:rPr>
        <w:t xml:space="preserve"> optimal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mengembangkan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memaksimalkan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menyeluruh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cenderung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pasif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mengikuti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mendapatkan</w:t>
      </w:r>
      <w:proofErr w:type="spellEnd"/>
      <w:r w:rsidRPr="00EA33AC">
        <w:rPr>
          <w:rFonts w:ascii="Book Antiqua" w:hAnsi="Book Antiqua"/>
          <w:sz w:val="20"/>
          <w:szCs w:val="20"/>
        </w:rPr>
        <w:t xml:space="preserve"> stimulus visual </w:t>
      </w:r>
      <w:proofErr w:type="spellStart"/>
      <w:r w:rsidRPr="00EA33AC">
        <w:rPr>
          <w:rFonts w:ascii="Book Antiqua" w:hAnsi="Book Antiqua"/>
          <w:sz w:val="20"/>
          <w:szCs w:val="20"/>
        </w:rPr>
        <w:t>atau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interaktif</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cukup</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rekapitulasi</w:t>
      </w:r>
      <w:proofErr w:type="spellEnd"/>
      <w:r w:rsidRPr="00EA33AC">
        <w:rPr>
          <w:rFonts w:ascii="Book Antiqua" w:hAnsi="Book Antiqua"/>
          <w:sz w:val="20"/>
          <w:szCs w:val="20"/>
        </w:rPr>
        <w:t xml:space="preserve"> data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meskipun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belum</w:t>
      </w:r>
      <w:proofErr w:type="spellEnd"/>
      <w:r w:rsidRPr="00EA33AC">
        <w:rPr>
          <w:rFonts w:ascii="Book Antiqua" w:hAnsi="Book Antiqua"/>
          <w:sz w:val="20"/>
          <w:szCs w:val="20"/>
        </w:rPr>
        <w:t xml:space="preserve"> optimal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w:t>
      </w:r>
    </w:p>
    <w:p w14:paraId="06F53F52" w14:textId="77777777" w:rsidR="00640914" w:rsidRPr="00EA33AC" w:rsidRDefault="00640914" w:rsidP="00640914">
      <w:pPr>
        <w:ind w:firstLine="28.35pt"/>
        <w:jc w:val="both"/>
        <w:rPr>
          <w:rFonts w:ascii="Book Antiqua" w:hAnsi="Book Antiqua"/>
          <w:sz w:val="20"/>
          <w:szCs w:val="20"/>
        </w:rPr>
      </w:pPr>
    </w:p>
    <w:p w14:paraId="098AE7E9" w14:textId="77777777" w:rsidR="00640914" w:rsidRPr="00640914" w:rsidRDefault="00640914" w:rsidP="00640914">
      <w:pPr>
        <w:ind w:end="2.70pt"/>
        <w:jc w:val="both"/>
        <w:rPr>
          <w:rFonts w:ascii="Book Antiqua" w:hAnsi="Book Antiqua"/>
          <w:b/>
          <w:bCs/>
          <w:sz w:val="20"/>
          <w:szCs w:val="20"/>
        </w:rPr>
      </w:pPr>
      <w:proofErr w:type="spellStart"/>
      <w:r w:rsidRPr="00640914">
        <w:rPr>
          <w:rFonts w:ascii="Book Antiqua" w:hAnsi="Book Antiqua"/>
          <w:b/>
          <w:bCs/>
          <w:sz w:val="20"/>
          <w:szCs w:val="20"/>
        </w:rPr>
        <w:t>Rekapitulasi</w:t>
      </w:r>
      <w:proofErr w:type="spellEnd"/>
      <w:r w:rsidRPr="00640914">
        <w:rPr>
          <w:rFonts w:ascii="Book Antiqua" w:hAnsi="Book Antiqua"/>
          <w:b/>
          <w:bCs/>
          <w:sz w:val="20"/>
          <w:szCs w:val="20"/>
        </w:rPr>
        <w:t xml:space="preserve"> Nilai </w:t>
      </w:r>
      <w:r w:rsidRPr="00640914">
        <w:rPr>
          <w:rFonts w:ascii="Book Antiqua" w:hAnsi="Book Antiqua"/>
          <w:b/>
          <w:bCs/>
          <w:i/>
          <w:iCs/>
          <w:sz w:val="20"/>
          <w:szCs w:val="20"/>
        </w:rPr>
        <w:t>Pretest</w:t>
      </w:r>
      <w:r w:rsidRPr="00640914">
        <w:rPr>
          <w:rFonts w:ascii="Book Antiqua" w:hAnsi="Book Antiqua"/>
          <w:b/>
          <w:bCs/>
          <w:sz w:val="20"/>
          <w:szCs w:val="20"/>
        </w:rPr>
        <w:t xml:space="preserve"> dan </w:t>
      </w:r>
      <w:r w:rsidRPr="00640914">
        <w:rPr>
          <w:rFonts w:ascii="Book Antiqua" w:hAnsi="Book Antiqua"/>
          <w:b/>
          <w:bCs/>
          <w:i/>
          <w:iCs/>
          <w:sz w:val="20"/>
          <w:szCs w:val="20"/>
        </w:rPr>
        <w:t>Posttest</w:t>
      </w:r>
      <w:r w:rsidRPr="00640914">
        <w:rPr>
          <w:rFonts w:ascii="Book Antiqua" w:hAnsi="Book Antiqua"/>
          <w:b/>
          <w:bCs/>
          <w:sz w:val="20"/>
          <w:szCs w:val="20"/>
        </w:rPr>
        <w:t xml:space="preserve"> Kelas </w:t>
      </w:r>
      <w:proofErr w:type="spellStart"/>
      <w:r w:rsidRPr="00640914">
        <w:rPr>
          <w:rFonts w:ascii="Book Antiqua" w:hAnsi="Book Antiqua"/>
          <w:b/>
          <w:bCs/>
          <w:sz w:val="20"/>
          <w:szCs w:val="20"/>
        </w:rPr>
        <w:t>Eksperimen</w:t>
      </w:r>
      <w:proofErr w:type="spellEnd"/>
      <w:r w:rsidRPr="00640914">
        <w:rPr>
          <w:rFonts w:ascii="Book Antiqua" w:hAnsi="Book Antiqua"/>
          <w:b/>
          <w:bCs/>
          <w:sz w:val="20"/>
          <w:szCs w:val="20"/>
        </w:rPr>
        <w:t xml:space="preserve"> dan Kelas </w:t>
      </w:r>
      <w:proofErr w:type="spellStart"/>
      <w:r w:rsidRPr="00640914">
        <w:rPr>
          <w:rFonts w:ascii="Book Antiqua" w:hAnsi="Book Antiqua"/>
          <w:b/>
          <w:bCs/>
          <w:sz w:val="20"/>
          <w:szCs w:val="20"/>
        </w:rPr>
        <w:t>Kontrol</w:t>
      </w:r>
      <w:proofErr w:type="spellEnd"/>
    </w:p>
    <w:p w14:paraId="30EF952F" w14:textId="28C8879F" w:rsidR="00640914" w:rsidRPr="00EA33AC" w:rsidRDefault="00640914" w:rsidP="00640914">
      <w:pPr>
        <w:jc w:val="both"/>
        <w:rPr>
          <w:rFonts w:ascii="Book Antiqua" w:hAnsi="Book Antiqua"/>
          <w:sz w:val="20"/>
          <w:szCs w:val="20"/>
        </w:rPr>
      </w:pPr>
      <w:r w:rsidRPr="00752884">
        <w:rPr>
          <w:rFonts w:ascii="Book Antiqua" w:hAnsi="Book Antiqua"/>
          <w:noProof/>
          <w:sz w:val="20"/>
          <w:szCs w:val="20"/>
        </w:rPr>
        <w:drawing>
          <wp:inline distT="0" distB="0" distL="0" distR="0" wp14:anchorId="5A05996F" wp14:editId="651213B4">
            <wp:extent cx="3166281" cy="1903863"/>
            <wp:effectExtent l="0" t="0" r="15240" b="1270"/>
            <wp:docPr id="1" name="Chart 1"/>
            <wp:cNvGraphicFramePr>
              <a:graphicFrameLocks xmlns:a="http://purl.oclc.org/ooxml/drawingml/main"/>
            </wp:cNvGraphicFramePr>
            <a:graphic xmlns:a="http://purl.oclc.org/ooxml/drawingml/main">
              <a:graphicData uri="http://purl.oclc.org/ooxml/drawingml/chart">
                <c:chart xmlns:c="http://purl.oclc.org/ooxml/drawingml/chart" xmlns:r="http://purl.oclc.org/ooxml/officeDocument/relationships" r:id="rId21"/>
              </a:graphicData>
            </a:graphic>
          </wp:inline>
        </w:drawing>
      </w:r>
    </w:p>
    <w:p w14:paraId="723B071C" w14:textId="6DCB1CE6" w:rsidR="00640914" w:rsidRPr="00EA33AC" w:rsidRDefault="00640914" w:rsidP="00640914">
      <w:pPr>
        <w:jc w:val="center"/>
        <w:rPr>
          <w:rFonts w:ascii="Book Antiqua" w:hAnsi="Book Antiqua"/>
          <w:b/>
          <w:bCs/>
          <w:sz w:val="20"/>
          <w:szCs w:val="20"/>
        </w:rPr>
      </w:pPr>
      <w:r w:rsidRPr="00EA33AC">
        <w:rPr>
          <w:rFonts w:ascii="Book Antiqua" w:hAnsi="Book Antiqua"/>
          <w:b/>
          <w:bCs/>
          <w:sz w:val="20"/>
          <w:szCs w:val="20"/>
        </w:rPr>
        <w:t xml:space="preserve">Gambar </w:t>
      </w:r>
      <w:r>
        <w:rPr>
          <w:rFonts w:ascii="Book Antiqua" w:hAnsi="Book Antiqua"/>
          <w:b/>
          <w:bCs/>
          <w:sz w:val="20"/>
          <w:szCs w:val="20"/>
        </w:rPr>
        <w:t>9.</w:t>
      </w:r>
      <w:r w:rsidRPr="00EA33AC">
        <w:rPr>
          <w:rFonts w:ascii="Book Antiqua" w:hAnsi="Book Antiqua"/>
          <w:b/>
          <w:bCs/>
          <w:sz w:val="20"/>
          <w:szCs w:val="20"/>
        </w:rPr>
        <w:t xml:space="preserve"> </w:t>
      </w:r>
      <w:proofErr w:type="spellStart"/>
      <w:r w:rsidRPr="003D322C">
        <w:rPr>
          <w:rFonts w:ascii="Book Antiqua" w:hAnsi="Book Antiqua"/>
          <w:sz w:val="20"/>
          <w:szCs w:val="20"/>
        </w:rPr>
        <w:t>Rekapitulasi</w:t>
      </w:r>
      <w:proofErr w:type="spellEnd"/>
      <w:r w:rsidRPr="003D322C">
        <w:rPr>
          <w:rFonts w:ascii="Book Antiqua" w:hAnsi="Book Antiqua"/>
          <w:sz w:val="20"/>
          <w:szCs w:val="20"/>
        </w:rPr>
        <w:t xml:space="preserve"> Data Nilai </w:t>
      </w:r>
      <w:r w:rsidRPr="003D322C">
        <w:rPr>
          <w:rFonts w:ascii="Book Antiqua" w:hAnsi="Book Antiqua"/>
          <w:i/>
          <w:iCs/>
          <w:sz w:val="20"/>
          <w:szCs w:val="20"/>
        </w:rPr>
        <w:t>Pretest</w:t>
      </w:r>
      <w:r w:rsidRPr="003D322C">
        <w:rPr>
          <w:rFonts w:ascii="Book Antiqua" w:hAnsi="Book Antiqua"/>
          <w:sz w:val="20"/>
          <w:szCs w:val="20"/>
        </w:rPr>
        <w:t xml:space="preserve"> dan </w:t>
      </w:r>
      <w:r w:rsidRPr="003D322C">
        <w:rPr>
          <w:rFonts w:ascii="Book Antiqua" w:hAnsi="Book Antiqua"/>
          <w:i/>
          <w:iCs/>
          <w:sz w:val="20"/>
          <w:szCs w:val="20"/>
        </w:rPr>
        <w:t>Posttest</w:t>
      </w:r>
      <w:r w:rsidRPr="003D322C">
        <w:rPr>
          <w:rFonts w:ascii="Book Antiqua" w:hAnsi="Book Antiqua"/>
          <w:sz w:val="20"/>
          <w:szCs w:val="20"/>
        </w:rPr>
        <w:t xml:space="preserve"> Kelas </w:t>
      </w:r>
      <w:proofErr w:type="spellStart"/>
      <w:r w:rsidRPr="003D322C">
        <w:rPr>
          <w:rFonts w:ascii="Book Antiqua" w:hAnsi="Book Antiqua"/>
          <w:sz w:val="20"/>
          <w:szCs w:val="20"/>
        </w:rPr>
        <w:t>Eksperimen</w:t>
      </w:r>
      <w:proofErr w:type="spellEnd"/>
      <w:r w:rsidRPr="003D322C">
        <w:rPr>
          <w:rFonts w:ascii="Book Antiqua" w:hAnsi="Book Antiqua"/>
          <w:sz w:val="20"/>
          <w:szCs w:val="20"/>
        </w:rPr>
        <w:t xml:space="preserve"> dan Kelas </w:t>
      </w:r>
      <w:proofErr w:type="spellStart"/>
      <w:r w:rsidRPr="003D322C">
        <w:rPr>
          <w:rFonts w:ascii="Book Antiqua" w:hAnsi="Book Antiqua"/>
          <w:sz w:val="20"/>
          <w:szCs w:val="20"/>
        </w:rPr>
        <w:t>Kontrol</w:t>
      </w:r>
      <w:proofErr w:type="spellEnd"/>
    </w:p>
    <w:p w14:paraId="118ACE92" w14:textId="77777777" w:rsidR="00640914" w:rsidRDefault="00640914" w:rsidP="00640914">
      <w:pPr>
        <w:ind w:firstLine="28.35pt"/>
        <w:jc w:val="both"/>
        <w:rPr>
          <w:rFonts w:ascii="Book Antiqua" w:hAnsi="Book Antiqua"/>
          <w:sz w:val="20"/>
          <w:szCs w:val="20"/>
        </w:rPr>
      </w:pPr>
    </w:p>
    <w:p w14:paraId="5D8CB19C" w14:textId="24209898"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diagram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perbandingan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awal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awal</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relatif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seimbang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atau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berada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tingkat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hampir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setara</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mengindikasikan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kondisi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awal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cukup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homogen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memungkinkan</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perbandingan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Namun</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r w:rsidRPr="00EA33AC">
        <w:rPr>
          <w:rFonts w:ascii="Book Antiqua" w:hAnsi="Book Antiqua"/>
          <w:i/>
          <w:iCs/>
          <w:sz w:val="20"/>
          <w:szCs w:val="20"/>
        </w:rPr>
        <w:t>posttest</w:t>
      </w:r>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tajam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rata-rata </w:t>
      </w:r>
      <w:r w:rsidRPr="00EA33AC">
        <w:rPr>
          <w:rFonts w:ascii="Book Antiqua" w:hAnsi="Book Antiqua"/>
          <w:i/>
          <w:iCs/>
          <w:sz w:val="20"/>
          <w:szCs w:val="20"/>
        </w:rPr>
        <w:t>pretest</w:t>
      </w:r>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36,78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80,67 pada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pengaruh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positif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w:t>
      </w:r>
    </w:p>
    <w:p w14:paraId="798691FF"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Sementara</w:t>
      </w:r>
      <w:proofErr w:type="spellEnd"/>
      <w:r w:rsidRPr="00EA33AC">
        <w:rPr>
          <w:rFonts w:ascii="Book Antiqua" w:hAnsi="Book Antiqua"/>
          <w:sz w:val="20"/>
          <w:szCs w:val="20"/>
        </w:rPr>
        <w:t xml:space="preserve"> itu,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i/>
          <w:iCs/>
          <w:sz w:val="20"/>
          <w:szCs w:val="20"/>
        </w:rPr>
        <w:t>tipe</w:t>
      </w:r>
      <w:proofErr w:type="spellEnd"/>
      <w:r w:rsidRPr="00EA33AC">
        <w:rPr>
          <w:rFonts w:ascii="Book Antiqua" w:hAnsi="Book Antiqua"/>
          <w:i/>
          <w:iCs/>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hanya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43 pada </w:t>
      </w:r>
      <w:proofErr w:type="spellStart"/>
      <w:r w:rsidRPr="00EA33AC">
        <w:rPr>
          <w:rFonts w:ascii="Book Antiqua" w:hAnsi="Book Antiqua"/>
          <w:sz w:val="20"/>
          <w:szCs w:val="20"/>
        </w:rPr>
        <w:t>saat</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70,92 pada </w:t>
      </w:r>
      <w:proofErr w:type="spellStart"/>
      <w:r w:rsidRPr="00EA33AC">
        <w:rPr>
          <w:rFonts w:ascii="Book Antiqua" w:hAnsi="Book Antiqua"/>
          <w:sz w:val="20"/>
          <w:szCs w:val="20"/>
        </w:rPr>
        <w:t>saat</w:t>
      </w:r>
      <w:proofErr w:type="spellEnd"/>
      <w:r w:rsidRPr="00EA33AC">
        <w:rPr>
          <w:rFonts w:ascii="Book Antiqua" w:hAnsi="Book Antiqua"/>
          <w:sz w:val="20"/>
          <w:szCs w:val="20"/>
        </w:rPr>
        <w:t xml:space="preserve">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Selisih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terjadi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relatif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kecil</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statistik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rendah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data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memperkuat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pengaruh</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lastRenderedPageBreak/>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optimal dan </w:t>
      </w:r>
      <w:proofErr w:type="spellStart"/>
      <w:r w:rsidRPr="00EA33AC">
        <w:rPr>
          <w:rFonts w:ascii="Book Antiqua" w:hAnsi="Book Antiqua"/>
          <w:sz w:val="20"/>
          <w:szCs w:val="20"/>
        </w:rPr>
        <w:t>akurat</w:t>
      </w:r>
      <w:proofErr w:type="spellEnd"/>
      <w:r w:rsidRPr="00EA33AC">
        <w:rPr>
          <w:rFonts w:ascii="Book Antiqua" w:hAnsi="Book Antiqua"/>
          <w:sz w:val="20"/>
          <w:szCs w:val="20"/>
        </w:rPr>
        <w:t>.</w:t>
      </w:r>
    </w:p>
    <w:p w14:paraId="3A9BEC28" w14:textId="77777777" w:rsidR="00640914" w:rsidRPr="00EA33AC" w:rsidRDefault="00640914" w:rsidP="00640914">
      <w:pPr>
        <w:ind w:firstLine="28.35pt"/>
        <w:jc w:val="both"/>
        <w:rPr>
          <w:rFonts w:ascii="Book Antiqua" w:hAnsi="Book Antiqua"/>
          <w:sz w:val="20"/>
          <w:szCs w:val="20"/>
        </w:rPr>
      </w:pPr>
      <w:r w:rsidRPr="00EA33AC">
        <w:rPr>
          <w:rFonts w:ascii="Book Antiqua" w:hAnsi="Book Antiqua"/>
          <w:sz w:val="20"/>
          <w:szCs w:val="20"/>
        </w:rPr>
        <w:t xml:space="preserve">Hasil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sejalan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Putri dan </w:t>
      </w:r>
      <w:proofErr w:type="spellStart"/>
      <w:r w:rsidRPr="00EA33AC">
        <w:rPr>
          <w:rFonts w:ascii="Book Antiqua" w:hAnsi="Book Antiqua"/>
          <w:sz w:val="20"/>
          <w:szCs w:val="20"/>
        </w:rPr>
        <w:t>Suryana</w:t>
      </w:r>
      <w:proofErr w:type="spellEnd"/>
      <w:r w:rsidRPr="00EA33AC">
        <w:rPr>
          <w:rFonts w:ascii="Book Antiqua" w:hAnsi="Book Antiqua"/>
          <w:sz w:val="20"/>
          <w:szCs w:val="20"/>
        </w:rPr>
        <w:t xml:space="preserve"> (2021,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40), yang </w:t>
      </w:r>
      <w:proofErr w:type="spellStart"/>
      <w:r w:rsidRPr="00EA33AC">
        <w:rPr>
          <w:rFonts w:ascii="Book Antiqua" w:hAnsi="Book Antiqua"/>
          <w:sz w:val="20"/>
          <w:szCs w:val="20"/>
        </w:rPr>
        <w:t>meneliti</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I SDN I </w:t>
      </w:r>
      <w:proofErr w:type="spellStart"/>
      <w:r w:rsidRPr="00EA33AC">
        <w:rPr>
          <w:rFonts w:ascii="Book Antiqua" w:hAnsi="Book Antiqua"/>
          <w:sz w:val="20"/>
          <w:szCs w:val="20"/>
        </w:rPr>
        <w:t>Sukamaju</w:t>
      </w:r>
      <w:proofErr w:type="spellEnd"/>
      <w:r w:rsidRPr="00EA33AC">
        <w:rPr>
          <w:rFonts w:ascii="Book Antiqua" w:hAnsi="Book Antiqua"/>
          <w:sz w:val="20"/>
          <w:szCs w:val="20"/>
        </w:rPr>
        <w:t xml:space="preserve">, Bandung.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bertujuan</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mengetahui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Hasil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pendekatan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terlihat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perbedaan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dan </w:t>
      </w:r>
      <w:r w:rsidRPr="00EA33AC">
        <w:rPr>
          <w:rFonts w:ascii="Book Antiqua" w:hAnsi="Book Antiqua"/>
          <w:i/>
          <w:iCs/>
          <w:sz w:val="20"/>
          <w:szCs w:val="20"/>
        </w:rPr>
        <w:t>posttest</w:t>
      </w:r>
      <w:r w:rsidRPr="00EA33AC">
        <w:rPr>
          <w:rFonts w:ascii="Book Antiqua" w:hAnsi="Book Antiqua"/>
          <w:sz w:val="20"/>
          <w:szCs w:val="20"/>
        </w:rPr>
        <w:t xml:space="preserve"> yang </w:t>
      </w:r>
      <w:proofErr w:type="spellStart"/>
      <w:r w:rsidRPr="00EA33AC">
        <w:rPr>
          <w:rFonts w:ascii="Book Antiqua" w:hAnsi="Book Antiqua"/>
          <w:sz w:val="20"/>
          <w:szCs w:val="20"/>
        </w:rPr>
        <w:t>mencolok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Selain</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keaktifan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mengungkapkan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gagasan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lisan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partisipasi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karena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bersifat</w:t>
      </w:r>
      <w:proofErr w:type="spellEnd"/>
      <w:r w:rsidRPr="00EA33AC">
        <w:rPr>
          <w:rFonts w:ascii="Book Antiqua" w:hAnsi="Book Antiqua"/>
          <w:sz w:val="20"/>
          <w:szCs w:val="20"/>
        </w:rPr>
        <w:t xml:space="preserve"> visual dan </w:t>
      </w:r>
      <w:proofErr w:type="spellStart"/>
      <w:r w:rsidRPr="00EA33AC">
        <w:rPr>
          <w:rFonts w:ascii="Book Antiqua" w:hAnsi="Book Antiqua"/>
          <w:sz w:val="20"/>
          <w:szCs w:val="20"/>
        </w:rPr>
        <w:t>komunikatif</w:t>
      </w:r>
      <w:proofErr w:type="spellEnd"/>
      <w:r w:rsidRPr="00EA33AC">
        <w:rPr>
          <w:rFonts w:ascii="Book Antiqua" w:hAnsi="Book Antiqua"/>
          <w:sz w:val="20"/>
          <w:szCs w:val="20"/>
        </w:rPr>
        <w:t>.</w:t>
      </w:r>
    </w:p>
    <w:p w14:paraId="0ABF9293"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lain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Lestari </w:t>
      </w:r>
      <w:proofErr w:type="spellStart"/>
      <w:r w:rsidRPr="00EA33AC">
        <w:rPr>
          <w:rFonts w:ascii="Book Antiqua" w:hAnsi="Book Antiqua"/>
          <w:sz w:val="20"/>
          <w:szCs w:val="20"/>
        </w:rPr>
        <w:t>dkk</w:t>
      </w:r>
      <w:proofErr w:type="spellEnd"/>
      <w:r w:rsidRPr="00EA33AC">
        <w:rPr>
          <w:rFonts w:ascii="Book Antiqua" w:hAnsi="Book Antiqua"/>
          <w:sz w:val="20"/>
          <w:szCs w:val="20"/>
        </w:rPr>
        <w:t xml:space="preserve">. (2022,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30),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desain</w:t>
      </w:r>
      <w:proofErr w:type="spellEnd"/>
      <w:r w:rsidRPr="00EA33AC">
        <w:rPr>
          <w:rFonts w:ascii="Book Antiqua" w:hAnsi="Book Antiqua"/>
          <w:sz w:val="20"/>
          <w:szCs w:val="20"/>
        </w:rPr>
        <w:t xml:space="preserve"> non-equivalent control group design. Kelas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w:t>
      </w:r>
      <w:r w:rsidRPr="00EA33AC">
        <w:rPr>
          <w:rFonts w:ascii="Book Antiqua" w:hAnsi="Book Antiqua"/>
          <w:i/>
          <w:iCs/>
          <w:sz w:val="20"/>
          <w:szCs w:val="20"/>
        </w:rPr>
        <w:t>flashcard</w:t>
      </w:r>
      <w:r w:rsidRPr="00EA33AC">
        <w:rPr>
          <w:rFonts w:ascii="Book Antiqua" w:hAnsi="Book Antiqua"/>
          <w:sz w:val="20"/>
          <w:szCs w:val="20"/>
        </w:rPr>
        <w:t xml:space="preserve">. Hasil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mengalami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terutama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aspek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mengenal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suku</w:t>
      </w:r>
      <w:proofErr w:type="spellEnd"/>
      <w:r w:rsidRPr="00EA33AC">
        <w:rPr>
          <w:rFonts w:ascii="Book Antiqua" w:hAnsi="Book Antiqua"/>
          <w:sz w:val="20"/>
          <w:szCs w:val="20"/>
        </w:rPr>
        <w:t xml:space="preserve"> kata dan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cerita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sederhana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terlihat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menyusun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berurutan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mengaitkan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kata. </w:t>
      </w:r>
      <w:proofErr w:type="spellStart"/>
      <w:r w:rsidRPr="00EA33AC">
        <w:rPr>
          <w:rFonts w:ascii="Book Antiqua" w:hAnsi="Book Antiqua"/>
          <w:sz w:val="20"/>
          <w:szCs w:val="20"/>
        </w:rPr>
        <w:t>Suasana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hidup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tampak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semangat</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antusias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kolaborasi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berjalan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w:t>
      </w:r>
    </w:p>
    <w:p w14:paraId="7266D549"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Amalia </w:t>
      </w:r>
      <w:proofErr w:type="spellStart"/>
      <w:r w:rsidRPr="00EA33AC">
        <w:rPr>
          <w:rFonts w:ascii="Book Antiqua" w:hAnsi="Book Antiqua"/>
          <w:sz w:val="20"/>
          <w:szCs w:val="20"/>
        </w:rPr>
        <w:t>dkk</w:t>
      </w:r>
      <w:proofErr w:type="spellEnd"/>
      <w:r w:rsidRPr="00EA33AC">
        <w:rPr>
          <w:rFonts w:ascii="Book Antiqua" w:hAnsi="Book Antiqua"/>
          <w:sz w:val="20"/>
          <w:szCs w:val="20"/>
        </w:rPr>
        <w:t xml:space="preserve">. (2023,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13),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semu</w:t>
      </w:r>
      <w:proofErr w:type="spellEnd"/>
      <w:r w:rsidRPr="00EA33AC">
        <w:rPr>
          <w:rFonts w:ascii="Book Antiqua" w:hAnsi="Book Antiqua"/>
          <w:sz w:val="20"/>
          <w:szCs w:val="20"/>
        </w:rPr>
        <w:t xml:space="preserve"> (</w:t>
      </w:r>
      <w:r w:rsidRPr="00EA33AC">
        <w:rPr>
          <w:rFonts w:ascii="Book Antiqua" w:hAnsi="Book Antiqua"/>
          <w:i/>
          <w:iCs/>
          <w:sz w:val="20"/>
          <w:szCs w:val="20"/>
        </w:rPr>
        <w:t>quasi experiment</w:t>
      </w:r>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desain</w:t>
      </w:r>
      <w:proofErr w:type="spellEnd"/>
      <w:r w:rsidRPr="00EA33AC">
        <w:rPr>
          <w:rFonts w:ascii="Book Antiqua" w:hAnsi="Book Antiqua"/>
          <w:sz w:val="20"/>
          <w:szCs w:val="20"/>
        </w:rPr>
        <w:t xml:space="preserve"> </w:t>
      </w:r>
      <w:r w:rsidRPr="00EA33AC">
        <w:rPr>
          <w:rFonts w:ascii="Book Antiqua" w:hAnsi="Book Antiqua"/>
          <w:i/>
          <w:iCs/>
          <w:sz w:val="20"/>
          <w:szCs w:val="20"/>
        </w:rPr>
        <w:t>pretest</w:t>
      </w:r>
      <w:r w:rsidRPr="00EA33AC">
        <w:rPr>
          <w:rFonts w:ascii="Book Antiqua" w:hAnsi="Book Antiqua"/>
          <w:sz w:val="20"/>
          <w:szCs w:val="20"/>
        </w:rPr>
        <w:t xml:space="preserve"> dan </w:t>
      </w:r>
      <w:r w:rsidRPr="00EA33AC">
        <w:rPr>
          <w:rFonts w:ascii="Book Antiqua" w:hAnsi="Book Antiqua"/>
          <w:i/>
          <w:iCs/>
          <w:sz w:val="20"/>
          <w:szCs w:val="20"/>
        </w:rPr>
        <w:t>posttest</w:t>
      </w:r>
      <w:r w:rsidRPr="00EA33AC">
        <w:rPr>
          <w:rFonts w:ascii="Book Antiqua" w:hAnsi="Book Antiqua"/>
          <w:sz w:val="20"/>
          <w:szCs w:val="20"/>
        </w:rPr>
        <w:t xml:space="preserve">. </w:t>
      </w:r>
      <w:proofErr w:type="spellStart"/>
      <w:r w:rsidRPr="00EA33AC">
        <w:rPr>
          <w:rFonts w:ascii="Book Antiqua" w:hAnsi="Book Antiqua"/>
          <w:sz w:val="20"/>
          <w:szCs w:val="20"/>
        </w:rPr>
        <w:t>Instrumen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adalah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observasi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aktivitas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dokumentasi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di SDN 5 </w:t>
      </w:r>
      <w:proofErr w:type="spellStart"/>
      <w:r w:rsidRPr="00EA33AC">
        <w:rPr>
          <w:rFonts w:ascii="Book Antiqua" w:hAnsi="Book Antiqua"/>
          <w:sz w:val="20"/>
          <w:szCs w:val="20"/>
        </w:rPr>
        <w:t>Cibatu</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terbukti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berpartisipasi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dan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menumbuhkan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pemahaman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bacaan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mendorong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literasi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
    <w:p w14:paraId="6E114116" w14:textId="77777777" w:rsidR="00640914"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keseluruhan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analisis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statistik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deskriptif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disimpulkan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murid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menerapkan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 xml:space="preserve">Picture and </w:t>
      </w:r>
      <w:proofErr w:type="spellStart"/>
      <w:r w:rsidRPr="00EA33AC">
        <w:rPr>
          <w:rFonts w:ascii="Book Antiqua" w:hAnsi="Book Antiqua"/>
          <w:i/>
          <w:iCs/>
          <w:sz w:val="20"/>
          <w:szCs w:val="20"/>
        </w:rPr>
        <w:t>pictrue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 xml:space="preserve">Flashcard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murid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konvensional</w:t>
      </w:r>
      <w:proofErr w:type="spellEnd"/>
      <w:r w:rsidRPr="00EA33AC">
        <w:rPr>
          <w:rFonts w:ascii="Book Antiqua" w:hAnsi="Book Antiqua"/>
          <w:sz w:val="20"/>
          <w:szCs w:val="20"/>
        </w:rPr>
        <w:t>.</w:t>
      </w:r>
    </w:p>
    <w:p w14:paraId="7FBD5858" w14:textId="77777777" w:rsidR="00640914" w:rsidRPr="00EA33AC" w:rsidRDefault="00640914" w:rsidP="00640914">
      <w:pPr>
        <w:pBdr>
          <w:top w:val="nil"/>
          <w:left w:val="nil"/>
          <w:bottom w:val="nil"/>
          <w:right w:val="nil"/>
          <w:between w:val="nil"/>
        </w:pBdr>
        <w:ind w:end="2.70pt"/>
        <w:jc w:val="both"/>
        <w:rPr>
          <w:rFonts w:ascii="Book Antiqua" w:hAnsi="Book Antiqua"/>
          <w:b/>
          <w:bCs/>
          <w:color w:val="000000"/>
          <w:sz w:val="20"/>
          <w:szCs w:val="20"/>
        </w:rPr>
      </w:pPr>
      <w:proofErr w:type="spellStart"/>
      <w:r w:rsidRPr="00EA33AC">
        <w:rPr>
          <w:rFonts w:ascii="Book Antiqua" w:hAnsi="Book Antiqua"/>
          <w:b/>
          <w:bCs/>
          <w:color w:val="000000"/>
          <w:sz w:val="20"/>
          <w:szCs w:val="20"/>
        </w:rPr>
        <w:t>Peningkatan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kemampuan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membaca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permulaan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peserta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didik</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dengan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menggunakan</w:t>
      </w:r>
      <w:proofErr w:type="spellEnd"/>
      <w:r w:rsidRPr="00EA33AC">
        <w:rPr>
          <w:rFonts w:ascii="Book Antiqua" w:hAnsi="Book Antiqua"/>
          <w:b/>
          <w:bCs/>
          <w:color w:val="000000"/>
          <w:sz w:val="20"/>
          <w:szCs w:val="20"/>
        </w:rPr>
        <w:t xml:space="preserve"> model </w:t>
      </w:r>
      <w:proofErr w:type="spellStart"/>
      <w:r w:rsidRPr="00EA33AC">
        <w:rPr>
          <w:rFonts w:ascii="Book Antiqua" w:hAnsi="Book Antiqua"/>
          <w:b/>
          <w:bCs/>
          <w:color w:val="000000"/>
          <w:sz w:val="20"/>
          <w:szCs w:val="20"/>
        </w:rPr>
        <w:t>kooperatif</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tipe</w:t>
      </w:r>
      <w:proofErr w:type="spellEnd"/>
      <w:r w:rsidRPr="00EA33AC">
        <w:rPr>
          <w:rFonts w:ascii="Book Antiqua" w:hAnsi="Book Antiqua"/>
          <w:b/>
          <w:bCs/>
          <w:color w:val="000000"/>
          <w:sz w:val="20"/>
          <w:szCs w:val="20"/>
        </w:rPr>
        <w:t xml:space="preserve"> </w:t>
      </w:r>
      <w:r w:rsidRPr="00EA33AC">
        <w:rPr>
          <w:rFonts w:ascii="Book Antiqua" w:hAnsi="Book Antiqua"/>
          <w:b/>
          <w:bCs/>
          <w:i/>
          <w:iCs/>
          <w:color w:val="000000"/>
          <w:sz w:val="20"/>
          <w:szCs w:val="20"/>
        </w:rPr>
        <w:t>picture and picture</w:t>
      </w:r>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berbantuan</w:t>
      </w:r>
      <w:proofErr w:type="spellEnd"/>
      <w:r w:rsidRPr="00EA33AC">
        <w:rPr>
          <w:rFonts w:ascii="Book Antiqua" w:hAnsi="Book Antiqua"/>
          <w:b/>
          <w:bCs/>
          <w:color w:val="000000"/>
          <w:sz w:val="20"/>
          <w:szCs w:val="20"/>
        </w:rPr>
        <w:t xml:space="preserve"> media flashcard </w:t>
      </w:r>
      <w:proofErr w:type="spellStart"/>
      <w:r w:rsidRPr="00EA33AC">
        <w:rPr>
          <w:rFonts w:ascii="Book Antiqua" w:hAnsi="Book Antiqua"/>
          <w:b/>
          <w:bCs/>
          <w:color w:val="000000"/>
          <w:sz w:val="20"/>
          <w:szCs w:val="20"/>
        </w:rPr>
        <w:t>dengan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kelas</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kontrol</w:t>
      </w:r>
      <w:proofErr w:type="spellEnd"/>
      <w:r w:rsidRPr="00EA33AC">
        <w:rPr>
          <w:rFonts w:ascii="Book Antiqua" w:hAnsi="Book Antiqua"/>
          <w:b/>
          <w:bCs/>
          <w:color w:val="000000"/>
          <w:sz w:val="20"/>
          <w:szCs w:val="20"/>
        </w:rPr>
        <w:t xml:space="preserve"> yang </w:t>
      </w:r>
      <w:proofErr w:type="spellStart"/>
      <w:r w:rsidRPr="00EA33AC">
        <w:rPr>
          <w:rFonts w:ascii="Book Antiqua" w:hAnsi="Book Antiqua"/>
          <w:b/>
          <w:bCs/>
          <w:color w:val="000000"/>
          <w:sz w:val="20"/>
          <w:szCs w:val="20"/>
        </w:rPr>
        <w:t>tidak</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menggunakan</w:t>
      </w:r>
      <w:proofErr w:type="spellEnd"/>
      <w:r w:rsidRPr="00EA33AC">
        <w:rPr>
          <w:rFonts w:ascii="Book Antiqua" w:hAnsi="Book Antiqua"/>
          <w:b/>
          <w:bCs/>
          <w:color w:val="000000"/>
          <w:sz w:val="20"/>
          <w:szCs w:val="20"/>
        </w:rPr>
        <w:t xml:space="preserve"> model </w:t>
      </w:r>
      <w:proofErr w:type="spellStart"/>
      <w:r w:rsidRPr="00EA33AC">
        <w:rPr>
          <w:rFonts w:ascii="Book Antiqua" w:hAnsi="Book Antiqua"/>
          <w:b/>
          <w:bCs/>
          <w:color w:val="000000"/>
          <w:sz w:val="20"/>
          <w:szCs w:val="20"/>
        </w:rPr>
        <w:t>kooperatif</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tipe</w:t>
      </w:r>
      <w:proofErr w:type="spellEnd"/>
      <w:r w:rsidRPr="00EA33AC">
        <w:rPr>
          <w:rFonts w:ascii="Book Antiqua" w:hAnsi="Book Antiqua"/>
          <w:b/>
          <w:bCs/>
          <w:color w:val="000000"/>
          <w:sz w:val="20"/>
          <w:szCs w:val="20"/>
        </w:rPr>
        <w:t xml:space="preserve"> </w:t>
      </w:r>
      <w:r w:rsidRPr="00EA33AC">
        <w:rPr>
          <w:rFonts w:ascii="Book Antiqua" w:hAnsi="Book Antiqua"/>
          <w:b/>
          <w:bCs/>
          <w:i/>
          <w:iCs/>
          <w:color w:val="000000"/>
          <w:sz w:val="20"/>
          <w:szCs w:val="20"/>
        </w:rPr>
        <w:t>picture and picture</w:t>
      </w:r>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berbatuan</w:t>
      </w:r>
      <w:proofErr w:type="spellEnd"/>
      <w:r w:rsidRPr="00EA33AC">
        <w:rPr>
          <w:rFonts w:ascii="Book Antiqua" w:hAnsi="Book Antiqua"/>
          <w:b/>
          <w:bCs/>
          <w:color w:val="000000"/>
          <w:sz w:val="20"/>
          <w:szCs w:val="20"/>
        </w:rPr>
        <w:t xml:space="preserve"> media </w:t>
      </w:r>
      <w:r w:rsidRPr="00EA33AC">
        <w:rPr>
          <w:rFonts w:ascii="Book Antiqua" w:hAnsi="Book Antiqua"/>
          <w:b/>
          <w:bCs/>
          <w:i/>
          <w:iCs/>
          <w:color w:val="000000"/>
          <w:sz w:val="20"/>
          <w:szCs w:val="20"/>
        </w:rPr>
        <w:t>flashcard</w:t>
      </w:r>
      <w:r w:rsidRPr="00EA33AC">
        <w:rPr>
          <w:rFonts w:ascii="Book Antiqua" w:hAnsi="Book Antiqua"/>
          <w:b/>
          <w:bCs/>
          <w:color w:val="000000"/>
          <w:sz w:val="20"/>
          <w:szCs w:val="20"/>
        </w:rPr>
        <w:t xml:space="preserve"> pada </w:t>
      </w:r>
      <w:proofErr w:type="spellStart"/>
      <w:r w:rsidRPr="00EA33AC">
        <w:rPr>
          <w:rFonts w:ascii="Book Antiqua" w:hAnsi="Book Antiqua"/>
          <w:b/>
          <w:bCs/>
          <w:color w:val="000000"/>
          <w:sz w:val="20"/>
          <w:szCs w:val="20"/>
        </w:rPr>
        <w:t>peserta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didik</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kelas</w:t>
      </w:r>
      <w:proofErr w:type="spellEnd"/>
      <w:r w:rsidRPr="00EA33AC">
        <w:rPr>
          <w:rFonts w:ascii="Book Antiqua" w:hAnsi="Book Antiqua"/>
          <w:b/>
          <w:bCs/>
          <w:color w:val="000000"/>
          <w:sz w:val="20"/>
          <w:szCs w:val="20"/>
        </w:rPr>
        <w:t xml:space="preserve"> I SDN 235 </w:t>
      </w:r>
      <w:proofErr w:type="spellStart"/>
      <w:r w:rsidRPr="00EA33AC">
        <w:rPr>
          <w:rFonts w:ascii="Book Antiqua" w:hAnsi="Book Antiqua"/>
          <w:b/>
          <w:bCs/>
          <w:color w:val="000000"/>
          <w:sz w:val="20"/>
          <w:szCs w:val="20"/>
        </w:rPr>
        <w:t>Lengkong</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kecil</w:t>
      </w:r>
      <w:proofErr w:type="spellEnd"/>
      <w:r w:rsidRPr="00EA33AC">
        <w:rPr>
          <w:rFonts w:ascii="Book Antiqua" w:hAnsi="Book Antiqua"/>
          <w:b/>
          <w:bCs/>
          <w:color w:val="000000"/>
          <w:sz w:val="20"/>
          <w:szCs w:val="20"/>
        </w:rPr>
        <w:t>?</w:t>
      </w:r>
    </w:p>
    <w:p w14:paraId="1DF318F7" w14:textId="77777777" w:rsidR="00640914" w:rsidRPr="00EA33AC" w:rsidRDefault="00640914" w:rsidP="00640914">
      <w:pPr>
        <w:pBdr>
          <w:top w:val="nil"/>
          <w:left w:val="nil"/>
          <w:bottom w:val="nil"/>
          <w:right w:val="nil"/>
          <w:between w:val="nil"/>
        </w:pBdr>
        <w:ind w:firstLine="28.35pt"/>
        <w:jc w:val="both"/>
        <w:rPr>
          <w:rFonts w:ascii="Book Antiqua" w:hAnsi="Book Antiqua"/>
          <w:b/>
          <w:bCs/>
          <w:color w:val="000000"/>
          <w:sz w:val="20"/>
          <w:szCs w:val="20"/>
        </w:rPr>
      </w:pPr>
      <w:proofErr w:type="spellStart"/>
      <w:r w:rsidRPr="00EA33AC">
        <w:rPr>
          <w:rFonts w:ascii="Book Antiqua" w:hAnsi="Book Antiqua"/>
          <w:sz w:val="20"/>
          <w:szCs w:val="20"/>
        </w:rPr>
        <w:t>Analisis</w:t>
      </w:r>
      <w:proofErr w:type="spellEnd"/>
      <w:r w:rsidRPr="00EA33AC">
        <w:rPr>
          <w:rFonts w:ascii="Book Antiqua" w:hAnsi="Book Antiqua"/>
          <w:sz w:val="20"/>
          <w:szCs w:val="20"/>
        </w:rPr>
        <w:t xml:space="preserve"> data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bantuan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perangkat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lunak</w:t>
      </w:r>
      <w:proofErr w:type="spellEnd"/>
      <w:r w:rsidRPr="00EA33AC">
        <w:rPr>
          <w:rFonts w:ascii="Book Antiqua" w:hAnsi="Book Antiqua"/>
          <w:sz w:val="20"/>
          <w:szCs w:val="20"/>
        </w:rPr>
        <w:t xml:space="preserve"> IBM SPSS Statistics 29 untuk </w:t>
      </w:r>
      <w:proofErr w:type="spellStart"/>
      <w:r w:rsidRPr="00EA33AC">
        <w:rPr>
          <w:rFonts w:ascii="Book Antiqua" w:hAnsi="Book Antiqua"/>
          <w:sz w:val="20"/>
          <w:szCs w:val="20"/>
        </w:rPr>
        <w:t>mempermudah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perhitungan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validasi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statistik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khususnya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perhitungan</w:t>
      </w:r>
      <w:proofErr w:type="spellEnd"/>
      <w:r w:rsidRPr="00EA33AC">
        <w:rPr>
          <w:rFonts w:ascii="Book Antiqua" w:hAnsi="Book Antiqua"/>
          <w:sz w:val="20"/>
          <w:szCs w:val="20"/>
        </w:rPr>
        <w:t xml:space="preserve"> gain </w:t>
      </w:r>
      <w:proofErr w:type="spellStart"/>
      <w:r w:rsidRPr="00EA33AC">
        <w:rPr>
          <w:rFonts w:ascii="Book Antiqua" w:hAnsi="Book Antiqua"/>
          <w:sz w:val="20"/>
          <w:szCs w:val="20"/>
        </w:rPr>
        <w:t>ternormalisasi</w:t>
      </w:r>
      <w:proofErr w:type="spellEnd"/>
      <w:r w:rsidRPr="00EA33AC">
        <w:rPr>
          <w:rFonts w:ascii="Book Antiqua" w:hAnsi="Book Antiqua"/>
          <w:sz w:val="20"/>
          <w:szCs w:val="20"/>
        </w:rPr>
        <w:t xml:space="preserve"> (N-</w:t>
      </w:r>
      <w:r w:rsidRPr="00EA33AC">
        <w:rPr>
          <w:rFonts w:ascii="Book Antiqua" w:hAnsi="Book Antiqua"/>
          <w:i/>
          <w:iCs/>
          <w:sz w:val="20"/>
          <w:szCs w:val="20"/>
        </w:rPr>
        <w:t>Gain</w:t>
      </w:r>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i/>
          <w:iCs/>
          <w:sz w:val="20"/>
          <w:szCs w:val="20"/>
        </w:rPr>
        <w:t>nean</w:t>
      </w:r>
      <w:proofErr w:type="spellEnd"/>
      <w:r w:rsidRPr="00EA33AC">
        <w:rPr>
          <w:rFonts w:ascii="Book Antiqua" w:hAnsi="Book Antiqua"/>
          <w:i/>
          <w:iCs/>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0,6907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minimum 0,38 dan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maksimum</w:t>
      </w:r>
      <w:proofErr w:type="spellEnd"/>
      <w:r w:rsidRPr="00EA33AC">
        <w:rPr>
          <w:rFonts w:ascii="Book Antiqua" w:hAnsi="Book Antiqua"/>
          <w:sz w:val="20"/>
          <w:szCs w:val="20"/>
        </w:rPr>
        <w:t xml:space="preserve"> 0,90. </w:t>
      </w:r>
      <w:proofErr w:type="spellStart"/>
      <w:r w:rsidRPr="00EA33AC">
        <w:rPr>
          <w:rFonts w:ascii="Book Antiqua" w:hAnsi="Book Antiqua"/>
          <w:sz w:val="20"/>
          <w:szCs w:val="20"/>
        </w:rPr>
        <w:t>Sementara</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0,4864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minimum 0,24 dan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maksimum</w:t>
      </w:r>
      <w:proofErr w:type="spellEnd"/>
      <w:r w:rsidRPr="00EA33AC">
        <w:rPr>
          <w:rFonts w:ascii="Book Antiqua" w:hAnsi="Book Antiqua"/>
          <w:sz w:val="20"/>
          <w:szCs w:val="20"/>
        </w:rPr>
        <w:t xml:space="preserve"> 0,84.  </w:t>
      </w:r>
      <w:proofErr w:type="spellStart"/>
      <w:r w:rsidRPr="00EA33AC">
        <w:rPr>
          <w:rFonts w:ascii="Book Antiqua" w:hAnsi="Book Antiqua"/>
          <w:sz w:val="20"/>
          <w:szCs w:val="20"/>
        </w:rPr>
        <w:t>Sementara</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rata-rata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0,4864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minimum 0,24 dan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maksimum</w:t>
      </w:r>
      <w:proofErr w:type="spellEnd"/>
      <w:r w:rsidRPr="00EA33AC">
        <w:rPr>
          <w:rFonts w:ascii="Book Antiqua" w:hAnsi="Book Antiqua"/>
          <w:sz w:val="20"/>
          <w:szCs w:val="20"/>
        </w:rPr>
        <w:t xml:space="preserve"> 0,84. </w:t>
      </w:r>
      <w:proofErr w:type="spellStart"/>
      <w:r w:rsidRPr="00EA33AC">
        <w:rPr>
          <w:rFonts w:ascii="Book Antiqua" w:hAnsi="Book Antiqua"/>
          <w:sz w:val="20"/>
          <w:szCs w:val="20"/>
        </w:rPr>
        <w:t>Perbedaan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cukup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memiliki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dampak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positif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disebabkan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karena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memanfaatkan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optimal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seperti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kartu</w:t>
      </w:r>
      <w:proofErr w:type="spellEnd"/>
      <w:r w:rsidRPr="00EA33AC">
        <w:rPr>
          <w:rFonts w:ascii="Book Antiqua" w:hAnsi="Book Antiqua"/>
          <w:sz w:val="20"/>
          <w:szCs w:val="20"/>
        </w:rPr>
        <w:t xml:space="preserve"> kata, yang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bacaan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kontekstual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berurutan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menghubungkan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konsep</w:t>
      </w:r>
      <w:proofErr w:type="spellEnd"/>
      <w:r w:rsidRPr="00EA33AC">
        <w:rPr>
          <w:rFonts w:ascii="Book Antiqua" w:hAnsi="Book Antiqua"/>
          <w:sz w:val="20"/>
          <w:szCs w:val="20"/>
        </w:rPr>
        <w:t xml:space="preserve"> visual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teks</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dibaca</w:t>
      </w:r>
      <w:proofErr w:type="spellEnd"/>
      <w:r w:rsidRPr="00EA33AC">
        <w:rPr>
          <w:rFonts w:ascii="Book Antiqua" w:hAnsi="Book Antiqua"/>
          <w:sz w:val="20"/>
          <w:szCs w:val="20"/>
        </w:rPr>
        <w:t>.</w:t>
      </w:r>
    </w:p>
    <w:p w14:paraId="12116BEA" w14:textId="77777777" w:rsidR="00640914" w:rsidRPr="00EA33AC" w:rsidRDefault="00640914" w:rsidP="00640914">
      <w:pPr>
        <w:pBdr>
          <w:top w:val="nil"/>
          <w:left w:val="nil"/>
          <w:bottom w:val="nil"/>
          <w:right w:val="nil"/>
          <w:between w:val="nil"/>
        </w:pBdr>
        <w:ind w:firstLine="28.35pt"/>
        <w:jc w:val="both"/>
        <w:rPr>
          <w:rFonts w:ascii="Book Antiqua" w:hAnsi="Book Antiqua"/>
          <w:b/>
          <w:bCs/>
          <w:color w:val="000000"/>
          <w:sz w:val="20"/>
          <w:szCs w:val="20"/>
        </w:rPr>
      </w:pP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disimpulkan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tanpa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model dan media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menegaskan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inovatif</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melibatkan</w:t>
      </w:r>
      <w:proofErr w:type="spellEnd"/>
      <w:r w:rsidRPr="00EA33AC">
        <w:rPr>
          <w:rFonts w:ascii="Book Antiqua" w:hAnsi="Book Antiqua"/>
          <w:sz w:val="20"/>
          <w:szCs w:val="20"/>
        </w:rPr>
        <w:t xml:space="preserve"> media visual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strategi</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mengembangkan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literasi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tingkat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sekolah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dasar</w:t>
      </w:r>
      <w:proofErr w:type="spellEnd"/>
      <w:r w:rsidRPr="00EA33AC">
        <w:rPr>
          <w:rFonts w:ascii="Book Antiqua" w:hAnsi="Book Antiqua"/>
          <w:sz w:val="20"/>
          <w:szCs w:val="20"/>
        </w:rPr>
        <w:t>.</w:t>
      </w:r>
    </w:p>
    <w:p w14:paraId="41659B9E" w14:textId="77777777" w:rsidR="00640914" w:rsidRPr="00EA33AC" w:rsidRDefault="00640914" w:rsidP="00640914">
      <w:pPr>
        <w:pBdr>
          <w:top w:val="nil"/>
          <w:left w:val="nil"/>
          <w:bottom w:val="nil"/>
          <w:right w:val="nil"/>
          <w:between w:val="nil"/>
        </w:pBdr>
        <w:ind w:firstLine="28.35pt"/>
        <w:jc w:val="both"/>
        <w:rPr>
          <w:rFonts w:ascii="Book Antiqua" w:hAnsi="Book Antiqua"/>
          <w:sz w:val="20"/>
          <w:szCs w:val="20"/>
        </w:rPr>
      </w:pPr>
      <w:r w:rsidRPr="00EA33AC">
        <w:rPr>
          <w:rFonts w:ascii="Book Antiqua" w:hAnsi="Book Antiqua"/>
          <w:sz w:val="20"/>
          <w:szCs w:val="20"/>
        </w:rPr>
        <w:t xml:space="preserve">Hasil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sejalan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Rahayu</w:t>
      </w:r>
      <w:proofErr w:type="spellEnd"/>
      <w:r w:rsidRPr="00EA33AC">
        <w:rPr>
          <w:rFonts w:ascii="Book Antiqua" w:hAnsi="Book Antiqua"/>
          <w:sz w:val="20"/>
          <w:szCs w:val="20"/>
        </w:rPr>
        <w:t xml:space="preserve"> (2021,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50) di SDN </w:t>
      </w:r>
      <w:proofErr w:type="spellStart"/>
      <w:r w:rsidRPr="00EA33AC">
        <w:rPr>
          <w:rFonts w:ascii="Book Antiqua" w:hAnsi="Book Antiqua"/>
          <w:sz w:val="20"/>
          <w:szCs w:val="20"/>
        </w:rPr>
        <w:t>Cibeunying</w:t>
      </w:r>
      <w:proofErr w:type="spellEnd"/>
      <w:r w:rsidRPr="00EA33AC">
        <w:rPr>
          <w:rFonts w:ascii="Book Antiqua" w:hAnsi="Book Antiqua"/>
          <w:sz w:val="20"/>
          <w:szCs w:val="20"/>
        </w:rPr>
        <w:t xml:space="preserve"> 1 Bandung, yang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 and picture</w:t>
      </w:r>
      <w:r w:rsidRPr="00EA33AC">
        <w:rPr>
          <w:rFonts w:ascii="Book Antiqua" w:hAnsi="Book Antiqua"/>
          <w:sz w:val="20"/>
          <w:szCs w:val="20"/>
        </w:rPr>
        <w:t xml:space="preserv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kartu</w:t>
      </w:r>
      <w:proofErr w:type="spellEnd"/>
      <w:r w:rsidRPr="00EA33AC">
        <w:rPr>
          <w:rFonts w:ascii="Book Antiqua" w:hAnsi="Book Antiqua"/>
          <w:sz w:val="20"/>
          <w:szCs w:val="20"/>
        </w:rPr>
        <w:t xml:space="preserve"> kata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II.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antusias</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hubungan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antara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teks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cepat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adalah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desain</w:t>
      </w:r>
      <w:proofErr w:type="spellEnd"/>
      <w:r w:rsidRPr="00EA33AC">
        <w:rPr>
          <w:rFonts w:ascii="Book Antiqua" w:hAnsi="Book Antiqua"/>
          <w:sz w:val="20"/>
          <w:szCs w:val="20"/>
        </w:rPr>
        <w:t xml:space="preserve"> </w:t>
      </w:r>
      <w:r w:rsidRPr="00EA33AC">
        <w:rPr>
          <w:rFonts w:ascii="Book Antiqua" w:hAnsi="Book Antiqua"/>
          <w:i/>
          <w:iCs/>
          <w:sz w:val="20"/>
          <w:szCs w:val="20"/>
        </w:rPr>
        <w:t>pretest-posttest</w:t>
      </w:r>
      <w:r w:rsidRPr="00EA33AC">
        <w:rPr>
          <w:rFonts w:ascii="Book Antiqua" w:hAnsi="Book Antiqua"/>
          <w:sz w:val="20"/>
          <w:szCs w:val="20"/>
        </w:rPr>
        <w:t xml:space="preserve"> </w:t>
      </w:r>
      <w:r w:rsidRPr="00EA33AC">
        <w:rPr>
          <w:rFonts w:ascii="Book Antiqua" w:hAnsi="Book Antiqua"/>
          <w:i/>
          <w:iCs/>
          <w:sz w:val="20"/>
          <w:szCs w:val="20"/>
        </w:rPr>
        <w:t>control group</w:t>
      </w:r>
      <w:r w:rsidRPr="00EA33AC">
        <w:rPr>
          <w:rFonts w:ascii="Book Antiqua" w:hAnsi="Book Antiqua"/>
          <w:sz w:val="20"/>
          <w:szCs w:val="20"/>
        </w:rPr>
        <w:t xml:space="preserve">, dan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analisis</w:t>
      </w:r>
      <w:proofErr w:type="spellEnd"/>
      <w:r w:rsidRPr="00EA33AC">
        <w:rPr>
          <w:rFonts w:ascii="Book Antiqua" w:hAnsi="Book Antiqua"/>
          <w:sz w:val="20"/>
          <w:szCs w:val="20"/>
        </w:rPr>
        <w:t xml:space="preserve"> N-Gain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kategori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sedang</w:t>
      </w:r>
      <w:proofErr w:type="spellEnd"/>
      <w:r w:rsidRPr="00EA33AC">
        <w:rPr>
          <w:rFonts w:ascii="Book Antiqua" w:hAnsi="Book Antiqua"/>
          <w:sz w:val="20"/>
          <w:szCs w:val="20"/>
        </w:rPr>
        <w:t>.</w:t>
      </w:r>
    </w:p>
    <w:p w14:paraId="720FCB4C" w14:textId="77777777" w:rsidR="00640914" w:rsidRPr="00EA33AC" w:rsidRDefault="00640914" w:rsidP="00640914">
      <w:pPr>
        <w:pBdr>
          <w:top w:val="nil"/>
          <w:left w:val="nil"/>
          <w:bottom w:val="nil"/>
          <w:right w:val="nil"/>
          <w:between w:val="nil"/>
        </w:pBdr>
        <w:ind w:firstLine="28.35pt"/>
        <w:jc w:val="both"/>
        <w:rPr>
          <w:rFonts w:ascii="Book Antiqua" w:hAnsi="Book Antiqua"/>
          <w:b/>
          <w:bCs/>
          <w:color w:val="000000"/>
          <w:sz w:val="20"/>
          <w:szCs w:val="20"/>
        </w:rPr>
      </w:pPr>
      <w:proofErr w:type="spellStart"/>
      <w:r w:rsidRPr="00EA33AC">
        <w:rPr>
          <w:rFonts w:ascii="Book Antiqua" w:hAnsi="Book Antiqua"/>
          <w:sz w:val="20"/>
          <w:szCs w:val="20"/>
        </w:rPr>
        <w:lastRenderedPageBreak/>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Fauziah</w:t>
      </w:r>
      <w:proofErr w:type="spellEnd"/>
      <w:r w:rsidRPr="00EA33AC">
        <w:rPr>
          <w:rFonts w:ascii="Book Antiqua" w:hAnsi="Book Antiqua"/>
          <w:sz w:val="20"/>
          <w:szCs w:val="20"/>
        </w:rPr>
        <w:t xml:space="preserve"> (2023,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2) di SDN </w:t>
      </w:r>
      <w:proofErr w:type="spellStart"/>
      <w:r w:rsidRPr="00EA33AC">
        <w:rPr>
          <w:rFonts w:ascii="Book Antiqua" w:hAnsi="Book Antiqua"/>
          <w:sz w:val="20"/>
          <w:szCs w:val="20"/>
        </w:rPr>
        <w:t>Babakan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Ciparay</w:t>
      </w:r>
      <w:proofErr w:type="spellEnd"/>
      <w:r w:rsidRPr="00EA33AC">
        <w:rPr>
          <w:rFonts w:ascii="Book Antiqua" w:hAnsi="Book Antiqua"/>
          <w:sz w:val="20"/>
          <w:szCs w:val="20"/>
        </w:rPr>
        <w:t xml:space="preserve"> 3, yang </w:t>
      </w:r>
      <w:proofErr w:type="spellStart"/>
      <w:r w:rsidRPr="00EA33AC">
        <w:rPr>
          <w:rFonts w:ascii="Book Antiqua" w:hAnsi="Book Antiqua"/>
          <w:sz w:val="20"/>
          <w:szCs w:val="20"/>
        </w:rPr>
        <w:t>menemukan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bantuan</w:t>
      </w:r>
      <w:proofErr w:type="spellEnd"/>
      <w:r w:rsidRPr="00EA33AC">
        <w:rPr>
          <w:rFonts w:ascii="Book Antiqua" w:hAnsi="Book Antiqua"/>
          <w:sz w:val="20"/>
          <w:szCs w:val="20"/>
        </w:rPr>
        <w:t xml:space="preserve"> media visual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pengaruh</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desain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perhitungan</w:t>
      </w:r>
      <w:proofErr w:type="spellEnd"/>
      <w:r w:rsidRPr="00EA33AC">
        <w:rPr>
          <w:rFonts w:ascii="Book Antiqua" w:hAnsi="Book Antiqua"/>
          <w:sz w:val="20"/>
          <w:szCs w:val="20"/>
        </w:rPr>
        <w:t xml:space="preserve"> N-Gain untuk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termasuk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kategori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sedangkan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termasuk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kategori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rendah</w:t>
      </w:r>
      <w:proofErr w:type="spellEnd"/>
      <w:r w:rsidRPr="00EA33AC">
        <w:rPr>
          <w:rFonts w:ascii="Book Antiqua" w:hAnsi="Book Antiqua"/>
          <w:sz w:val="20"/>
          <w:szCs w:val="20"/>
        </w:rPr>
        <w:t>.</w:t>
      </w:r>
    </w:p>
    <w:p w14:paraId="62F706B6" w14:textId="77777777" w:rsidR="00640914" w:rsidRPr="00EA33AC" w:rsidRDefault="00640914" w:rsidP="00640914">
      <w:pPr>
        <w:pBdr>
          <w:top w:val="nil"/>
          <w:left w:val="nil"/>
          <w:bottom w:val="nil"/>
          <w:right w:val="nil"/>
          <w:between w:val="nil"/>
        </w:pBdr>
        <w:ind w:firstLine="28.35pt"/>
        <w:jc w:val="both"/>
        <w:rPr>
          <w:rFonts w:ascii="Book Antiqua" w:hAnsi="Book Antiqua"/>
          <w:b/>
          <w:bCs/>
          <w:color w:val="000000"/>
          <w:sz w:val="20"/>
          <w:szCs w:val="20"/>
        </w:rPr>
      </w:pPr>
      <w:proofErr w:type="spellStart"/>
      <w:r w:rsidRPr="00EA33AC">
        <w:rPr>
          <w:rFonts w:ascii="Book Antiqua" w:hAnsi="Book Antiqua"/>
          <w:sz w:val="20"/>
          <w:szCs w:val="20"/>
        </w:rPr>
        <w:t>Selain</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Sari (2022,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157) di SDN </w:t>
      </w:r>
      <w:proofErr w:type="spellStart"/>
      <w:r w:rsidRPr="00EA33AC">
        <w:rPr>
          <w:rFonts w:ascii="Book Antiqua" w:hAnsi="Book Antiqua"/>
          <w:sz w:val="20"/>
          <w:szCs w:val="20"/>
        </w:rPr>
        <w:t>Cisaranten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Kulon</w:t>
      </w:r>
      <w:proofErr w:type="spellEnd"/>
      <w:r w:rsidRPr="00EA33AC">
        <w:rPr>
          <w:rFonts w:ascii="Book Antiqua" w:hAnsi="Book Antiqua"/>
          <w:sz w:val="20"/>
          <w:szCs w:val="20"/>
        </w:rPr>
        <w:t xml:space="preserve"> 2,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dua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penguasaan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kosakata</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Nilai N-Gain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mengindikasikan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mendukung</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menyenangkan</w:t>
      </w:r>
      <w:proofErr w:type="spellEnd"/>
      <w:r w:rsidRPr="00EA33AC">
        <w:rPr>
          <w:rFonts w:ascii="Book Antiqua" w:hAnsi="Book Antiqua"/>
          <w:sz w:val="20"/>
          <w:szCs w:val="20"/>
        </w:rPr>
        <w:t>.</w:t>
      </w:r>
    </w:p>
    <w:p w14:paraId="39C967BB" w14:textId="77777777" w:rsidR="00640914" w:rsidRPr="00EA33AC" w:rsidRDefault="00640914" w:rsidP="00640914">
      <w:pPr>
        <w:pBdr>
          <w:top w:val="nil"/>
          <w:left w:val="nil"/>
          <w:bottom w:val="nil"/>
          <w:right w:val="nil"/>
          <w:between w:val="nil"/>
        </w:pBdr>
        <w:ind w:firstLine="28.35pt"/>
        <w:jc w:val="both"/>
        <w:rPr>
          <w:rFonts w:ascii="Book Antiqua" w:hAnsi="Book Antiqua"/>
          <w:b/>
          <w:bCs/>
          <w:color w:val="000000"/>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beberapa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disimpulkan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penelitian-penelitian</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mendukung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memungkinkan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inovatif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kata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terstruktur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relevan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tepat</w:t>
      </w:r>
      <w:proofErr w:type="spellEnd"/>
      <w:r w:rsidRPr="00EA33AC">
        <w:rPr>
          <w:rFonts w:ascii="Book Antiqua" w:hAnsi="Book Antiqua"/>
          <w:sz w:val="20"/>
          <w:szCs w:val="20"/>
        </w:rPr>
        <w:t xml:space="preserve"> untuk </w:t>
      </w:r>
      <w:proofErr w:type="spellStart"/>
      <w:r w:rsidRPr="00EA33AC">
        <w:rPr>
          <w:rFonts w:ascii="Book Antiqua" w:hAnsi="Book Antiqua"/>
          <w:sz w:val="20"/>
          <w:szCs w:val="20"/>
        </w:rPr>
        <w:t>diterapkan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literasi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Artinya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disimpulkan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w:t>
      </w:r>
      <w:r w:rsidRPr="00EA33AC">
        <w:rPr>
          <w:rFonts w:ascii="Book Antiqua" w:hAnsi="Book Antiqua"/>
          <w:sz w:val="20"/>
          <w:szCs w:val="20"/>
        </w:rPr>
        <w:t xml:space="preserve"> </w:t>
      </w:r>
      <w:r w:rsidRPr="00EA33AC">
        <w:rPr>
          <w:rFonts w:ascii="Book Antiqua" w:hAnsi="Book Antiqua"/>
          <w:i/>
          <w:iCs/>
          <w:sz w:val="20"/>
          <w:szCs w:val="20"/>
        </w:rPr>
        <w:t xml:space="preserve">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memiliki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peningkatan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
    <w:p w14:paraId="7E9D552F" w14:textId="77777777" w:rsidR="00640914" w:rsidRDefault="00640914" w:rsidP="00640914">
      <w:pPr>
        <w:pBdr>
          <w:top w:val="nil"/>
          <w:left w:val="nil"/>
          <w:bottom w:val="nil"/>
          <w:right w:val="nil"/>
          <w:between w:val="nil"/>
        </w:pBdr>
        <w:ind w:end="2.70pt" w:firstLine="28.35pt"/>
        <w:jc w:val="both"/>
        <w:rPr>
          <w:rFonts w:ascii="Book Antiqua" w:hAnsi="Book Antiqua"/>
          <w:b/>
          <w:bCs/>
          <w:color w:val="000000"/>
          <w:sz w:val="20"/>
          <w:szCs w:val="20"/>
        </w:rPr>
      </w:pPr>
    </w:p>
    <w:p w14:paraId="74D9ED9F" w14:textId="77777777" w:rsidR="00640914" w:rsidRPr="00EA33AC" w:rsidRDefault="00640914" w:rsidP="00640914">
      <w:pPr>
        <w:pBdr>
          <w:top w:val="nil"/>
          <w:left w:val="nil"/>
          <w:bottom w:val="nil"/>
          <w:right w:val="nil"/>
          <w:between w:val="nil"/>
        </w:pBdr>
        <w:ind w:end="2.70pt"/>
        <w:jc w:val="both"/>
        <w:rPr>
          <w:rFonts w:ascii="Book Antiqua" w:hAnsi="Book Antiqua"/>
          <w:b/>
          <w:bCs/>
          <w:color w:val="000000"/>
          <w:sz w:val="20"/>
          <w:szCs w:val="20"/>
        </w:rPr>
      </w:pPr>
      <w:proofErr w:type="spellStart"/>
      <w:r w:rsidRPr="00EA33AC">
        <w:rPr>
          <w:rFonts w:ascii="Book Antiqua" w:hAnsi="Book Antiqua"/>
          <w:b/>
          <w:bCs/>
          <w:color w:val="000000"/>
          <w:sz w:val="20"/>
          <w:szCs w:val="20"/>
        </w:rPr>
        <w:t>Besar</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Pengaruh</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Penggunaan</w:t>
      </w:r>
      <w:proofErr w:type="spellEnd"/>
      <w:r w:rsidRPr="00EA33AC">
        <w:rPr>
          <w:rFonts w:ascii="Book Antiqua" w:hAnsi="Book Antiqua"/>
          <w:b/>
          <w:bCs/>
          <w:color w:val="000000"/>
          <w:sz w:val="20"/>
          <w:szCs w:val="20"/>
        </w:rPr>
        <w:t xml:space="preserve"> Model </w:t>
      </w:r>
      <w:proofErr w:type="spellStart"/>
      <w:r w:rsidRPr="00EA33AC">
        <w:rPr>
          <w:rFonts w:ascii="Book Antiqua" w:hAnsi="Book Antiqua"/>
          <w:b/>
          <w:bCs/>
          <w:color w:val="000000"/>
          <w:sz w:val="20"/>
          <w:szCs w:val="20"/>
        </w:rPr>
        <w:t>Kooperatif</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Tipe</w:t>
      </w:r>
      <w:proofErr w:type="spellEnd"/>
      <w:r w:rsidRPr="00EA33AC">
        <w:rPr>
          <w:rFonts w:ascii="Book Antiqua" w:hAnsi="Book Antiqua"/>
          <w:b/>
          <w:bCs/>
          <w:color w:val="000000"/>
          <w:sz w:val="20"/>
          <w:szCs w:val="20"/>
        </w:rPr>
        <w:t xml:space="preserve"> </w:t>
      </w:r>
      <w:r w:rsidRPr="00EA33AC">
        <w:rPr>
          <w:rFonts w:ascii="Book Antiqua" w:hAnsi="Book Antiqua"/>
          <w:b/>
          <w:bCs/>
          <w:i/>
          <w:iCs/>
          <w:color w:val="000000"/>
          <w:sz w:val="20"/>
          <w:szCs w:val="20"/>
        </w:rPr>
        <w:t xml:space="preserve">Picture and Picture </w:t>
      </w:r>
      <w:proofErr w:type="spellStart"/>
      <w:r w:rsidRPr="00EA33AC">
        <w:rPr>
          <w:rFonts w:ascii="Book Antiqua" w:hAnsi="Book Antiqua"/>
          <w:b/>
          <w:bCs/>
          <w:color w:val="000000"/>
          <w:sz w:val="20"/>
          <w:szCs w:val="20"/>
        </w:rPr>
        <w:t>berbantuan</w:t>
      </w:r>
      <w:proofErr w:type="spellEnd"/>
      <w:r w:rsidRPr="00EA33AC">
        <w:rPr>
          <w:rFonts w:ascii="Book Antiqua" w:hAnsi="Book Antiqua"/>
          <w:b/>
          <w:bCs/>
          <w:color w:val="000000"/>
          <w:sz w:val="20"/>
          <w:szCs w:val="20"/>
        </w:rPr>
        <w:t xml:space="preserve"> media </w:t>
      </w:r>
      <w:proofErr w:type="spellStart"/>
      <w:r w:rsidRPr="00EA33AC">
        <w:rPr>
          <w:rFonts w:ascii="Book Antiqua" w:hAnsi="Book Antiqua"/>
          <w:b/>
          <w:bCs/>
          <w:i/>
          <w:iCs/>
          <w:color w:val="000000"/>
          <w:sz w:val="20"/>
          <w:szCs w:val="20"/>
        </w:rPr>
        <w:t>FlashCard</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terhadap</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Peningkatan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Membaca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Permlaan</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Peserta</w:t>
      </w:r>
      <w:proofErr w:type="spellEnd"/>
      <w:r w:rsidRPr="00EA33AC">
        <w:rPr>
          <w:rFonts w:ascii="Book Antiqua" w:hAnsi="Book Antiqua"/>
          <w:b/>
          <w:bCs/>
          <w:color w:val="000000"/>
          <w:sz w:val="20"/>
          <w:szCs w:val="20"/>
        </w:rPr>
        <w:t xml:space="preserve"> </w:t>
      </w:r>
      <w:proofErr w:type="spellStart"/>
      <w:r w:rsidRPr="00EA33AC">
        <w:rPr>
          <w:rFonts w:ascii="Book Antiqua" w:hAnsi="Book Antiqua"/>
          <w:b/>
          <w:bCs/>
          <w:color w:val="000000"/>
          <w:sz w:val="20"/>
          <w:szCs w:val="20"/>
        </w:rPr>
        <w:t>Didik</w:t>
      </w:r>
      <w:proofErr w:type="spellEnd"/>
      <w:r w:rsidRPr="00EA33AC">
        <w:rPr>
          <w:rFonts w:ascii="Book Antiqua" w:hAnsi="Book Antiqua"/>
          <w:b/>
          <w:bCs/>
          <w:color w:val="000000"/>
          <w:sz w:val="20"/>
          <w:szCs w:val="20"/>
        </w:rPr>
        <w:t xml:space="preserve"> Kelas 1 SDN 235 </w:t>
      </w:r>
      <w:proofErr w:type="spellStart"/>
      <w:r w:rsidRPr="00EA33AC">
        <w:rPr>
          <w:rFonts w:ascii="Book Antiqua" w:hAnsi="Book Antiqua"/>
          <w:b/>
          <w:bCs/>
          <w:color w:val="000000"/>
          <w:sz w:val="20"/>
          <w:szCs w:val="20"/>
        </w:rPr>
        <w:t>Lengkong</w:t>
      </w:r>
      <w:proofErr w:type="spellEnd"/>
      <w:r w:rsidRPr="00EA33AC">
        <w:rPr>
          <w:rFonts w:ascii="Book Antiqua" w:hAnsi="Book Antiqua"/>
          <w:b/>
          <w:bCs/>
          <w:color w:val="000000"/>
          <w:sz w:val="20"/>
          <w:szCs w:val="20"/>
        </w:rPr>
        <w:t xml:space="preserve"> Kecil</w:t>
      </w:r>
    </w:p>
    <w:p w14:paraId="677DEF36"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perhitungan</w:t>
      </w:r>
      <w:proofErr w:type="spellEnd"/>
      <w:r w:rsidRPr="00EA33AC">
        <w:rPr>
          <w:rFonts w:ascii="Book Antiqua" w:hAnsi="Book Antiqua"/>
          <w:sz w:val="20"/>
          <w:szCs w:val="20"/>
        </w:rPr>
        <w:t xml:space="preserve"> uji </w:t>
      </w:r>
      <w:r w:rsidRPr="00EA33AC">
        <w:rPr>
          <w:rFonts w:ascii="Book Antiqua" w:hAnsi="Book Antiqua"/>
          <w:i/>
          <w:iCs/>
          <w:sz w:val="20"/>
          <w:szCs w:val="20"/>
        </w:rPr>
        <w:t>effect size</w:t>
      </w:r>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w:t>
      </w:r>
      <w:r w:rsidRPr="00EA33AC">
        <w:rPr>
          <w:rFonts w:ascii="Book Antiqua" w:hAnsi="Book Antiqua"/>
          <w:i/>
          <w:iCs/>
          <w:sz w:val="20"/>
          <w:szCs w:val="20"/>
        </w:rPr>
        <w:t>Picture</w:t>
      </w:r>
      <w:r w:rsidRPr="00EA33AC">
        <w:rPr>
          <w:rFonts w:ascii="Book Antiqua" w:hAnsi="Book Antiqua"/>
          <w:sz w:val="20"/>
          <w:szCs w:val="20"/>
        </w:rPr>
        <w:t xml:space="preserve"> </w:t>
      </w:r>
      <w:r w:rsidRPr="00EA33AC">
        <w:rPr>
          <w:rFonts w:ascii="Book Antiqua" w:hAnsi="Book Antiqua"/>
          <w:i/>
          <w:iCs/>
          <w:sz w:val="20"/>
          <w:szCs w:val="20"/>
        </w:rPr>
        <w:t xml:space="preserve">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w:t>
      </w:r>
      <w:r w:rsidRPr="00EA33AC">
        <w:rPr>
          <w:rFonts w:ascii="Book Antiqua" w:hAnsi="Book Antiqua"/>
          <w:i/>
          <w:iCs/>
          <w:sz w:val="20"/>
          <w:szCs w:val="20"/>
        </w:rPr>
        <w:t>Flashcard</w:t>
      </w:r>
      <w:r w:rsidRPr="00EA33AC">
        <w:rPr>
          <w:rFonts w:ascii="Book Antiqua" w:hAnsi="Book Antiqua"/>
          <w:sz w:val="20"/>
          <w:szCs w:val="20"/>
        </w:rPr>
        <w:t xml:space="preserve"> </w:t>
      </w:r>
      <w:proofErr w:type="spellStart"/>
      <w:r w:rsidRPr="00EA33AC">
        <w:rPr>
          <w:rFonts w:ascii="Book Antiqua" w:hAnsi="Book Antiqua"/>
          <w:sz w:val="20"/>
          <w:szCs w:val="20"/>
        </w:rPr>
        <w:t>terbukti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pengaruh</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sekolah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dasar</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ditunjukkan</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nilai</w:t>
      </w:r>
      <w:proofErr w:type="spellEnd"/>
      <w:r w:rsidRPr="00EA33AC">
        <w:rPr>
          <w:rFonts w:ascii="Book Antiqua" w:hAnsi="Book Antiqua"/>
          <w:sz w:val="20"/>
          <w:szCs w:val="20"/>
        </w:rPr>
        <w:t xml:space="preserve"> </w:t>
      </w:r>
      <w:r w:rsidRPr="00EA33AC">
        <w:rPr>
          <w:rFonts w:ascii="Book Antiqua" w:hAnsi="Book Antiqua"/>
          <w:i/>
          <w:iCs/>
          <w:sz w:val="20"/>
          <w:szCs w:val="20"/>
        </w:rPr>
        <w:t>effect size</w:t>
      </w:r>
      <w:r w:rsidRPr="00EA33AC">
        <w:rPr>
          <w:rFonts w:ascii="Book Antiqua" w:hAnsi="Book Antiqua"/>
          <w:sz w:val="20"/>
          <w:szCs w:val="20"/>
        </w:rPr>
        <w:t xml:space="preserv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1,555. Nilai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berada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jauh</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kriteria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kategori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(&gt; 0,80), </w:t>
      </w:r>
      <w:proofErr w:type="spellStart"/>
      <w:r w:rsidRPr="00EA33AC">
        <w:rPr>
          <w:rFonts w:ascii="Book Antiqua" w:hAnsi="Book Antiqua"/>
          <w:sz w:val="20"/>
          <w:szCs w:val="20"/>
        </w:rPr>
        <w:t>sehingga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penerapan</w:t>
      </w:r>
      <w:proofErr w:type="spellEnd"/>
      <w:r w:rsidRPr="00EA33AC">
        <w:rPr>
          <w:rFonts w:ascii="Book Antiqua" w:hAnsi="Book Antiqua"/>
          <w:sz w:val="20"/>
          <w:szCs w:val="20"/>
        </w:rPr>
        <w:t xml:space="preserve"> model dan media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dampak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signifikan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dibandingkan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konvensional</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demikian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dinyatakan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pemahaman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matematis</w:t>
      </w:r>
      <w:proofErr w:type="spellEnd"/>
      <w:r w:rsidRPr="00EA33AC">
        <w:rPr>
          <w:rFonts w:ascii="Book Antiqua" w:hAnsi="Book Antiqua"/>
          <w:sz w:val="20"/>
          <w:szCs w:val="20"/>
        </w:rPr>
        <w:t xml:space="preserve"> murid.</w:t>
      </w:r>
    </w:p>
    <w:p w14:paraId="654ECD98"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Sejalan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pendapat</w:t>
      </w:r>
      <w:proofErr w:type="spellEnd"/>
      <w:r w:rsidRPr="00EA33AC">
        <w:rPr>
          <w:rFonts w:ascii="Book Antiqua" w:hAnsi="Book Antiqua"/>
          <w:sz w:val="20"/>
          <w:szCs w:val="20"/>
        </w:rPr>
        <w:t xml:space="preserve"> Fatimah, </w:t>
      </w:r>
      <w:proofErr w:type="spellStart"/>
      <w:r w:rsidRPr="00EA33AC">
        <w:rPr>
          <w:rFonts w:ascii="Book Antiqua" w:hAnsi="Book Antiqua"/>
          <w:sz w:val="20"/>
          <w:szCs w:val="20"/>
        </w:rPr>
        <w:t>dkk</w:t>
      </w:r>
      <w:proofErr w:type="spellEnd"/>
      <w:r w:rsidRPr="00EA33AC">
        <w:rPr>
          <w:rFonts w:ascii="Book Antiqua" w:hAnsi="Book Antiqua"/>
          <w:sz w:val="20"/>
          <w:szCs w:val="20"/>
        </w:rPr>
        <w:t xml:space="preserve">. (2021,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121), murid yang </w:t>
      </w:r>
      <w:proofErr w:type="spellStart"/>
      <w:r w:rsidRPr="00EA33AC">
        <w:rPr>
          <w:rFonts w:ascii="Book Antiqua" w:hAnsi="Book Antiqua"/>
          <w:sz w:val="20"/>
          <w:szCs w:val="20"/>
        </w:rPr>
        <w:t>memiliki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minat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belajar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tinggi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umumnya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mudah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menemukan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ketertarikan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matematika</w:t>
      </w:r>
      <w:proofErr w:type="spellEnd"/>
      <w:r w:rsidRPr="00EA33AC">
        <w:rPr>
          <w:rFonts w:ascii="Book Antiqua" w:hAnsi="Book Antiqua"/>
          <w:sz w:val="20"/>
          <w:szCs w:val="20"/>
        </w:rPr>
        <w:t xml:space="preserve">, salah </w:t>
      </w:r>
      <w:proofErr w:type="spellStart"/>
      <w:r w:rsidRPr="00EA33AC">
        <w:rPr>
          <w:rFonts w:ascii="Book Antiqua" w:hAnsi="Book Antiqua"/>
          <w:sz w:val="20"/>
          <w:szCs w:val="20"/>
        </w:rPr>
        <w:t>satunya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interaktif</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menarik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Berbeda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proses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pada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kontrol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masih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cenderung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berpusat</w:t>
      </w:r>
      <w:proofErr w:type="spellEnd"/>
      <w:r w:rsidRPr="00EA33AC">
        <w:rPr>
          <w:rFonts w:ascii="Book Antiqua" w:hAnsi="Book Antiqua"/>
          <w:sz w:val="20"/>
          <w:szCs w:val="20"/>
        </w:rPr>
        <w:t xml:space="preserve"> pada guru (</w:t>
      </w:r>
      <w:r w:rsidRPr="00EA33AC">
        <w:rPr>
          <w:rFonts w:ascii="Book Antiqua" w:hAnsi="Book Antiqua"/>
          <w:i/>
          <w:iCs/>
          <w:sz w:val="20"/>
          <w:szCs w:val="20"/>
        </w:rPr>
        <w:t>teacher centered</w:t>
      </w:r>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variatif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Kondisi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menyebabkan</w:t>
      </w:r>
      <w:proofErr w:type="spellEnd"/>
      <w:r w:rsidRPr="00EA33AC">
        <w:rPr>
          <w:rFonts w:ascii="Book Antiqua" w:hAnsi="Book Antiqua"/>
          <w:sz w:val="20"/>
          <w:szCs w:val="20"/>
        </w:rPr>
        <w:t xml:space="preserve"> murid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pasif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menerima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secara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selama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berlangsung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Akibatnya</w:t>
      </w:r>
      <w:proofErr w:type="spellEnd"/>
      <w:r w:rsidRPr="00EA33AC">
        <w:rPr>
          <w:rFonts w:ascii="Book Antiqua" w:hAnsi="Book Antiqua"/>
          <w:sz w:val="20"/>
          <w:szCs w:val="20"/>
        </w:rPr>
        <w:t xml:space="preserve">, murid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mudah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merasa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bosan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fokus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kurang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termotivasi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mempelajari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matematika</w:t>
      </w:r>
      <w:proofErr w:type="spellEnd"/>
      <w:r w:rsidRPr="00EA33AC">
        <w:rPr>
          <w:rFonts w:ascii="Book Antiqua" w:hAnsi="Book Antiqua"/>
          <w:sz w:val="20"/>
          <w:szCs w:val="20"/>
        </w:rPr>
        <w:t xml:space="preserve">. </w:t>
      </w:r>
    </w:p>
    <w:p w14:paraId="1B323E67"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selanjutnya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Ramadhani</w:t>
      </w:r>
      <w:proofErr w:type="spellEnd"/>
      <w:r w:rsidRPr="00EA33AC">
        <w:rPr>
          <w:rFonts w:ascii="Book Antiqua" w:hAnsi="Book Antiqua"/>
          <w:sz w:val="20"/>
          <w:szCs w:val="20"/>
        </w:rPr>
        <w:t xml:space="preserve"> (2023,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670) di SDN </w:t>
      </w:r>
      <w:proofErr w:type="spellStart"/>
      <w:r w:rsidRPr="00EA33AC">
        <w:rPr>
          <w:rFonts w:ascii="Book Antiqua" w:hAnsi="Book Antiqua"/>
          <w:sz w:val="20"/>
          <w:szCs w:val="20"/>
        </w:rPr>
        <w:t>Cibereum</w:t>
      </w:r>
      <w:proofErr w:type="spellEnd"/>
      <w:r w:rsidRPr="00EA33AC">
        <w:rPr>
          <w:rFonts w:ascii="Book Antiqua" w:hAnsi="Book Antiqua"/>
          <w:sz w:val="20"/>
          <w:szCs w:val="20"/>
        </w:rPr>
        <w:t xml:space="preserve"> 3 Kota </w:t>
      </w:r>
      <w:proofErr w:type="spellStart"/>
      <w:r w:rsidRPr="00EA33AC">
        <w:rPr>
          <w:rFonts w:ascii="Book Antiqua" w:hAnsi="Book Antiqua"/>
          <w:sz w:val="20"/>
          <w:szCs w:val="20"/>
        </w:rPr>
        <w:t>Cimahi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desain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membuktikan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tidak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kemampuan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tetapi</w:t>
      </w:r>
      <w:proofErr w:type="spellEnd"/>
      <w:r w:rsidRPr="00EA33AC">
        <w:rPr>
          <w:rFonts w:ascii="Book Antiqua" w:hAnsi="Book Antiqua"/>
          <w:sz w:val="20"/>
          <w:szCs w:val="20"/>
        </w:rPr>
        <w:t xml:space="preserve"> juga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motivasi</w:t>
      </w:r>
      <w:proofErr w:type="spellEnd"/>
      <w:r w:rsidRPr="00EA33AC">
        <w:rPr>
          <w:rFonts w:ascii="Book Antiqua" w:hAnsi="Book Antiqua"/>
          <w:sz w:val="20"/>
          <w:szCs w:val="20"/>
        </w:rPr>
        <w:t xml:space="preserve"> dan rasa </w:t>
      </w:r>
      <w:proofErr w:type="spellStart"/>
      <w:r w:rsidRPr="00EA33AC">
        <w:rPr>
          <w:rFonts w:ascii="Book Antiqua" w:hAnsi="Book Antiqua"/>
          <w:sz w:val="20"/>
          <w:szCs w:val="20"/>
        </w:rPr>
        <w:t>percaya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mereka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kegiatan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Hasil effect size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tergolong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penekanan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keterlibatan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mengamati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menyusun</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media </w:t>
      </w:r>
      <w:proofErr w:type="spellStart"/>
      <w:r w:rsidRPr="00EA33AC">
        <w:rPr>
          <w:rFonts w:ascii="Book Antiqua" w:hAnsi="Book Antiqua"/>
          <w:sz w:val="20"/>
          <w:szCs w:val="20"/>
        </w:rPr>
        <w:t>bergambar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membantu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mereka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konsep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huruf</w:t>
      </w:r>
      <w:proofErr w:type="spellEnd"/>
      <w:r w:rsidRPr="00EA33AC">
        <w:rPr>
          <w:rFonts w:ascii="Book Antiqua" w:hAnsi="Book Antiqua"/>
          <w:sz w:val="20"/>
          <w:szCs w:val="20"/>
        </w:rPr>
        <w:t xml:space="preserve"> dan kata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w:t>
      </w:r>
    </w:p>
    <w:p w14:paraId="7190A465" w14:textId="77777777" w:rsidR="00640914" w:rsidRPr="00EA33AC" w:rsidRDefault="00640914" w:rsidP="00640914">
      <w:pPr>
        <w:ind w:firstLine="28.35pt"/>
        <w:jc w:val="both"/>
        <w:rPr>
          <w:rFonts w:ascii="Book Antiqua" w:hAnsi="Book Antiqua"/>
          <w:sz w:val="20"/>
          <w:szCs w:val="20"/>
        </w:rPr>
      </w:pPr>
      <w:proofErr w:type="spellStart"/>
      <w:r w:rsidRPr="00EA33AC">
        <w:rPr>
          <w:rFonts w:ascii="Book Antiqua" w:hAnsi="Book Antiqua"/>
          <w:sz w:val="20"/>
          <w:szCs w:val="20"/>
        </w:rPr>
        <w:t>Kemudian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dilakukan</w:t>
      </w:r>
      <w:proofErr w:type="spellEnd"/>
      <w:r w:rsidRPr="00EA33AC">
        <w:rPr>
          <w:rFonts w:ascii="Book Antiqua" w:hAnsi="Book Antiqua"/>
          <w:sz w:val="20"/>
          <w:szCs w:val="20"/>
        </w:rPr>
        <w:t xml:space="preserve"> oleh Lestari (2022, </w:t>
      </w:r>
      <w:proofErr w:type="spellStart"/>
      <w:r w:rsidRPr="00EA33AC">
        <w:rPr>
          <w:rFonts w:ascii="Book Antiqua" w:hAnsi="Book Antiqua"/>
          <w:sz w:val="20"/>
          <w:szCs w:val="20"/>
        </w:rPr>
        <w:t>hlm</w:t>
      </w:r>
      <w:proofErr w:type="spellEnd"/>
      <w:r w:rsidRPr="00EA33AC">
        <w:rPr>
          <w:rFonts w:ascii="Book Antiqua" w:hAnsi="Book Antiqua"/>
          <w:sz w:val="20"/>
          <w:szCs w:val="20"/>
        </w:rPr>
        <w:t xml:space="preserve">. 906) di SDN 2 </w:t>
      </w:r>
      <w:proofErr w:type="spellStart"/>
      <w:r w:rsidRPr="00EA33AC">
        <w:rPr>
          <w:rFonts w:ascii="Book Antiqua" w:hAnsi="Book Antiqua"/>
          <w:sz w:val="20"/>
          <w:szCs w:val="20"/>
        </w:rPr>
        <w:t>Karawang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dapat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kontribusi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terhadap</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awal</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menggunakan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metode</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eksperimen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menemukan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peserta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didik</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menjadi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lebih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aktif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terlibat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diskusi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kelompok</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mampu</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memahami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kosakata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dasar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melalui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asosiasi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gambar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Perhitungan</w:t>
      </w:r>
      <w:proofErr w:type="spellEnd"/>
      <w:r w:rsidRPr="00EA33AC">
        <w:rPr>
          <w:rFonts w:ascii="Book Antiqua" w:hAnsi="Book Antiqua"/>
          <w:sz w:val="20"/>
          <w:szCs w:val="20"/>
        </w:rPr>
        <w:t xml:space="preserve"> effect size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menunjukkan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hasil</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w:t>
      </w:r>
    </w:p>
    <w:p w14:paraId="189C66F7" w14:textId="51BB8396" w:rsidR="005473FA" w:rsidRDefault="00640914" w:rsidP="005C0FCF">
      <w:pPr>
        <w:ind w:firstLine="28.35pt"/>
        <w:jc w:val="both"/>
        <w:rPr>
          <w:rFonts w:ascii="Book Antiqua" w:eastAsia="Times New Roman" w:hAnsi="Book Antiqua"/>
          <w:b/>
          <w:bCs/>
          <w:sz w:val="20"/>
          <w:szCs w:val="20"/>
          <w:lang w:val="id-ID" w:eastAsia="id-ID"/>
        </w:rPr>
      </w:pPr>
      <w:proofErr w:type="spellStart"/>
      <w:r w:rsidRPr="00EA33AC">
        <w:rPr>
          <w:rFonts w:ascii="Book Antiqua" w:hAnsi="Book Antiqua"/>
          <w:sz w:val="20"/>
          <w:szCs w:val="20"/>
        </w:rPr>
        <w:t>Berdasarkan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ketiga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terdahulu</w:t>
      </w:r>
      <w:proofErr w:type="spellEnd"/>
      <w:r w:rsidRPr="00EA33AC">
        <w:rPr>
          <w:rFonts w:ascii="Book Antiqua" w:hAnsi="Book Antiqua"/>
          <w:sz w:val="20"/>
          <w:szCs w:val="20"/>
        </w:rPr>
        <w:t xml:space="preserve"> di </w:t>
      </w:r>
      <w:proofErr w:type="spellStart"/>
      <w:r w:rsidRPr="00EA33AC">
        <w:rPr>
          <w:rFonts w:ascii="Book Antiqua" w:hAnsi="Book Antiqua"/>
          <w:sz w:val="20"/>
          <w:szCs w:val="20"/>
        </w:rPr>
        <w:t>atas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terlihat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pola</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konsisten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penggunaan</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kooperatif</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tipe</w:t>
      </w:r>
      <w:proofErr w:type="spellEnd"/>
      <w:r w:rsidRPr="00EA33AC">
        <w:rPr>
          <w:rFonts w:ascii="Book Antiqua" w:hAnsi="Book Antiqua"/>
          <w:sz w:val="20"/>
          <w:szCs w:val="20"/>
        </w:rPr>
        <w:t xml:space="preserve"> picture and picture </w:t>
      </w:r>
      <w:proofErr w:type="spellStart"/>
      <w:r w:rsidRPr="00EA33AC">
        <w:rPr>
          <w:rFonts w:ascii="Book Antiqua" w:hAnsi="Book Antiqua"/>
          <w:sz w:val="20"/>
          <w:szCs w:val="20"/>
        </w:rPr>
        <w:t>berbantuan</w:t>
      </w:r>
      <w:proofErr w:type="spellEnd"/>
      <w:r w:rsidRPr="00EA33AC">
        <w:rPr>
          <w:rFonts w:ascii="Book Antiqua" w:hAnsi="Book Antiqua"/>
          <w:sz w:val="20"/>
          <w:szCs w:val="20"/>
        </w:rPr>
        <w:t xml:space="preserve"> media flashcard </w:t>
      </w:r>
      <w:proofErr w:type="spellStart"/>
      <w:r w:rsidRPr="00EA33AC">
        <w:rPr>
          <w:rFonts w:ascii="Book Antiqua" w:hAnsi="Book Antiqua"/>
          <w:sz w:val="20"/>
          <w:szCs w:val="20"/>
        </w:rPr>
        <w:t>memberikan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sangat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kuat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meningkatkan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keterampilan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membaca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permulaan</w:t>
      </w:r>
      <w:proofErr w:type="spellEnd"/>
      <w:r w:rsidRPr="00EA33AC">
        <w:rPr>
          <w:rFonts w:ascii="Book Antiqua" w:hAnsi="Book Antiqua"/>
          <w:sz w:val="20"/>
          <w:szCs w:val="20"/>
        </w:rPr>
        <w:t xml:space="preserve">. Hal </w:t>
      </w:r>
      <w:proofErr w:type="spellStart"/>
      <w:r w:rsidRPr="00EA33AC">
        <w:rPr>
          <w:rFonts w:ascii="Book Antiqua" w:hAnsi="Book Antiqua"/>
          <w:sz w:val="20"/>
          <w:szCs w:val="20"/>
        </w:rPr>
        <w:t>ini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sejalan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dengan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temuan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di SDN 235 </w:t>
      </w:r>
      <w:proofErr w:type="spellStart"/>
      <w:r w:rsidRPr="00EA33AC">
        <w:rPr>
          <w:rFonts w:ascii="Book Antiqua" w:hAnsi="Book Antiqua"/>
          <w:sz w:val="20"/>
          <w:szCs w:val="20"/>
        </w:rPr>
        <w:t>Lengkong</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KecilBandung</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menghasilkan</w:t>
      </w:r>
      <w:proofErr w:type="spellEnd"/>
      <w:r w:rsidRPr="00EA33AC">
        <w:rPr>
          <w:rFonts w:ascii="Book Antiqua" w:hAnsi="Book Antiqua"/>
          <w:sz w:val="20"/>
          <w:szCs w:val="20"/>
        </w:rPr>
        <w:t xml:space="preserve"> effect size </w:t>
      </w:r>
      <w:proofErr w:type="spellStart"/>
      <w:r w:rsidRPr="00EA33AC">
        <w:rPr>
          <w:rFonts w:ascii="Book Antiqua" w:hAnsi="Book Antiqua"/>
          <w:sz w:val="20"/>
          <w:szCs w:val="20"/>
        </w:rPr>
        <w:t>sebesar</w:t>
      </w:r>
      <w:proofErr w:type="spellEnd"/>
      <w:r w:rsidRPr="00EA33AC">
        <w:rPr>
          <w:rFonts w:ascii="Book Antiqua" w:hAnsi="Book Antiqua"/>
          <w:sz w:val="20"/>
          <w:szCs w:val="20"/>
        </w:rPr>
        <w:t xml:space="preserve"> 3,06, </w:t>
      </w:r>
      <w:proofErr w:type="spellStart"/>
      <w:r w:rsidRPr="00EA33AC">
        <w:rPr>
          <w:rFonts w:ascii="Book Antiqua" w:hAnsi="Book Antiqua"/>
          <w:sz w:val="20"/>
          <w:szCs w:val="20"/>
        </w:rPr>
        <w:t>termasuk</w:t>
      </w:r>
      <w:proofErr w:type="spellEnd"/>
      <w:r w:rsidRPr="00EA33AC">
        <w:rPr>
          <w:rFonts w:ascii="Book Antiqua" w:hAnsi="Book Antiqua"/>
          <w:sz w:val="20"/>
          <w:szCs w:val="20"/>
        </w:rPr>
        <w:t xml:space="preserve"> ke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kategori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sangat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besar</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mengindikasikan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bahwa</w:t>
      </w:r>
      <w:proofErr w:type="spellEnd"/>
      <w:r w:rsidRPr="00EA33AC">
        <w:rPr>
          <w:rFonts w:ascii="Book Antiqua" w:hAnsi="Book Antiqua"/>
          <w:sz w:val="20"/>
          <w:szCs w:val="20"/>
        </w:rPr>
        <w:t xml:space="preserve"> model </w:t>
      </w:r>
      <w:proofErr w:type="spellStart"/>
      <w:r w:rsidRPr="00EA33AC">
        <w:rPr>
          <w:rFonts w:ascii="Book Antiqua" w:hAnsi="Book Antiqua"/>
          <w:sz w:val="20"/>
          <w:szCs w:val="20"/>
        </w:rPr>
        <w:t>pembelajaran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tersebut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benar-benar</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efektif</w:t>
      </w:r>
      <w:proofErr w:type="spellEnd"/>
      <w:r w:rsidRPr="00EA33AC">
        <w:rPr>
          <w:rFonts w:ascii="Book Antiqua" w:hAnsi="Book Antiqua"/>
          <w:sz w:val="20"/>
          <w:szCs w:val="20"/>
        </w:rPr>
        <w:t xml:space="preserve">. Oleh </w:t>
      </w:r>
      <w:proofErr w:type="spellStart"/>
      <w:r w:rsidRPr="00EA33AC">
        <w:rPr>
          <w:rFonts w:ascii="Book Antiqua" w:hAnsi="Book Antiqua"/>
          <w:sz w:val="20"/>
          <w:szCs w:val="20"/>
        </w:rPr>
        <w:t>karena</w:t>
      </w:r>
      <w:proofErr w:type="spellEnd"/>
      <w:r w:rsidRPr="00EA33AC">
        <w:rPr>
          <w:rFonts w:ascii="Book Antiqua" w:hAnsi="Book Antiqua"/>
          <w:sz w:val="20"/>
          <w:szCs w:val="20"/>
        </w:rPr>
        <w:t xml:space="preserve"> itu, </w:t>
      </w:r>
      <w:proofErr w:type="spellStart"/>
      <w:r w:rsidRPr="00EA33AC">
        <w:rPr>
          <w:rFonts w:ascii="Book Antiqua" w:hAnsi="Book Antiqua"/>
          <w:sz w:val="20"/>
          <w:szCs w:val="20"/>
        </w:rPr>
        <w:t>dukungan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bukti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empiris</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dari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sebelumnya</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semakin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memperkuat</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validitas</w:t>
      </w:r>
      <w:proofErr w:type="spellEnd"/>
      <w:r w:rsidRPr="00EA33AC">
        <w:rPr>
          <w:rFonts w:ascii="Book Antiqua" w:hAnsi="Book Antiqua"/>
          <w:sz w:val="20"/>
          <w:szCs w:val="20"/>
        </w:rPr>
        <w:t xml:space="preserve"> dan </w:t>
      </w:r>
      <w:proofErr w:type="spellStart"/>
      <w:r w:rsidRPr="00EA33AC">
        <w:rPr>
          <w:rFonts w:ascii="Book Antiqua" w:hAnsi="Book Antiqua"/>
          <w:sz w:val="20"/>
          <w:szCs w:val="20"/>
        </w:rPr>
        <w:t>signifikansi</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temuan</w:t>
      </w:r>
      <w:proofErr w:type="spellEnd"/>
      <w:r w:rsidRPr="00EA33AC">
        <w:rPr>
          <w:rFonts w:ascii="Book Antiqua" w:hAnsi="Book Antiqua"/>
          <w:sz w:val="20"/>
          <w:szCs w:val="20"/>
        </w:rPr>
        <w:t xml:space="preserve"> yang </w:t>
      </w:r>
      <w:proofErr w:type="spellStart"/>
      <w:r w:rsidRPr="00EA33AC">
        <w:rPr>
          <w:rFonts w:ascii="Book Antiqua" w:hAnsi="Book Antiqua"/>
          <w:sz w:val="20"/>
          <w:szCs w:val="20"/>
        </w:rPr>
        <w:t>diperoleh</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dalam</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penelitian</w:t>
      </w:r>
      <w:proofErr w:type="spellEnd"/>
      <w:r w:rsidRPr="00EA33AC">
        <w:rPr>
          <w:rFonts w:ascii="Book Antiqua" w:hAnsi="Book Antiqua"/>
          <w:sz w:val="20"/>
          <w:szCs w:val="20"/>
        </w:rPr>
        <w:t xml:space="preserve"> </w:t>
      </w:r>
      <w:proofErr w:type="spellStart"/>
      <w:r w:rsidRPr="00EA33AC">
        <w:rPr>
          <w:rFonts w:ascii="Book Antiqua" w:hAnsi="Book Antiqua"/>
          <w:sz w:val="20"/>
          <w:szCs w:val="20"/>
        </w:rPr>
        <w:t>ini</w:t>
      </w:r>
      <w:proofErr w:type="spellEnd"/>
      <w:r w:rsidRPr="00EA33AC">
        <w:rPr>
          <w:rFonts w:ascii="Book Antiqua" w:hAnsi="Book Antiqua"/>
          <w:sz w:val="20"/>
          <w:szCs w:val="20"/>
        </w:rPr>
        <w:t>.</w:t>
      </w:r>
    </w:p>
    <w:bookmarkEnd w:id="3"/>
    <w:bookmarkEnd w:id="4"/>
    <w:bookmarkEnd w:id="5"/>
    <w:p w14:paraId="2DEEB489" w14:textId="39293E54" w:rsidR="00A1024E" w:rsidRPr="008B723E" w:rsidRDefault="00A1024E" w:rsidP="004A1F41">
      <w:pPr>
        <w:ind w:end="0.05pt"/>
        <w:jc w:val="both"/>
        <w:rPr>
          <w:rFonts w:ascii="Book Antiqua" w:hAnsi="Book Antiqua"/>
          <w:b/>
          <w:bCs/>
          <w:noProof/>
          <w:color w:val="000000" w:themeColor="text1"/>
          <w:sz w:val="20"/>
          <w:szCs w:val="20"/>
        </w:rPr>
      </w:pPr>
      <w:r w:rsidRPr="008B723E">
        <w:rPr>
          <w:rFonts w:ascii="Book Antiqua" w:hAnsi="Book Antiqua"/>
          <w:b/>
          <w:bCs/>
          <w:noProof/>
          <w:color w:val="000000" w:themeColor="text1"/>
          <w:sz w:val="20"/>
          <w:szCs w:val="20"/>
        </w:rPr>
        <w:lastRenderedPageBreak/>
        <w:t>Kesimpulan</w:t>
      </w:r>
    </w:p>
    <w:p w14:paraId="30C709CB" w14:textId="470236C9" w:rsidR="005473FA" w:rsidRDefault="00640914" w:rsidP="00640914">
      <w:pPr>
        <w:ind w:firstLine="28.35pt"/>
        <w:jc w:val="both"/>
        <w:rPr>
          <w:rFonts w:ascii="Book Antiqua" w:hAnsi="Book Antiqua" w:cs="Calibri"/>
          <w:sz w:val="20"/>
          <w:szCs w:val="20"/>
          <w:lang w:eastAsia="en-ID"/>
        </w:rPr>
      </w:pPr>
      <w:proofErr w:type="spellStart"/>
      <w:r w:rsidRPr="0099234D">
        <w:rPr>
          <w:rFonts w:ascii="Book Antiqua" w:eastAsia="Times New Roman" w:hAnsi="Book Antiqua"/>
          <w:sz w:val="20"/>
          <w:szCs w:val="20"/>
        </w:rPr>
        <w:t>Penerapan</w:t>
      </w:r>
      <w:proofErr w:type="spellEnd"/>
      <w:r w:rsidRPr="0099234D">
        <w:rPr>
          <w:rFonts w:ascii="Book Antiqua" w:eastAsia="Times New Roman" w:hAnsi="Book Antiqua"/>
          <w:sz w:val="20"/>
          <w:szCs w:val="20"/>
        </w:rPr>
        <w:t xml:space="preserve"> model </w:t>
      </w:r>
      <w:proofErr w:type="spellStart"/>
      <w:r w:rsidRPr="0099234D">
        <w:rPr>
          <w:rFonts w:ascii="Book Antiqua" w:eastAsia="Times New Roman" w:hAnsi="Book Antiqua"/>
          <w:sz w:val="20"/>
          <w:szCs w:val="20"/>
        </w:rPr>
        <w:t>pembelajaran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kooperatif</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tipe</w:t>
      </w:r>
      <w:proofErr w:type="spellEnd"/>
      <w:r w:rsidRPr="0099234D">
        <w:rPr>
          <w:rFonts w:ascii="Book Antiqua" w:eastAsia="Times New Roman" w:hAnsi="Book Antiqua"/>
          <w:sz w:val="20"/>
          <w:szCs w:val="20"/>
        </w:rPr>
        <w:t xml:space="preserve"> </w:t>
      </w:r>
      <w:r w:rsidRPr="0099234D">
        <w:rPr>
          <w:rFonts w:ascii="Book Antiqua" w:eastAsia="Times New Roman" w:hAnsi="Book Antiqua"/>
          <w:i/>
          <w:iCs/>
          <w:sz w:val="20"/>
          <w:szCs w:val="20"/>
        </w:rPr>
        <w:t>Picture and Picture</w:t>
      </w:r>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berbantuan</w:t>
      </w:r>
      <w:proofErr w:type="spellEnd"/>
      <w:r w:rsidRPr="0099234D">
        <w:rPr>
          <w:rFonts w:ascii="Book Antiqua" w:eastAsia="Times New Roman" w:hAnsi="Book Antiqua"/>
          <w:sz w:val="20"/>
          <w:szCs w:val="20"/>
        </w:rPr>
        <w:t xml:space="preserve"> media </w:t>
      </w:r>
      <w:r w:rsidRPr="0099234D">
        <w:rPr>
          <w:rFonts w:ascii="Book Antiqua" w:eastAsia="Times New Roman" w:hAnsi="Book Antiqua"/>
          <w:i/>
          <w:iCs/>
          <w:sz w:val="20"/>
          <w:szCs w:val="20"/>
        </w:rPr>
        <w:t>flashcard</w:t>
      </w:r>
      <w:r w:rsidRPr="0099234D">
        <w:rPr>
          <w:rFonts w:ascii="Book Antiqua" w:eastAsia="Times New Roman" w:hAnsi="Book Antiqua"/>
          <w:sz w:val="20"/>
          <w:szCs w:val="20"/>
        </w:rPr>
        <w:t xml:space="preserve"> di </w:t>
      </w:r>
      <w:proofErr w:type="spellStart"/>
      <w:r w:rsidRPr="0099234D">
        <w:rPr>
          <w:rFonts w:ascii="Book Antiqua" w:eastAsia="Times New Roman" w:hAnsi="Book Antiqua"/>
          <w:sz w:val="20"/>
          <w:szCs w:val="20"/>
        </w:rPr>
        <w:t>kelas</w:t>
      </w:r>
      <w:proofErr w:type="spellEnd"/>
      <w:r w:rsidRPr="0099234D">
        <w:rPr>
          <w:rFonts w:ascii="Book Antiqua" w:eastAsia="Times New Roman" w:hAnsi="Book Antiqua"/>
          <w:sz w:val="20"/>
          <w:szCs w:val="20"/>
        </w:rPr>
        <w:t xml:space="preserve"> I SDN 235 </w:t>
      </w:r>
      <w:proofErr w:type="spellStart"/>
      <w:r w:rsidRPr="0099234D">
        <w:rPr>
          <w:rFonts w:ascii="Book Antiqua" w:eastAsia="Times New Roman" w:hAnsi="Book Antiqua"/>
          <w:sz w:val="20"/>
          <w:szCs w:val="20"/>
        </w:rPr>
        <w:t>Lengkong</w:t>
      </w:r>
      <w:proofErr w:type="spellEnd"/>
      <w:r w:rsidRPr="0099234D">
        <w:rPr>
          <w:rFonts w:ascii="Book Antiqua" w:eastAsia="Times New Roman" w:hAnsi="Book Antiqua"/>
          <w:sz w:val="20"/>
          <w:szCs w:val="20"/>
        </w:rPr>
        <w:t xml:space="preserve"> Kecil </w:t>
      </w:r>
      <w:proofErr w:type="spellStart"/>
      <w:r w:rsidRPr="0099234D">
        <w:rPr>
          <w:rFonts w:ascii="Book Antiqua" w:eastAsia="Times New Roman" w:hAnsi="Book Antiqua"/>
          <w:sz w:val="20"/>
          <w:szCs w:val="20"/>
        </w:rPr>
        <w:t>terlaksana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dengan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baik</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ditunjukkan</w:t>
      </w:r>
      <w:proofErr w:type="spellEnd"/>
      <w:r w:rsidRPr="0099234D">
        <w:rPr>
          <w:rFonts w:ascii="Book Antiqua" w:eastAsia="Times New Roman" w:hAnsi="Book Antiqua"/>
          <w:sz w:val="20"/>
          <w:szCs w:val="20"/>
        </w:rPr>
        <w:t xml:space="preserve"> oleh </w:t>
      </w:r>
      <w:proofErr w:type="spellStart"/>
      <w:r w:rsidRPr="0099234D">
        <w:rPr>
          <w:rFonts w:ascii="Book Antiqua" w:eastAsia="Times New Roman" w:hAnsi="Book Antiqua"/>
          <w:sz w:val="20"/>
          <w:szCs w:val="20"/>
        </w:rPr>
        <w:t>peningkatan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aktivitas</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pendidik</w:t>
      </w:r>
      <w:proofErr w:type="spellEnd"/>
      <w:r w:rsidRPr="0099234D">
        <w:rPr>
          <w:rFonts w:ascii="Book Antiqua" w:eastAsia="Times New Roman" w:hAnsi="Book Antiqua"/>
          <w:sz w:val="20"/>
          <w:szCs w:val="20"/>
        </w:rPr>
        <w:t xml:space="preserve"> dan </w:t>
      </w:r>
      <w:proofErr w:type="spellStart"/>
      <w:r w:rsidRPr="0099234D">
        <w:rPr>
          <w:rFonts w:ascii="Book Antiqua" w:eastAsia="Times New Roman" w:hAnsi="Book Antiqua"/>
          <w:sz w:val="20"/>
          <w:szCs w:val="20"/>
        </w:rPr>
        <w:t>peserta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didik</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selama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empat</w:t>
      </w:r>
      <w:proofErr w:type="spellEnd"/>
      <w:r w:rsidRPr="0099234D">
        <w:rPr>
          <w:rFonts w:ascii="Book Antiqua" w:eastAsia="Times New Roman" w:hAnsi="Book Antiqua"/>
          <w:sz w:val="20"/>
          <w:szCs w:val="20"/>
        </w:rPr>
        <w:t xml:space="preserve"> kali </w:t>
      </w:r>
      <w:proofErr w:type="spellStart"/>
      <w:r w:rsidRPr="0099234D">
        <w:rPr>
          <w:rFonts w:ascii="Book Antiqua" w:eastAsia="Times New Roman" w:hAnsi="Book Antiqua"/>
          <w:sz w:val="20"/>
          <w:szCs w:val="20"/>
        </w:rPr>
        <w:t>pertemuan</w:t>
      </w:r>
      <w:proofErr w:type="spellEnd"/>
      <w:r w:rsidRPr="0099234D">
        <w:rPr>
          <w:rFonts w:ascii="Book Antiqua" w:eastAsia="Times New Roman" w:hAnsi="Book Antiqua"/>
          <w:sz w:val="20"/>
          <w:szCs w:val="20"/>
        </w:rPr>
        <w:t xml:space="preserve">. Hasil </w:t>
      </w:r>
      <w:proofErr w:type="spellStart"/>
      <w:r w:rsidRPr="0099234D">
        <w:rPr>
          <w:rFonts w:ascii="Book Antiqua" w:eastAsia="Times New Roman" w:hAnsi="Book Antiqua"/>
          <w:sz w:val="20"/>
          <w:szCs w:val="20"/>
        </w:rPr>
        <w:t>penelitian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menunjukkan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bahwa</w:t>
      </w:r>
      <w:proofErr w:type="spellEnd"/>
      <w:r w:rsidRPr="0099234D">
        <w:rPr>
          <w:rFonts w:ascii="Book Antiqua" w:eastAsia="Times New Roman" w:hAnsi="Book Antiqua"/>
          <w:sz w:val="20"/>
          <w:szCs w:val="20"/>
        </w:rPr>
        <w:t xml:space="preserve"> model </w:t>
      </w:r>
      <w:proofErr w:type="spellStart"/>
      <w:r w:rsidRPr="0099234D">
        <w:rPr>
          <w:rFonts w:ascii="Book Antiqua" w:eastAsia="Times New Roman" w:hAnsi="Book Antiqua"/>
          <w:sz w:val="20"/>
          <w:szCs w:val="20"/>
        </w:rPr>
        <w:t>tersebut</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secara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signifikan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meningkatkan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keterampilan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membaca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permulaan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dibandingkan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pembelajaran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konvensional</w:t>
      </w:r>
      <w:proofErr w:type="spellEnd"/>
      <w:r w:rsidRPr="0099234D">
        <w:rPr>
          <w:rFonts w:ascii="Book Antiqua" w:eastAsia="Times New Roman" w:hAnsi="Book Antiqua"/>
          <w:sz w:val="20"/>
          <w:szCs w:val="20"/>
        </w:rPr>
        <w:t xml:space="preserve"> (p &lt; 0,001). </w:t>
      </w:r>
      <w:proofErr w:type="spellStart"/>
      <w:r w:rsidRPr="0099234D">
        <w:rPr>
          <w:rFonts w:ascii="Book Antiqua" w:eastAsia="Times New Roman" w:hAnsi="Book Antiqua"/>
          <w:sz w:val="20"/>
          <w:szCs w:val="20"/>
        </w:rPr>
        <w:t>Selain</w:t>
      </w:r>
      <w:proofErr w:type="spellEnd"/>
      <w:r w:rsidRPr="0099234D">
        <w:rPr>
          <w:rFonts w:ascii="Book Antiqua" w:eastAsia="Times New Roman" w:hAnsi="Book Antiqua"/>
          <w:sz w:val="20"/>
          <w:szCs w:val="20"/>
        </w:rPr>
        <w:t xml:space="preserve"> itu, </w:t>
      </w:r>
      <w:proofErr w:type="spellStart"/>
      <w:r w:rsidRPr="0099234D">
        <w:rPr>
          <w:rFonts w:ascii="Book Antiqua" w:eastAsia="Times New Roman" w:hAnsi="Book Antiqua"/>
          <w:sz w:val="20"/>
          <w:szCs w:val="20"/>
        </w:rPr>
        <w:t>hasil</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perhitungan</w:t>
      </w:r>
      <w:proofErr w:type="spellEnd"/>
      <w:r w:rsidRPr="0099234D">
        <w:rPr>
          <w:rFonts w:ascii="Book Antiqua" w:eastAsia="Times New Roman" w:hAnsi="Book Antiqua"/>
          <w:sz w:val="20"/>
          <w:szCs w:val="20"/>
        </w:rPr>
        <w:t xml:space="preserve"> </w:t>
      </w:r>
      <w:r w:rsidRPr="0099234D">
        <w:rPr>
          <w:rFonts w:ascii="Book Antiqua" w:eastAsia="Times New Roman" w:hAnsi="Book Antiqua"/>
          <w:b/>
          <w:bCs/>
          <w:sz w:val="20"/>
          <w:szCs w:val="20"/>
        </w:rPr>
        <w:t>Cohen's d</w:t>
      </w:r>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sebesar</w:t>
      </w:r>
      <w:proofErr w:type="spellEnd"/>
      <w:r w:rsidRPr="0099234D">
        <w:rPr>
          <w:rFonts w:ascii="Book Antiqua" w:eastAsia="Times New Roman" w:hAnsi="Book Antiqua"/>
          <w:sz w:val="20"/>
          <w:szCs w:val="20"/>
        </w:rPr>
        <w:t xml:space="preserve"> </w:t>
      </w:r>
      <w:r w:rsidRPr="0099234D">
        <w:rPr>
          <w:rFonts w:ascii="Book Antiqua" w:eastAsia="Times New Roman" w:hAnsi="Book Antiqua"/>
          <w:b/>
          <w:bCs/>
          <w:sz w:val="20"/>
          <w:szCs w:val="20"/>
        </w:rPr>
        <w:t>1,555</w:t>
      </w:r>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menunjukkan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bahwa</w:t>
      </w:r>
      <w:proofErr w:type="spellEnd"/>
      <w:r w:rsidRPr="0099234D">
        <w:rPr>
          <w:rFonts w:ascii="Book Antiqua" w:eastAsia="Times New Roman" w:hAnsi="Book Antiqua"/>
          <w:sz w:val="20"/>
          <w:szCs w:val="20"/>
        </w:rPr>
        <w:t xml:space="preserve"> model </w:t>
      </w:r>
      <w:r w:rsidRPr="0099234D">
        <w:rPr>
          <w:rFonts w:ascii="Book Antiqua" w:eastAsia="Times New Roman" w:hAnsi="Book Antiqua"/>
          <w:i/>
          <w:iCs/>
          <w:sz w:val="20"/>
          <w:szCs w:val="20"/>
        </w:rPr>
        <w:t>Picture and Picture</w:t>
      </w:r>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berbantuan</w:t>
      </w:r>
      <w:proofErr w:type="spellEnd"/>
      <w:r w:rsidRPr="0099234D">
        <w:rPr>
          <w:rFonts w:ascii="Book Antiqua" w:eastAsia="Times New Roman" w:hAnsi="Book Antiqua"/>
          <w:sz w:val="20"/>
          <w:szCs w:val="20"/>
        </w:rPr>
        <w:t xml:space="preserve"> media </w:t>
      </w:r>
      <w:r w:rsidRPr="0099234D">
        <w:rPr>
          <w:rFonts w:ascii="Book Antiqua" w:eastAsia="Times New Roman" w:hAnsi="Book Antiqua"/>
          <w:i/>
          <w:iCs/>
          <w:sz w:val="20"/>
          <w:szCs w:val="20"/>
        </w:rPr>
        <w:t>flashcard</w:t>
      </w:r>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memiliki</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pengaruh</w:t>
      </w:r>
      <w:proofErr w:type="spellEnd"/>
      <w:r w:rsidRPr="0099234D">
        <w:rPr>
          <w:rFonts w:ascii="Book Antiqua" w:eastAsia="Times New Roman" w:hAnsi="Book Antiqua"/>
          <w:sz w:val="20"/>
          <w:szCs w:val="20"/>
        </w:rPr>
        <w:t xml:space="preserve"> yang </w:t>
      </w:r>
      <w:proofErr w:type="spellStart"/>
      <w:r w:rsidRPr="0099234D">
        <w:rPr>
          <w:rFonts w:ascii="Book Antiqua" w:eastAsia="Times New Roman" w:hAnsi="Book Antiqua"/>
          <w:b/>
          <w:bCs/>
          <w:sz w:val="20"/>
          <w:szCs w:val="20"/>
        </w:rPr>
        <w:t>sangat</w:t>
      </w:r>
      <w:proofErr w:type="spellEnd"/>
      <w:r w:rsidRPr="0099234D">
        <w:rPr>
          <w:rFonts w:ascii="Book Antiqua" w:eastAsia="Times New Roman" w:hAnsi="Book Antiqua"/>
          <w:b/>
          <w:bCs/>
          <w:sz w:val="20"/>
          <w:szCs w:val="20"/>
        </w:rPr>
        <w:t xml:space="preserve"> </w:t>
      </w:r>
      <w:proofErr w:type="spellStart"/>
      <w:r w:rsidRPr="0099234D">
        <w:rPr>
          <w:rFonts w:ascii="Book Antiqua" w:eastAsia="Times New Roman" w:hAnsi="Book Antiqua"/>
          <w:b/>
          <w:bCs/>
          <w:sz w:val="20"/>
          <w:szCs w:val="20"/>
        </w:rPr>
        <w:t>besar</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terhadap</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peningkatan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keterampilan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membaca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permulaan</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peserta</w:t>
      </w:r>
      <w:proofErr w:type="spellEnd"/>
      <w:r w:rsidRPr="0099234D">
        <w:rPr>
          <w:rFonts w:ascii="Book Antiqua" w:eastAsia="Times New Roman" w:hAnsi="Book Antiqua"/>
          <w:sz w:val="20"/>
          <w:szCs w:val="20"/>
        </w:rPr>
        <w:t xml:space="preserve"> </w:t>
      </w:r>
      <w:proofErr w:type="spellStart"/>
      <w:r w:rsidRPr="0099234D">
        <w:rPr>
          <w:rFonts w:ascii="Book Antiqua" w:eastAsia="Times New Roman" w:hAnsi="Book Antiqua"/>
          <w:sz w:val="20"/>
          <w:szCs w:val="20"/>
        </w:rPr>
        <w:t>didik</w:t>
      </w:r>
      <w:proofErr w:type="spellEnd"/>
      <w:r w:rsidRPr="0099234D">
        <w:rPr>
          <w:rFonts w:ascii="Book Antiqua" w:eastAsia="Times New Roman" w:hAnsi="Book Antiqua"/>
          <w:sz w:val="20"/>
          <w:szCs w:val="20"/>
        </w:rPr>
        <w:t>.</w:t>
      </w:r>
    </w:p>
    <w:p w14:paraId="39F0E403" w14:textId="6F732E60" w:rsidR="00383B72" w:rsidRDefault="005473FA" w:rsidP="005473FA">
      <w:pPr>
        <w:ind w:firstLine="28.35pt"/>
        <w:jc w:val="both"/>
        <w:rPr>
          <w:rFonts w:ascii="Book Antiqua" w:eastAsia="Times New Roman" w:hAnsi="Book Antiqua"/>
          <w:sz w:val="20"/>
          <w:szCs w:val="20"/>
        </w:rPr>
      </w:pPr>
      <w:r>
        <w:rPr>
          <w:rFonts w:ascii="Book Antiqua" w:eastAsia="Times New Roman" w:hAnsi="Book Antiqua"/>
          <w:sz w:val="20"/>
          <w:szCs w:val="20"/>
        </w:rPr>
        <w:t xml:space="preserve"> </w:t>
      </w:r>
    </w:p>
    <w:p w14:paraId="79A694BE" w14:textId="5B4CE598" w:rsidR="00A1024E" w:rsidRPr="00A1024E" w:rsidRDefault="00A1024E" w:rsidP="00F90725">
      <w:pPr>
        <w:pStyle w:val="BodyText"/>
        <w:ind w:end="0.05pt"/>
        <w:rPr>
          <w:rFonts w:ascii="Book Antiqua" w:hAnsi="Book Antiqua"/>
          <w:b/>
          <w:bCs/>
          <w:noProof/>
          <w:sz w:val="20"/>
          <w:szCs w:val="20"/>
        </w:rPr>
      </w:pPr>
      <w:r w:rsidRPr="00A1024E">
        <w:rPr>
          <w:rFonts w:ascii="Book Antiqua" w:hAnsi="Book Antiqua"/>
          <w:b/>
          <w:bCs/>
          <w:noProof/>
          <w:sz w:val="20"/>
          <w:szCs w:val="20"/>
        </w:rPr>
        <w:t>Ucapan Terimakasih</w:t>
      </w:r>
    </w:p>
    <w:p w14:paraId="052DDFEE" w14:textId="77777777" w:rsidR="00640914" w:rsidRDefault="00640914" w:rsidP="00640914">
      <w:pPr>
        <w:ind w:firstLine="28.35pt"/>
        <w:jc w:val="both"/>
        <w:rPr>
          <w:rFonts w:ascii="Book Antiqua" w:eastAsia="Times New Roman" w:hAnsi="Book Antiqua"/>
          <w:sz w:val="20"/>
          <w:szCs w:val="20"/>
        </w:rPr>
      </w:pPr>
      <w:proofErr w:type="spellStart"/>
      <w:r w:rsidRPr="00356424">
        <w:rPr>
          <w:rFonts w:ascii="Book Antiqua" w:eastAsia="Times New Roman" w:hAnsi="Book Antiqua"/>
          <w:sz w:val="20"/>
          <w:szCs w:val="20"/>
        </w:rPr>
        <w:t>Penulis</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mengucapkan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terima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kasih</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kepada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Kepala</w:t>
      </w:r>
      <w:proofErr w:type="spellEnd"/>
      <w:r w:rsidRPr="00356424">
        <w:rPr>
          <w:rFonts w:ascii="Book Antiqua" w:eastAsia="Times New Roman" w:hAnsi="Book Antiqua"/>
          <w:sz w:val="20"/>
          <w:szCs w:val="20"/>
        </w:rPr>
        <w:t xml:space="preserve"> SDN 235 </w:t>
      </w:r>
      <w:proofErr w:type="spellStart"/>
      <w:r w:rsidRPr="00356424">
        <w:rPr>
          <w:rFonts w:ascii="Book Antiqua" w:eastAsia="Times New Roman" w:hAnsi="Book Antiqua"/>
          <w:sz w:val="20"/>
          <w:szCs w:val="20"/>
        </w:rPr>
        <w:t>Lengkong</w:t>
      </w:r>
      <w:proofErr w:type="spellEnd"/>
      <w:r w:rsidRPr="00356424">
        <w:rPr>
          <w:rFonts w:ascii="Book Antiqua" w:eastAsia="Times New Roman" w:hAnsi="Book Antiqua"/>
          <w:sz w:val="20"/>
          <w:szCs w:val="20"/>
        </w:rPr>
        <w:t xml:space="preserve"> Kecil, guru </w:t>
      </w:r>
      <w:proofErr w:type="spellStart"/>
      <w:r w:rsidRPr="00356424">
        <w:rPr>
          <w:rFonts w:ascii="Book Antiqua" w:eastAsia="Times New Roman" w:hAnsi="Book Antiqua"/>
          <w:sz w:val="20"/>
          <w:szCs w:val="20"/>
        </w:rPr>
        <w:t>kelas</w:t>
      </w:r>
      <w:proofErr w:type="spellEnd"/>
      <w:r w:rsidRPr="00356424">
        <w:rPr>
          <w:rFonts w:ascii="Book Antiqua" w:eastAsia="Times New Roman" w:hAnsi="Book Antiqua"/>
          <w:sz w:val="20"/>
          <w:szCs w:val="20"/>
        </w:rPr>
        <w:t xml:space="preserve"> I, </w:t>
      </w:r>
      <w:proofErr w:type="spellStart"/>
      <w:r w:rsidRPr="00356424">
        <w:rPr>
          <w:rFonts w:ascii="Book Antiqua" w:eastAsia="Times New Roman" w:hAnsi="Book Antiqua"/>
          <w:sz w:val="20"/>
          <w:szCs w:val="20"/>
        </w:rPr>
        <w:t>serta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seluruh</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peserta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didik</w:t>
      </w:r>
      <w:proofErr w:type="spellEnd"/>
      <w:r w:rsidRPr="00356424">
        <w:rPr>
          <w:rFonts w:ascii="Book Antiqua" w:eastAsia="Times New Roman" w:hAnsi="Book Antiqua"/>
          <w:sz w:val="20"/>
          <w:szCs w:val="20"/>
        </w:rPr>
        <w:t xml:space="preserve"> yang </w:t>
      </w:r>
      <w:proofErr w:type="spellStart"/>
      <w:r w:rsidRPr="00356424">
        <w:rPr>
          <w:rFonts w:ascii="Book Antiqua" w:eastAsia="Times New Roman" w:hAnsi="Book Antiqua"/>
          <w:sz w:val="20"/>
          <w:szCs w:val="20"/>
        </w:rPr>
        <w:t>telah</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memberikan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izin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dukungan</w:t>
      </w:r>
      <w:proofErr w:type="spellEnd"/>
      <w:r w:rsidRPr="00356424">
        <w:rPr>
          <w:rFonts w:ascii="Book Antiqua" w:eastAsia="Times New Roman" w:hAnsi="Book Antiqua"/>
          <w:sz w:val="20"/>
          <w:szCs w:val="20"/>
        </w:rPr>
        <w:t xml:space="preserve">, dan </w:t>
      </w:r>
      <w:proofErr w:type="spellStart"/>
      <w:r w:rsidRPr="00356424">
        <w:rPr>
          <w:rFonts w:ascii="Book Antiqua" w:eastAsia="Times New Roman" w:hAnsi="Book Antiqua"/>
          <w:sz w:val="20"/>
          <w:szCs w:val="20"/>
        </w:rPr>
        <w:t>berpartisipasi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selama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pelaksanaan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penelitian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Ucapan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terima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kasih</w:t>
      </w:r>
      <w:proofErr w:type="spellEnd"/>
      <w:r w:rsidRPr="00356424">
        <w:rPr>
          <w:rFonts w:ascii="Book Antiqua" w:eastAsia="Times New Roman" w:hAnsi="Book Antiqua"/>
          <w:sz w:val="20"/>
          <w:szCs w:val="20"/>
        </w:rPr>
        <w:t xml:space="preserve"> juga </w:t>
      </w:r>
      <w:proofErr w:type="spellStart"/>
      <w:r w:rsidRPr="00356424">
        <w:rPr>
          <w:rFonts w:ascii="Book Antiqua" w:eastAsia="Times New Roman" w:hAnsi="Book Antiqua"/>
          <w:sz w:val="20"/>
          <w:szCs w:val="20"/>
        </w:rPr>
        <w:t>disampaikan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kepada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dosen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pembimbing</w:t>
      </w:r>
      <w:proofErr w:type="spellEnd"/>
      <w:r w:rsidRPr="00356424">
        <w:rPr>
          <w:rFonts w:ascii="Book Antiqua" w:eastAsia="Times New Roman" w:hAnsi="Book Antiqua"/>
          <w:sz w:val="20"/>
          <w:szCs w:val="20"/>
        </w:rPr>
        <w:t xml:space="preserve"> yang </w:t>
      </w:r>
      <w:proofErr w:type="spellStart"/>
      <w:r w:rsidRPr="00356424">
        <w:rPr>
          <w:rFonts w:ascii="Book Antiqua" w:eastAsia="Times New Roman" w:hAnsi="Book Antiqua"/>
          <w:sz w:val="20"/>
          <w:szCs w:val="20"/>
        </w:rPr>
        <w:t>telah</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memberikan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arahan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masukan</w:t>
      </w:r>
      <w:proofErr w:type="spellEnd"/>
      <w:r w:rsidRPr="00356424">
        <w:rPr>
          <w:rFonts w:ascii="Book Antiqua" w:eastAsia="Times New Roman" w:hAnsi="Book Antiqua"/>
          <w:sz w:val="20"/>
          <w:szCs w:val="20"/>
        </w:rPr>
        <w:t xml:space="preserve">, dan </w:t>
      </w:r>
      <w:proofErr w:type="spellStart"/>
      <w:r w:rsidRPr="00356424">
        <w:rPr>
          <w:rFonts w:ascii="Book Antiqua" w:eastAsia="Times New Roman" w:hAnsi="Book Antiqua"/>
          <w:sz w:val="20"/>
          <w:szCs w:val="20"/>
        </w:rPr>
        <w:t>bimbingan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sehingga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penelitian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ini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dapat</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diselesaikan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dengan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baik</w:t>
      </w:r>
      <w:proofErr w:type="spellEnd"/>
      <w:r w:rsidRPr="00356424">
        <w:rPr>
          <w:rFonts w:ascii="Book Antiqua" w:eastAsia="Times New Roman" w:hAnsi="Book Antiqua"/>
          <w:sz w:val="20"/>
          <w:szCs w:val="20"/>
        </w:rPr>
        <w:t>.</w:t>
      </w:r>
    </w:p>
    <w:p w14:paraId="4BF47265" w14:textId="77777777" w:rsidR="00640914" w:rsidRPr="00356424" w:rsidRDefault="00640914" w:rsidP="00640914">
      <w:pPr>
        <w:ind w:firstLine="28.35pt"/>
        <w:jc w:val="both"/>
        <w:rPr>
          <w:rFonts w:ascii="Book Antiqua" w:eastAsia="Times New Roman" w:hAnsi="Book Antiqua"/>
          <w:sz w:val="20"/>
          <w:szCs w:val="20"/>
        </w:rPr>
      </w:pPr>
      <w:proofErr w:type="spellStart"/>
      <w:r w:rsidRPr="00356424">
        <w:rPr>
          <w:rFonts w:ascii="Book Antiqua" w:eastAsia="Times New Roman" w:hAnsi="Book Antiqua"/>
          <w:sz w:val="20"/>
          <w:szCs w:val="20"/>
        </w:rPr>
        <w:t>Penelitian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ini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diharapkan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dapat</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memberikan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implikasi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bagi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pengembangan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pembelajaran</w:t>
      </w:r>
      <w:proofErr w:type="spellEnd"/>
      <w:r w:rsidRPr="00356424">
        <w:rPr>
          <w:rFonts w:ascii="Book Antiqua" w:eastAsia="Times New Roman" w:hAnsi="Book Antiqua"/>
          <w:sz w:val="20"/>
          <w:szCs w:val="20"/>
        </w:rPr>
        <w:t xml:space="preserve"> di </w:t>
      </w:r>
      <w:proofErr w:type="spellStart"/>
      <w:r w:rsidRPr="00356424">
        <w:rPr>
          <w:rFonts w:ascii="Book Antiqua" w:eastAsia="Times New Roman" w:hAnsi="Book Antiqua"/>
          <w:sz w:val="20"/>
          <w:szCs w:val="20"/>
        </w:rPr>
        <w:t>sekolah</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dasar</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khususnya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sebagai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alternatif</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bagi</w:t>
      </w:r>
      <w:proofErr w:type="spellEnd"/>
      <w:r w:rsidRPr="00356424">
        <w:rPr>
          <w:rFonts w:ascii="Book Antiqua" w:eastAsia="Times New Roman" w:hAnsi="Book Antiqua"/>
          <w:sz w:val="20"/>
          <w:szCs w:val="20"/>
        </w:rPr>
        <w:t xml:space="preserve"> guru </w:t>
      </w:r>
      <w:proofErr w:type="spellStart"/>
      <w:r w:rsidRPr="00356424">
        <w:rPr>
          <w:rFonts w:ascii="Book Antiqua" w:eastAsia="Times New Roman" w:hAnsi="Book Antiqua"/>
          <w:sz w:val="20"/>
          <w:szCs w:val="20"/>
        </w:rPr>
        <w:t>dalam</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memilih</w:t>
      </w:r>
      <w:proofErr w:type="spellEnd"/>
      <w:r w:rsidRPr="00356424">
        <w:rPr>
          <w:rFonts w:ascii="Book Antiqua" w:eastAsia="Times New Roman" w:hAnsi="Book Antiqua"/>
          <w:sz w:val="20"/>
          <w:szCs w:val="20"/>
        </w:rPr>
        <w:t xml:space="preserve"> model dan media </w:t>
      </w:r>
      <w:proofErr w:type="spellStart"/>
      <w:r w:rsidRPr="00356424">
        <w:rPr>
          <w:rFonts w:ascii="Book Antiqua" w:eastAsia="Times New Roman" w:hAnsi="Book Antiqua"/>
          <w:sz w:val="20"/>
          <w:szCs w:val="20"/>
        </w:rPr>
        <w:t>pembelajaran</w:t>
      </w:r>
      <w:proofErr w:type="spellEnd"/>
      <w:r w:rsidRPr="00356424">
        <w:rPr>
          <w:rFonts w:ascii="Book Antiqua" w:eastAsia="Times New Roman" w:hAnsi="Book Antiqua"/>
          <w:sz w:val="20"/>
          <w:szCs w:val="20"/>
        </w:rPr>
        <w:t xml:space="preserve"> yang </w:t>
      </w:r>
      <w:proofErr w:type="spellStart"/>
      <w:r w:rsidRPr="00356424">
        <w:rPr>
          <w:rFonts w:ascii="Book Antiqua" w:eastAsia="Times New Roman" w:hAnsi="Book Antiqua"/>
          <w:sz w:val="20"/>
          <w:szCs w:val="20"/>
        </w:rPr>
        <w:t>inovatif</w:t>
      </w:r>
      <w:proofErr w:type="spellEnd"/>
      <w:r w:rsidRPr="00356424">
        <w:rPr>
          <w:rFonts w:ascii="Book Antiqua" w:eastAsia="Times New Roman" w:hAnsi="Book Antiqua"/>
          <w:sz w:val="20"/>
          <w:szCs w:val="20"/>
        </w:rPr>
        <w:t xml:space="preserve"> untuk </w:t>
      </w:r>
      <w:proofErr w:type="spellStart"/>
      <w:r w:rsidRPr="00356424">
        <w:rPr>
          <w:rFonts w:ascii="Book Antiqua" w:eastAsia="Times New Roman" w:hAnsi="Book Antiqua"/>
          <w:sz w:val="20"/>
          <w:szCs w:val="20"/>
        </w:rPr>
        <w:t>meningkatkan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keterampilan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membaca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permulaan</w:t>
      </w:r>
      <w:proofErr w:type="spellEnd"/>
      <w:r w:rsidRPr="00356424">
        <w:rPr>
          <w:rFonts w:ascii="Book Antiqua" w:eastAsia="Times New Roman" w:hAnsi="Book Antiqua"/>
          <w:sz w:val="20"/>
          <w:szCs w:val="20"/>
        </w:rPr>
        <w:t xml:space="preserve">. Hasil </w:t>
      </w:r>
      <w:proofErr w:type="spellStart"/>
      <w:r w:rsidRPr="00356424">
        <w:rPr>
          <w:rFonts w:ascii="Book Antiqua" w:eastAsia="Times New Roman" w:hAnsi="Book Antiqua"/>
          <w:sz w:val="20"/>
          <w:szCs w:val="20"/>
        </w:rPr>
        <w:t>penelitian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ini</w:t>
      </w:r>
      <w:proofErr w:type="spellEnd"/>
      <w:r w:rsidRPr="00356424">
        <w:rPr>
          <w:rFonts w:ascii="Book Antiqua" w:eastAsia="Times New Roman" w:hAnsi="Book Antiqua"/>
          <w:sz w:val="20"/>
          <w:szCs w:val="20"/>
        </w:rPr>
        <w:t xml:space="preserve"> juga </w:t>
      </w:r>
      <w:proofErr w:type="spellStart"/>
      <w:r w:rsidRPr="00356424">
        <w:rPr>
          <w:rFonts w:ascii="Book Antiqua" w:eastAsia="Times New Roman" w:hAnsi="Book Antiqua"/>
          <w:sz w:val="20"/>
          <w:szCs w:val="20"/>
        </w:rPr>
        <w:t>diharapkan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dapat</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menjadi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referensi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bagi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peneliti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selanjutnya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dalam</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mengembangkan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atau</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menguji</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penerapan</w:t>
      </w:r>
      <w:proofErr w:type="spellEnd"/>
      <w:r w:rsidRPr="00356424">
        <w:rPr>
          <w:rFonts w:ascii="Book Antiqua" w:eastAsia="Times New Roman" w:hAnsi="Book Antiqua"/>
          <w:sz w:val="20"/>
          <w:szCs w:val="20"/>
        </w:rPr>
        <w:t xml:space="preserve"> model </w:t>
      </w:r>
      <w:proofErr w:type="spellStart"/>
      <w:r w:rsidRPr="00356424">
        <w:rPr>
          <w:rFonts w:ascii="Book Antiqua" w:eastAsia="Times New Roman" w:hAnsi="Book Antiqua"/>
          <w:sz w:val="20"/>
          <w:szCs w:val="20"/>
        </w:rPr>
        <w:t>pembelajaran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kooperatif</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tipe</w:t>
      </w:r>
      <w:proofErr w:type="spellEnd"/>
      <w:r w:rsidRPr="00356424">
        <w:rPr>
          <w:rFonts w:ascii="Book Antiqua" w:eastAsia="Times New Roman" w:hAnsi="Book Antiqua"/>
          <w:sz w:val="20"/>
          <w:szCs w:val="20"/>
        </w:rPr>
        <w:t xml:space="preserve"> </w:t>
      </w:r>
      <w:r w:rsidRPr="00356424">
        <w:rPr>
          <w:rFonts w:ascii="Book Antiqua" w:eastAsia="Times New Roman" w:hAnsi="Book Antiqua"/>
          <w:i/>
          <w:iCs/>
          <w:sz w:val="20"/>
          <w:szCs w:val="20"/>
        </w:rPr>
        <w:t>Picture and Picture</w:t>
      </w:r>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berbantuan</w:t>
      </w:r>
      <w:proofErr w:type="spellEnd"/>
      <w:r w:rsidRPr="00356424">
        <w:rPr>
          <w:rFonts w:ascii="Book Antiqua" w:eastAsia="Times New Roman" w:hAnsi="Book Antiqua"/>
          <w:sz w:val="20"/>
          <w:szCs w:val="20"/>
        </w:rPr>
        <w:t xml:space="preserve"> media </w:t>
      </w:r>
      <w:r w:rsidRPr="00356424">
        <w:rPr>
          <w:rFonts w:ascii="Book Antiqua" w:eastAsia="Times New Roman" w:hAnsi="Book Antiqua"/>
          <w:i/>
          <w:iCs/>
          <w:sz w:val="20"/>
          <w:szCs w:val="20"/>
        </w:rPr>
        <w:t>flashcard</w:t>
      </w:r>
      <w:r w:rsidRPr="00356424">
        <w:rPr>
          <w:rFonts w:ascii="Book Antiqua" w:eastAsia="Times New Roman" w:hAnsi="Book Antiqua"/>
          <w:sz w:val="20"/>
          <w:szCs w:val="20"/>
        </w:rPr>
        <w:t xml:space="preserve"> pada </w:t>
      </w:r>
      <w:proofErr w:type="spellStart"/>
      <w:r w:rsidRPr="00356424">
        <w:rPr>
          <w:rFonts w:ascii="Book Antiqua" w:eastAsia="Times New Roman" w:hAnsi="Book Antiqua"/>
          <w:sz w:val="20"/>
          <w:szCs w:val="20"/>
        </w:rPr>
        <w:t>mata</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pelajaran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jenjang</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pendidikan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maupun</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konteks</w:t>
      </w:r>
      <w:proofErr w:type="spellEnd"/>
      <w:r w:rsidRPr="00356424">
        <w:rPr>
          <w:rFonts w:ascii="Book Antiqua" w:eastAsia="Times New Roman" w:hAnsi="Book Antiqua"/>
          <w:sz w:val="20"/>
          <w:szCs w:val="20"/>
        </w:rPr>
        <w:t xml:space="preserve"> </w:t>
      </w:r>
      <w:proofErr w:type="spellStart"/>
      <w:r w:rsidRPr="00356424">
        <w:rPr>
          <w:rFonts w:ascii="Book Antiqua" w:eastAsia="Times New Roman" w:hAnsi="Book Antiqua"/>
          <w:sz w:val="20"/>
          <w:szCs w:val="20"/>
        </w:rPr>
        <w:t>penelitian</w:t>
      </w:r>
      <w:proofErr w:type="spellEnd"/>
      <w:r w:rsidRPr="00356424">
        <w:rPr>
          <w:rFonts w:ascii="Book Antiqua" w:eastAsia="Times New Roman" w:hAnsi="Book Antiqua"/>
          <w:sz w:val="20"/>
          <w:szCs w:val="20"/>
        </w:rPr>
        <w:t xml:space="preserve"> yang </w:t>
      </w:r>
      <w:proofErr w:type="spellStart"/>
      <w:r w:rsidRPr="00356424">
        <w:rPr>
          <w:rFonts w:ascii="Book Antiqua" w:eastAsia="Times New Roman" w:hAnsi="Book Antiqua"/>
          <w:sz w:val="20"/>
          <w:szCs w:val="20"/>
        </w:rPr>
        <w:t>berbeda</w:t>
      </w:r>
      <w:proofErr w:type="spellEnd"/>
      <w:r w:rsidRPr="00356424">
        <w:rPr>
          <w:rFonts w:ascii="Book Antiqua" w:eastAsia="Times New Roman" w:hAnsi="Book Antiqua"/>
          <w:sz w:val="20"/>
          <w:szCs w:val="20"/>
        </w:rPr>
        <w:t>.</w:t>
      </w:r>
    </w:p>
    <w:p w14:paraId="2313B911" w14:textId="77777777" w:rsidR="00D96FBC" w:rsidRDefault="00D96FBC" w:rsidP="00D96FBC">
      <w:pPr>
        <w:ind w:firstLine="28.35pt"/>
        <w:jc w:val="both"/>
        <w:rPr>
          <w:rFonts w:ascii="Book Antiqua" w:eastAsia="Times New Roman" w:hAnsi="Book Antiqua"/>
          <w:color w:val="000000" w:themeColor="text1"/>
          <w:sz w:val="20"/>
        </w:rPr>
      </w:pPr>
    </w:p>
    <w:p w14:paraId="09542E46" w14:textId="5EE5B218" w:rsidR="00A1024E" w:rsidRPr="00A1024E" w:rsidRDefault="00A1024E" w:rsidP="00C82E1E">
      <w:pPr>
        <w:jc w:val="both"/>
        <w:rPr>
          <w:rFonts w:ascii="Book Antiqua" w:hAnsi="Book Antiqua"/>
          <w:b/>
          <w:bCs/>
          <w:noProof/>
          <w:sz w:val="20"/>
          <w:szCs w:val="20"/>
        </w:rPr>
      </w:pPr>
      <w:r w:rsidRPr="00A1024E">
        <w:rPr>
          <w:rFonts w:ascii="Book Antiqua" w:hAnsi="Book Antiqua"/>
          <w:b/>
          <w:bCs/>
          <w:noProof/>
          <w:sz w:val="20"/>
          <w:szCs w:val="20"/>
        </w:rPr>
        <w:t>Referensi</w:t>
      </w:r>
    </w:p>
    <w:p w14:paraId="5732F791"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Abraham, I., &amp; Supriyati, Y. (2022). Desain kuasi eksperimen dalam pendidikan: Literatur. Jurnal Ilmiah Mandala Education, 8(3).</w:t>
      </w:r>
    </w:p>
    <w:p w14:paraId="59505AD4"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Fitri, A., Ermiana, I., &amp; Husniati, H. (2022). Pengaruh media flash card terhadap kemampuan membaca permulaan pada siswa kelas I Gugus III Kecamatan Ambalawi. Jurnal Ilmiah Profesi Pendidikan, 7(4b), 2402–2407. https://doi.org/10.29303/jipp.v7i4b.985</w:t>
      </w:r>
    </w:p>
    <w:p w14:paraId="7AB95918"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Fitriawati, L., &amp; Amal, A. (2024). Meningkatkan keterampilan membaca permulaan melalui model pembelajaran Picture and Picture siswa kelas I SDN 05 Pasui. Lempu PGSD, 1(1), 15–20. https://doi.org/10.70713/lempu.v1i1.3331</w:t>
      </w:r>
    </w:p>
    <w:p w14:paraId="339BE501"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Hodijah, dkk. (2023). Analisis faktor-faktor yang memengaruhi kemampuan membaca permulaan peserta didik sekolah dasar.</w:t>
      </w:r>
    </w:p>
    <w:p w14:paraId="7EAD37CB"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Khoirunnisa, S., Fathurohman, I., &amp; Riswari, L. A. (2023). Analisis kesulitan membaca permulaan siswa sekolah dasar pada instrumen EGRA (Early Grade Reading Assessment). Jurnal Pendidikan Dasar, 3, 2336–2349.</w:t>
      </w:r>
    </w:p>
    <w:p w14:paraId="56425E2E"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Manggus, M. Y., dkk. (2023). Implementasi metode ceramah dalam pembelajaran bahasa Indonesia untuk meningkatkan keaktifan belajar siswa kelas I sekolah dasar. Jurnal Pendidikan, 82–88.</w:t>
      </w:r>
    </w:p>
    <w:p w14:paraId="4B23F93B"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Mubin, M., &amp; Aryanto, S. J. (2024). Pembelajaran bahasa Indonesia di sekolah dasar. Edu Cendikia: Jurnal Ilmiah Kependidikan, 3(3), 554–559. https://doi.org/10.47709/educendikia.v3i03.3429</w:t>
      </w:r>
    </w:p>
    <w:p w14:paraId="3E1D2333"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Muammar. (2021). Pembelajaran membaca permulaan di sekolah dasar. Mataram: Sanabil.</w:t>
      </w:r>
    </w:p>
    <w:p w14:paraId="7EDC4266"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Nasution, F., Anggraini, L. Y., &amp; Putri, K. (2022). Pengertian pendidikan, sistem pendidikan sekolah luar biasa, dan jenis-jenis sekolah luar biasa. Jurnal Edukasi Nonformal, 64(2), 57–67.</w:t>
      </w:r>
    </w:p>
    <w:p w14:paraId="62EC5251"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OECD. (2023). PISA 2022 Results (Volume I): The State of Learning and Equity in Education. Paris: OECD Publishing. https://doi.org/10.1787/53f23881-en</w:t>
      </w:r>
    </w:p>
    <w:p w14:paraId="1F1ED2A8"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Rakam, Y. W., &amp; Samsudin, A. (2022). Penggunaan model pembelajaran Picture and Picture untuk meningkatkan kemampuan membaca permulaan pada siswa kelas I. Jurnal Ilmiah PGSD Universitas Mandiri, 8(2), 2058–2070.</w:t>
      </w:r>
    </w:p>
    <w:p w14:paraId="7C8439B7"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Rohimah, R., Rahayu, D., &amp; Rabia, S. F. (2023). Pengaruh media pembelajaran flashcard terhadap keterampilan membaca permulaan peserta didik kelas II SD Muhammadiyah Aimas. Jurnal Papeda, 5(1), 81–88. https://doi.org/10.36232/jurnalpendidikandasar.v5i1.3635</w:t>
      </w:r>
    </w:p>
    <w:p w14:paraId="77A714A4"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Silvia, S., Pebriana, P. H., &amp; Sumianto, S. (2021). Penerapan metode silaba untuk meningkatkan keterampilan membaca permulaan siswa sekolah dasar. Jurnal Pendidikan dan Konseling, 3(1), 7–12. https://doi.org/10.31004/jpdk.v2i2.1336</w:t>
      </w:r>
    </w:p>
    <w:p w14:paraId="5FCFDED2"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Sugiyono, dkk. (2020). Metode penelitian kuantitatif, kualitatif, dan R&amp;D. Bandung: Alfabeta.</w:t>
      </w:r>
    </w:p>
    <w:p w14:paraId="44A4193F" w14:textId="77777777" w:rsidR="00640914" w:rsidRPr="00640914" w:rsidRDefault="00640914" w:rsidP="00640914">
      <w:pPr>
        <w:pStyle w:val="ListParagraph"/>
        <w:spacing w:after="0pt" w:line="12pt" w:lineRule="auto"/>
        <w:ind w:start="28.35pt" w:end="0.75pt" w:hanging="28.35pt"/>
        <w:jc w:val="both"/>
        <w:rPr>
          <w:rFonts w:ascii="Book Antiqua" w:hAnsi="Book Antiqua"/>
          <w:noProof/>
          <w:sz w:val="20"/>
          <w:szCs w:val="20"/>
        </w:rPr>
      </w:pPr>
      <w:r w:rsidRPr="00640914">
        <w:rPr>
          <w:rFonts w:ascii="Book Antiqua" w:hAnsi="Book Antiqua"/>
          <w:noProof/>
          <w:sz w:val="20"/>
          <w:szCs w:val="20"/>
        </w:rPr>
        <w:t>Suriani, N., &amp; Jailani, M. S. (2023). Konsep populasi dan sampling serta pemilihan partisipan ditinjau dari penelitian ilmiah pendidikan. IHSAN: Jurnal Pendidikan Islam, 1(2), 24–36.</w:t>
      </w:r>
    </w:p>
    <w:sectPr w:rsidR="00640914" w:rsidRPr="00640914" w:rsidSect="00E23BE1">
      <w:footerReference w:type="default" r:id="rId22"/>
      <w:type w:val="continuous"/>
      <w:pgSz w:w="594.70pt" w:h="807.85pt" w:code="9"/>
      <w:pgMar w:top="56.70pt" w:right="42.55pt" w:bottom="56.70pt" w:left="42.55pt" w:header="35.45pt" w:footer="57pt" w:gutter="0pt"/>
      <w:pgNumType w:start="4107"/>
      <w:cols w:num="2" w:space="13.5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4A6A30E0" w14:textId="77777777" w:rsidR="006B7763" w:rsidRDefault="006B7763">
      <w:r>
        <w:separator/>
      </w:r>
    </w:p>
  </w:endnote>
  <w:endnote w:type="continuationSeparator" w:id="0">
    <w:p w14:paraId="02F3EF86" w14:textId="77777777" w:rsidR="006B7763" w:rsidRDefault="006B7763">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characterSet="iso-8859-1"/>
    <w:family w:val="roman"/>
    <w:pitch w:val="variable"/>
    <w:sig w:usb0="E0002EFF" w:usb1="C000785B" w:usb2="00000009" w:usb3="00000000" w:csb0="000001FF" w:csb1="00000000"/>
  </w:font>
  <w:font w:name="MS Mincho">
    <w:altName w:val="ＭＳ 明朝"/>
    <w:panose1 w:val="02020609040205080304"/>
    <w:charset w:characterSet="shift_jis"/>
    <w:family w:val="modern"/>
    <w:pitch w:val="fixed"/>
    <w:sig w:usb0="E00002FF" w:usb1="6AC7FDFB" w:usb2="08000012" w:usb3="00000000" w:csb0="0002009F"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Lucida Grande">
    <w:altName w:val="Segoe UI"/>
    <w:charset w:characterSet="iso-8859-1"/>
    <w:family w:val="swiss"/>
    <w:pitch w:val="variable"/>
    <w:sig w:usb0="E1000AEF" w:usb1="5000A1FF" w:usb2="00000000" w:usb3="00000000" w:csb0="000001BF" w:csb1="00000000"/>
  </w:font>
  <w:font w:name="ヒラギノ角ゴ Pro W3">
    <w:altName w:val="Times New Roman"/>
    <w:charset w:characterSet="iso-8859-1"/>
    <w:family w:val="roman"/>
    <w:pitch w:val="default"/>
  </w:font>
  <w:font w:name="Times New Roman Bold">
    <w:panose1 w:val="02020803070505020304"/>
    <w:charset w:characterSet="iso-8859-1"/>
    <w:family w:val="roman"/>
    <w:pitch w:val="default"/>
  </w:font>
  <w:font w:name="Times New Roman Bold Italic">
    <w:panose1 w:val="02020703060505090304"/>
    <w:charset w:characterSet="iso-8859-1"/>
    <w:family w:val="roman"/>
    <w:pitch w:val="default"/>
  </w:font>
  <w:font w:name="Courier New">
    <w:panose1 w:val="02070309020205020404"/>
    <w:charset w:characterSet="iso-8859-1"/>
    <w:family w:val="modern"/>
    <w:pitch w:val="fixed"/>
    <w:sig w:usb0="E0002EFF" w:usb1="C0007843" w:usb2="00000009" w:usb3="00000000" w:csb0="000001FF" w:csb1="00000000"/>
  </w:font>
  <w:font w:name="BatangChe">
    <w:charset w:characterSet="ks_c-5601-1987"/>
    <w:family w:val="modern"/>
    <w:pitch w:val="fixed"/>
    <w:sig w:usb0="B00002AF" w:usb1="69D77CFB" w:usb2="00000030" w:usb3="00000000" w:csb0="0008009F" w:csb1="00000000"/>
  </w:font>
  <w:font w:name="Batang">
    <w:altName w:val="바탕"/>
    <w:panose1 w:val="02030600000101010101"/>
    <w:charset w:characterSet="ks_c-5601-1987"/>
    <w:family w:val="roman"/>
    <w:pitch w:val="variable"/>
    <w:sig w:usb0="B00002AF" w:usb1="69D77CFB" w:usb2="00000030" w:usb3="00000000" w:csb0="0008009F" w:csb1="00000000"/>
  </w:font>
  <w:font w:name="SimSun">
    <w:altName w:val="宋体"/>
    <w:panose1 w:val="02010600030101010101"/>
    <w:charset w:characterSet="GBK"/>
    <w:family w:val="auto"/>
    <w:pitch w:val="variable"/>
    <w:sig w:usb0="00000203" w:usb1="288F0000" w:usb2="00000016" w:usb3="00000000" w:csb0="00040001" w:csb1="00000000"/>
  </w:font>
  <w:font w:name="Open Sans Light">
    <w:altName w:val="Segoe UI"/>
    <w:charset w:characterSet="iso-8859-1"/>
    <w:family w:val="swiss"/>
    <w:pitch w:val="variable"/>
    <w:sig w:usb0="E00002EF" w:usb1="4000205B" w:usb2="00000028" w:usb3="00000000" w:csb0="0000019F" w:csb1="00000000"/>
  </w:font>
  <w:font w:name="Palatino Linotype">
    <w:panose1 w:val="02040502050505030304"/>
    <w:charset w:characterSet="iso-8859-1"/>
    <w:family w:val="roman"/>
    <w:pitch w:val="variable"/>
    <w:sig w:usb0="E0000287" w:usb1="40000013" w:usb2="00000000" w:usb3="00000000" w:csb0="0000019F" w:csb1="00000000"/>
  </w:font>
  <w:font w:name="Book Antiqua">
    <w:panose1 w:val="02040602050305030304"/>
    <w:charset w:characterSet="iso-8859-1"/>
    <w:family w:val="roman"/>
    <w:pitch w:val="variable"/>
    <w:sig w:usb0="00000287" w:usb1="00000000" w:usb2="00000000" w:usb3="00000000" w:csb0="0000009F" w:csb1="00000000"/>
  </w:font>
  <w:font w:name="DengXian">
    <w:altName w:val="等线"/>
    <w:panose1 w:val="02010600030101010101"/>
    <w:charset w:characterSet="GBK"/>
    <w:family w:val="auto"/>
    <w:pitch w:val="variable"/>
    <w:sig w:usb0="A00002BF" w:usb1="38CF7CFA" w:usb2="00000016" w:usb3="00000000" w:csb0="0004000F" w:csb1="00000000"/>
  </w:font>
  <w:font w:name="TimesNewRomanPSMT">
    <w:altName w:val="SimSun"/>
    <w:panose1 w:val="00000000000000000000"/>
    <w:charset w:characterSet="iso-8859-1"/>
    <w:family w:val="roman"/>
    <w:notTrueType/>
    <w:pitch w:val="default"/>
  </w:font>
  <w:font w:name="Liberation Sans">
    <w:altName w:val="Arial"/>
    <w:charset w:characterSet="iso-8859-1"/>
    <w:family w:val="swiss"/>
    <w:pitch w:val="variable"/>
  </w:font>
  <w:font w:name="Noto Sans CJK SC">
    <w:panose1 w:val="00000000000000000000"/>
    <w:charset w:characterSet="iso-8859-1"/>
    <w:family w:val="roman"/>
    <w:notTrueType/>
    <w:pitch w:val="default"/>
  </w:font>
  <w:font w:name="FreeSans">
    <w:altName w:val="Cambria"/>
    <w:panose1 w:val="00000000000000000000"/>
    <w:charset w:characterSet="iso-8859-1"/>
    <w:family w:val="roman"/>
    <w:notTrueType/>
    <w:pitch w:val="default"/>
  </w:font>
  <w:font w:name="MS Mincho;ＭＳ 明朝">
    <w:altName w:val="Yu Gothic"/>
    <w:panose1 w:val="00000000000000000000"/>
    <w:charset w:characterSet="shift_jis"/>
    <w:family w:val="roman"/>
    <w:notTrueType/>
    <w:pitch w:val="default"/>
  </w:font>
  <w:font w:name="Aptos Display">
    <w:altName w:val="Calibri"/>
    <w:charset w:characterSet="iso-8859-1"/>
    <w:family w:val="swiss"/>
    <w:pitch w:val="variable"/>
    <w:sig w:usb0="20000287" w:usb1="00000003" w:usb2="00000000" w:usb3="00000000" w:csb0="0000019F" w:csb1="00000000"/>
  </w:font>
  <w:font w:name="Noto Sans">
    <w:altName w:val="Mangal"/>
    <w:charset w:characterSet="iso-8859-1"/>
    <w:family w:val="swiss"/>
    <w:pitch w:val="variable"/>
    <w:sig w:usb0="E00082FF" w:usb1="400078FF" w:usb2="00000021" w:usb3="00000000" w:csb0="0000019F" w:csb1="00000000"/>
  </w:font>
  <w:font w:name="Avenir Black">
    <w:altName w:val="Trebuchet MS"/>
    <w:charset w:characterSet="macintosh"/>
    <w:family w:val="swiss"/>
    <w:pitch w:val="variable"/>
    <w:sig w:usb0="800000AF" w:usb1="5000204A" w:usb2="00000000" w:usb3="00000000" w:csb0="0000009B"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76215761" w14:textId="77777777" w:rsidR="000A071C" w:rsidRDefault="000A071C">
    <w:pPr>
      <w:pStyle w:val="Footer"/>
      <w:jc w:val="end"/>
      <w:rPr>
        <w:sz w:val="16"/>
      </w:rPr>
    </w:pP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0AAD315E" w14:textId="7BCA1DAA" w:rsidR="000A071C" w:rsidRDefault="000A071C">
    <w:pPr>
      <w:pStyle w:val="Footer"/>
      <w:rPr>
        <w:rFonts w:ascii="Book Antiqua" w:hAnsi="Book Antiqua"/>
        <w:sz w:val="16"/>
        <w:szCs w:val="16"/>
      </w:rPr>
    </w:pPr>
    <w:r>
      <w:rPr>
        <w:rFonts w:ascii="Book Antiqua" w:hAnsi="Book Antiqua"/>
        <w:sz w:val="16"/>
        <w:szCs w:val="16"/>
      </w:rPr>
      <w:t>___________</w:t>
    </w:r>
  </w:p>
  <w:p w14:paraId="314B877D" w14:textId="638F2098" w:rsidR="000A071C" w:rsidRPr="001A3CA4" w:rsidRDefault="000A071C" w:rsidP="006538B0">
    <w:pPr>
      <w:pStyle w:val="Footer"/>
      <w:tabs>
        <w:tab w:val="clear" w:pos="216pt"/>
        <w:tab w:val="clear" w:pos="432pt"/>
        <w:tab w:val="start" w:pos="121pt"/>
        <w:tab w:val="center" w:pos="254.80pt"/>
      </w:tabs>
      <w:rPr>
        <w:rFonts w:ascii="Book Antiqua" w:hAnsi="Book Antiqua"/>
        <w:sz w:val="16"/>
        <w:szCs w:val="16"/>
      </w:rPr>
    </w:pPr>
    <w:r w:rsidRPr="001A3CA4">
      <w:rPr>
        <w:rFonts w:ascii="Book Antiqua" w:hAnsi="Book Antiqua"/>
        <w:sz w:val="16"/>
        <w:szCs w:val="16"/>
      </w:rPr>
      <w:t>Email:</w:t>
    </w:r>
    <w:r w:rsidR="00A054EB" w:rsidRPr="00A054EB">
      <w:t xml:space="preserve"> </w:t>
    </w:r>
    <w:r w:rsidR="00640914" w:rsidRPr="00640914">
      <w:rPr>
        <w:rStyle w:val="Hyperlink"/>
        <w:rFonts w:ascii="Book Antiqua" w:hAnsi="Book Antiqua"/>
        <w:sz w:val="16"/>
        <w:szCs w:val="16"/>
      </w:rPr>
      <w:t>suciinsansapitri5196@gmail.com</w:t>
    </w:r>
  </w:p>
  <w:p w14:paraId="5CE556AE" w14:textId="710F4EBE" w:rsidR="00D205D1" w:rsidRDefault="000A071C">
    <w:pPr>
      <w:pStyle w:val="Footer"/>
      <w:tabs>
        <w:tab w:val="clear" w:pos="216pt"/>
      </w:tabs>
      <w:jc w:val="end"/>
      <w:rPr>
        <w:rFonts w:ascii="Book Antiqua" w:hAnsi="Book Antiqua"/>
        <w:sz w:val="12"/>
        <w:szCs w:val="12"/>
      </w:rPr>
    </w:pPr>
    <w:r w:rsidRPr="00647D4D">
      <w:rPr>
        <w:rFonts w:ascii="Book Antiqua" w:hAnsi="Book Antiqua"/>
        <w:sz w:val="12"/>
        <w:szCs w:val="12"/>
      </w:rPr>
      <w:t>Copyright © 2026,</w:t>
    </w:r>
    <w:r w:rsidRPr="00734197">
      <w:t xml:space="preserve"> </w:t>
    </w:r>
    <w:proofErr w:type="spellStart"/>
    <w:r w:rsidR="008316BF">
      <w:rPr>
        <w:rFonts w:ascii="Book Antiqua" w:hAnsi="Book Antiqua"/>
        <w:sz w:val="12"/>
        <w:szCs w:val="12"/>
      </w:rPr>
      <w:t>Sapi</w:t>
    </w:r>
    <w:r w:rsidR="00D205D1" w:rsidRPr="00D205D1">
      <w:rPr>
        <w:rFonts w:ascii="Book Antiqua" w:hAnsi="Book Antiqua"/>
        <w:sz w:val="12"/>
        <w:szCs w:val="12"/>
      </w:rPr>
      <w:t>tri</w:t>
    </w:r>
    <w:proofErr w:type="spellEnd"/>
    <w:r w:rsidR="00D205D1" w:rsidRPr="00D205D1">
      <w:rPr>
        <w:rFonts w:ascii="Book Antiqua" w:hAnsi="Book Antiqua"/>
        <w:sz w:val="12"/>
        <w:szCs w:val="12"/>
      </w:rPr>
      <w:t xml:space="preserve">, S. I., </w:t>
    </w:r>
    <w:proofErr w:type="spellStart"/>
    <w:r w:rsidR="00D205D1" w:rsidRPr="00D205D1">
      <w:rPr>
        <w:rFonts w:ascii="Book Antiqua" w:hAnsi="Book Antiqua"/>
        <w:sz w:val="12"/>
        <w:szCs w:val="12"/>
      </w:rPr>
      <w:t>Praja</w:t>
    </w:r>
    <w:proofErr w:type="spellEnd"/>
    <w:r w:rsidR="00D205D1" w:rsidRPr="00D205D1">
      <w:rPr>
        <w:rFonts w:ascii="Book Antiqua" w:hAnsi="Book Antiqua"/>
        <w:sz w:val="12"/>
        <w:szCs w:val="12"/>
      </w:rPr>
      <w:t>, A. L., &amp; Ahmad, A. (2026).</w:t>
    </w:r>
  </w:p>
  <w:p w14:paraId="3999A3EC" w14:textId="599FA763" w:rsidR="000A071C" w:rsidRPr="007D08BA" w:rsidRDefault="000A071C">
    <w:pPr>
      <w:pStyle w:val="Footer"/>
      <w:tabs>
        <w:tab w:val="clear" w:pos="216pt"/>
      </w:tabs>
      <w:jc w:val="end"/>
      <w:rPr>
        <w:rFonts w:ascii="Book Antiqua" w:hAnsi="Book Antiqua"/>
        <w:sz w:val="12"/>
        <w:szCs w:val="12"/>
      </w:rPr>
    </w:pPr>
    <w:r w:rsidRPr="007D08BA">
      <w:rPr>
        <w:rFonts w:ascii="Book Antiqua" w:hAnsi="Book Antiqua"/>
        <w:sz w:val="12"/>
        <w:szCs w:val="12"/>
      </w:rPr>
      <w:t>This open access article is distributed under a (CC-BY License</w:t>
    </w:r>
    <w:r w:rsidRPr="007D08BA">
      <w:rPr>
        <w:rFonts w:ascii="Book Antiqua" w:hAnsi="Book Antiqua"/>
        <w:noProof/>
        <w:sz w:val="12"/>
        <w:szCs w:val="12"/>
      </w:rPr>
      <w:drawing>
        <wp:anchor distT="0" distB="0" distL="0" distR="0" simplePos="0" relativeHeight="4" behindDoc="0" locked="0" layoutInCell="1" allowOverlap="1" wp14:anchorId="6E407610" wp14:editId="39FE2BE3">
          <wp:simplePos x="0" y="0"/>
          <wp:positionH relativeFrom="margin">
            <wp:posOffset>722630</wp:posOffset>
          </wp:positionH>
          <wp:positionV relativeFrom="paragraph">
            <wp:posOffset>9307830</wp:posOffset>
          </wp:positionV>
          <wp:extent cx="2052955" cy="387984"/>
          <wp:effectExtent l="0" t="0" r="4445" b="0"/>
          <wp:wrapNone/>
          <wp:docPr id="4099" name="Rectangle 1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052955" cy="387984"/>
                  </a:xfrm>
                  <a:prstGeom prst="rect">
                    <a:avLst/>
                  </a:prstGeom>
                  <a:solidFill>
                    <a:srgbClr val="FFFFFF"/>
                  </a:solidFill>
                  <a:ln>
                    <a:noFill/>
                  </a:ln>
                </wp:spPr>
                <wp:txbx>
                  <wne:txbxContent>
                    <w:p w14:paraId="7C6C8C33" w14:textId="77777777" w:rsidR="000A071C" w:rsidRDefault="000A071C">
                      <w:pPr>
                        <w:rPr>
                          <w:b/>
                          <w:color w:val="C00000"/>
                          <w:sz w:val="20"/>
                        </w:rPr>
                      </w:pPr>
                      <w:r>
                        <w:rPr>
                          <w:b/>
                          <w:color w:val="C00000"/>
                          <w:sz w:val="20"/>
                        </w:rPr>
                        <w:t xml:space="preserve">Publisher </w:t>
                      </w:r>
                    </w:p>
                    <w:p w14:paraId="6B4B7DCE" w14:textId="77777777" w:rsidR="000A071C" w:rsidRDefault="000A071C">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4A263CA6" w14:textId="77777777" w:rsidR="000A071C" w:rsidRDefault="000A071C">
                      <w:pPr>
                        <w:jc w:val="center"/>
                      </w:pPr>
                    </w:p>
                  </wne:txbxContent>
                </wp:txbx>
                <wp:bodyPr vert="horz" wrap="square" lIns="91440" tIns="45720" rIns="91440" bIns="45720" anchor="ctr">
                  <a:prstTxWarp prst="textNoShape">
                    <a:avLst/>
                  </a:prstTxWarp>
                  <a:noAutofit/>
                </wp:bodyPr>
              </wp:wsp>
            </a:graphicData>
          </a:graphic>
          <wp14:sizeRelH relativeFrom="margin">
            <wp14:pctWidth>0%</wp14:pctWidth>
          </wp14:sizeRelH>
          <wp14:sizeRelV relativeFrom="page">
            <wp14:pctHeight>0%</wp14:pctHeight>
          </wp14:sizeRelV>
        </wp:anchor>
      </w:drawing>
    </w:r>
    <w:r w:rsidRPr="007D08BA">
      <w:rPr>
        <w:rFonts w:ascii="Book Antiqua" w:hAnsi="Book Antiqua"/>
        <w:noProof/>
        <w:sz w:val="12"/>
        <w:szCs w:val="12"/>
      </w:rPr>
      <w:drawing>
        <wp:anchor distT="0" distB="0" distL="0" distR="0" simplePos="0" relativeHeight="2" behindDoc="0" locked="0" layoutInCell="1" allowOverlap="1" wp14:anchorId="66E688D7" wp14:editId="351C9718">
          <wp:simplePos x="0" y="0"/>
          <wp:positionH relativeFrom="margin">
            <wp:posOffset>722630</wp:posOffset>
          </wp:positionH>
          <wp:positionV relativeFrom="paragraph">
            <wp:posOffset>9307830</wp:posOffset>
          </wp:positionV>
          <wp:extent cx="2052955" cy="387984"/>
          <wp:effectExtent l="0" t="0" r="4445" b="0"/>
          <wp:wrapNone/>
          <wp:docPr id="4100" name="Rectangle 1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052955" cy="387984"/>
                  </a:xfrm>
                  <a:prstGeom prst="rect">
                    <a:avLst/>
                  </a:prstGeom>
                  <a:solidFill>
                    <a:srgbClr val="FFFFFF"/>
                  </a:solidFill>
                  <a:ln>
                    <a:noFill/>
                  </a:ln>
                </wp:spPr>
                <wp:txbx>
                  <wne:txbxContent>
                    <w:p w14:paraId="48BC7F37" w14:textId="77777777" w:rsidR="000A071C" w:rsidRDefault="000A071C">
                      <w:pPr>
                        <w:rPr>
                          <w:b/>
                          <w:color w:val="C00000"/>
                          <w:sz w:val="20"/>
                        </w:rPr>
                      </w:pPr>
                      <w:r>
                        <w:rPr>
                          <w:b/>
                          <w:color w:val="C00000"/>
                          <w:sz w:val="20"/>
                        </w:rPr>
                        <w:t xml:space="preserve">Publisher </w:t>
                      </w:r>
                    </w:p>
                    <w:p w14:paraId="02693EDF" w14:textId="77777777" w:rsidR="000A071C" w:rsidRDefault="000A071C">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A9D94FB" w14:textId="77777777" w:rsidR="000A071C" w:rsidRDefault="000A071C">
                      <w:pPr>
                        <w:jc w:val="center"/>
                      </w:pPr>
                    </w:p>
                  </wne:txbxContent>
                </wp:txbx>
                <wp:bodyPr vert="horz" wrap="square" lIns="91440" tIns="45720" rIns="91440" bIns="45720" anchor="ctr">
                  <a:prstTxWarp prst="textNoShape">
                    <a:avLst/>
                  </a:prstTxWarp>
                  <a:noAutofit/>
                </wp:bodyPr>
              </wp:wsp>
            </a:graphicData>
          </a:graphic>
          <wp14:sizeRelH relativeFrom="margin">
            <wp14:pctWidth>0%</wp14:pctWidth>
          </wp14:sizeRelH>
          <wp14:sizeRelV relativeFrom="page">
            <wp14:pctHeight>0%</wp14:pctHeight>
          </wp14:sizeRelV>
        </wp:anchor>
      </w:drawing>
    </w:r>
    <w:r w:rsidRPr="007D08BA">
      <w:rPr>
        <w:rFonts w:ascii="Book Antiqua" w:hAnsi="Book Antiqua"/>
        <w:noProof/>
        <w:sz w:val="12"/>
        <w:szCs w:val="12"/>
      </w:rPr>
      <w:drawing>
        <wp:anchor distT="0" distB="0" distL="0" distR="0" simplePos="0" relativeHeight="3" behindDoc="0" locked="0" layoutInCell="1" allowOverlap="1" wp14:anchorId="24DD3848" wp14:editId="55C4DD59">
          <wp:simplePos x="0" y="0"/>
          <wp:positionH relativeFrom="margin">
            <wp:posOffset>722630</wp:posOffset>
          </wp:positionH>
          <wp:positionV relativeFrom="paragraph">
            <wp:posOffset>9307830</wp:posOffset>
          </wp:positionV>
          <wp:extent cx="2052955" cy="387984"/>
          <wp:effectExtent l="0" t="0" r="4445" b="0"/>
          <wp:wrapNone/>
          <wp:docPr id="4101" name="Rectangle 1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052955" cy="387984"/>
                  </a:xfrm>
                  <a:prstGeom prst="rect">
                    <a:avLst/>
                  </a:prstGeom>
                  <a:solidFill>
                    <a:srgbClr val="FFFFFF"/>
                  </a:solidFill>
                  <a:ln>
                    <a:noFill/>
                  </a:ln>
                </wp:spPr>
                <wp:txbx>
                  <wne:txbxContent>
                    <w:p w14:paraId="1D5E73A8" w14:textId="77777777" w:rsidR="000A071C" w:rsidRDefault="000A071C">
                      <w:pPr>
                        <w:rPr>
                          <w:b/>
                          <w:color w:val="C00000"/>
                          <w:sz w:val="20"/>
                        </w:rPr>
                      </w:pPr>
                      <w:r>
                        <w:rPr>
                          <w:b/>
                          <w:color w:val="C00000"/>
                          <w:sz w:val="20"/>
                        </w:rPr>
                        <w:t xml:space="preserve">Publisher </w:t>
                      </w:r>
                    </w:p>
                    <w:p w14:paraId="4B87B85E" w14:textId="77777777" w:rsidR="000A071C" w:rsidRDefault="000A071C">
                      <w:pPr>
                        <w:rPr>
                          <w:b/>
                          <w:color w:val="C00000"/>
                          <w:sz w:val="20"/>
                        </w:rP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30B8BACD" w14:textId="77777777" w:rsidR="000A071C" w:rsidRDefault="000A071C">
                      <w:pPr>
                        <w:jc w:val="center"/>
                      </w:pPr>
                    </w:p>
                  </wne:txbxContent>
                </wp:txbx>
                <wp:bodyPr vert="horz" wrap="square" lIns="91440" tIns="45720" rIns="91440" bIns="45720" anchor="ctr">
                  <a:prstTxWarp prst="textNoShape">
                    <a:avLst/>
                  </a:prstTxWarp>
                  <a:noAutofit/>
                </wp:bodyPr>
              </wp:wsp>
            </a:graphicData>
          </a:graphic>
          <wp14:sizeRelH relativeFrom="margin">
            <wp14:pctWidth>0%</wp14:pctWidth>
          </wp14:sizeRelH>
          <wp14:sizeRelV relativeFrom="page">
            <wp14:pctHeight>0%</wp14:pctHeight>
          </wp14:sizeRelV>
        </wp:anchor>
      </w:drawing>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5B7069D0" w14:textId="77777777" w:rsidR="000A071C" w:rsidRPr="00014A77" w:rsidRDefault="000A071C" w:rsidP="00014A77">
    <w:pPr>
      <w:pStyle w:val="Footer"/>
      <w:jc w:val="end"/>
      <w:rPr>
        <w:sz w:val="16"/>
      </w:rPr>
    </w:pP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4FF25B9E" w14:textId="77777777" w:rsidR="006B7763" w:rsidRDefault="006B7763">
      <w:r>
        <w:separator/>
      </w:r>
    </w:p>
  </w:footnote>
  <w:footnote w:type="continuationSeparator" w:id="0">
    <w:p w14:paraId="7C86E0B0" w14:textId="77777777" w:rsidR="006B7763" w:rsidRDefault="006B7763">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tbl>
    <w:tblPr>
      <w:tblW w:w="0pt" w:type="dxa"/>
      <w:tblBorders>
        <w:bottom w:val="single" w:sz="4" w:space="0" w:color="auto"/>
      </w:tblBorders>
      <w:tblLook w:firstRow="1" w:lastRow="0" w:firstColumn="1" w:lastColumn="0" w:noHBand="0" w:noVBand="1"/>
    </w:tblPr>
    <w:tblGrid>
      <w:gridCol w:w="5103"/>
      <w:gridCol w:w="5089"/>
    </w:tblGrid>
    <w:tr w:rsidR="000A071C" w14:paraId="4CCF6867" w14:textId="77777777" w:rsidTr="00151621">
      <w:tc>
        <w:tcPr>
          <w:tcW w:w="255.15pt" w:type="dxa"/>
          <w:tcBorders>
            <w:bottom w:val="single" w:sz="4" w:space="0" w:color="auto"/>
          </w:tcBorders>
        </w:tcPr>
        <w:p w14:paraId="1927705B" w14:textId="46468B75" w:rsidR="000A071C" w:rsidRDefault="000A071C" w:rsidP="006D73E7">
          <w:pPr>
            <w:pStyle w:val="Header"/>
            <w:jc w:val="both"/>
            <w:rPr>
              <w:rFonts w:ascii="Book Antiqua" w:hAnsi="Book Antiqua"/>
              <w:b/>
              <w:i/>
              <w:color w:val="385623"/>
              <w:sz w:val="16"/>
              <w:szCs w:val="16"/>
            </w:rPr>
          </w:pPr>
          <w:proofErr w:type="spellStart"/>
          <w:r>
            <w:rPr>
              <w:rStyle w:val="Strong"/>
              <w:rFonts w:ascii="Book Antiqua" w:hAnsi="Book Antiqua"/>
              <w:b w:val="0"/>
              <w:color w:val="385623"/>
              <w:sz w:val="16"/>
            </w:rPr>
            <w:t>Jurnal</w:t>
          </w:r>
          <w:proofErr w:type="spellEnd"/>
          <w:r>
            <w:rPr>
              <w:rStyle w:val="Strong"/>
              <w:rFonts w:ascii="Book Antiqua" w:hAnsi="Book Antiqua"/>
              <w:b w:val="0"/>
              <w:color w:val="385623"/>
              <w:sz w:val="16"/>
            </w:rPr>
            <w:t xml:space="preserve"> Pendidikan, </w:t>
          </w:r>
          <w:proofErr w:type="spellStart"/>
          <w:r>
            <w:rPr>
              <w:rStyle w:val="Strong"/>
              <w:rFonts w:ascii="Book Antiqua" w:hAnsi="Book Antiqua"/>
              <w:b w:val="0"/>
              <w:color w:val="385623"/>
              <w:sz w:val="16"/>
            </w:rPr>
            <w:t>Sains</w:t>
          </w:r>
          <w:proofErr w:type="spellEnd"/>
          <w:r>
            <w:rPr>
              <w:rStyle w:val="Strong"/>
              <w:rFonts w:ascii="Book Antiqua" w:hAnsi="Book Antiqua"/>
              <w:b w:val="0"/>
              <w:color w:val="385623"/>
              <w:sz w:val="16"/>
            </w:rPr>
            <w:t xml:space="preserve">, </w:t>
          </w:r>
          <w:proofErr w:type="spellStart"/>
          <w:r>
            <w:rPr>
              <w:rStyle w:val="Strong"/>
              <w:rFonts w:ascii="Book Antiqua" w:hAnsi="Book Antiqua"/>
              <w:b w:val="0"/>
              <w:color w:val="385623"/>
              <w:sz w:val="16"/>
            </w:rPr>
            <w:t>Geologi</w:t>
          </w:r>
          <w:proofErr w:type="spellEnd"/>
          <w:r>
            <w:rPr>
              <w:rStyle w:val="Strong"/>
              <w:rFonts w:ascii="Book Antiqua" w:hAnsi="Book Antiqua"/>
              <w:b w:val="0"/>
              <w:color w:val="385623"/>
              <w:sz w:val="16"/>
            </w:rPr>
            <w:t xml:space="preserve"> dan </w:t>
          </w:r>
          <w:proofErr w:type="spellStart"/>
          <w:r>
            <w:rPr>
              <w:rStyle w:val="Strong"/>
              <w:rFonts w:ascii="Book Antiqua" w:hAnsi="Book Antiqua"/>
              <w:b w:val="0"/>
              <w:color w:val="385623"/>
              <w:sz w:val="16"/>
            </w:rPr>
            <w:t>Geofisika</w:t>
          </w:r>
          <w:proofErr w:type="spellEnd"/>
          <w:r>
            <w:rPr>
              <w:rFonts w:ascii="Book Antiqua" w:hAnsi="Book Antiqua"/>
              <w:i/>
              <w:color w:val="385623"/>
              <w:sz w:val="8"/>
              <w:szCs w:val="14"/>
            </w:rPr>
            <w:t xml:space="preserve"> </w:t>
          </w:r>
          <w:r>
            <w:rPr>
              <w:rFonts w:ascii="Book Antiqua" w:hAnsi="Book Antiqua"/>
              <w:i/>
              <w:color w:val="385623"/>
              <w:spacing w:val="-3"/>
              <w:sz w:val="16"/>
              <w:szCs w:val="14"/>
            </w:rPr>
            <w:t>(</w:t>
          </w:r>
          <w:proofErr w:type="spellStart"/>
          <w:r>
            <w:rPr>
              <w:rFonts w:ascii="Book Antiqua" w:hAnsi="Book Antiqua"/>
              <w:i/>
              <w:color w:val="385623"/>
              <w:spacing w:val="3"/>
              <w:sz w:val="16"/>
              <w:szCs w:val="14"/>
            </w:rPr>
            <w:t>GeoScienceEd</w:t>
          </w:r>
          <w:proofErr w:type="spellEnd"/>
          <w:r>
            <w:rPr>
              <w:rFonts w:ascii="Book Antiqua" w:hAnsi="Book Antiqua"/>
              <w:i/>
              <w:color w:val="385623"/>
              <w:spacing w:val="2"/>
              <w:sz w:val="16"/>
              <w:szCs w:val="14"/>
            </w:rPr>
            <w:t>)</w:t>
          </w:r>
        </w:p>
      </w:tc>
      <w:tc>
        <w:tcPr>
          <w:tcW w:w="254.45pt" w:type="dxa"/>
          <w:tcBorders>
            <w:bottom w:val="single" w:sz="4" w:space="0" w:color="auto"/>
          </w:tcBorders>
          <w:vAlign w:val="center"/>
        </w:tcPr>
        <w:p w14:paraId="190E1885" w14:textId="63083DCA" w:rsidR="000A071C" w:rsidRDefault="000A071C" w:rsidP="00151621">
          <w:pPr>
            <w:pStyle w:val="Header"/>
            <w:tabs>
              <w:tab w:val="clear" w:pos="216pt"/>
            </w:tabs>
            <w:ind w:end="0.05pt"/>
            <w:jc w:val="end"/>
            <w:rPr>
              <w:rFonts w:ascii="Book Antiqua" w:hAnsi="Book Antiqua"/>
              <w:color w:val="385623"/>
              <w:sz w:val="16"/>
              <w:szCs w:val="16"/>
            </w:rPr>
          </w:pPr>
          <w:r>
            <w:rPr>
              <w:rFonts w:ascii="Book Antiqua" w:hAnsi="Book Antiqua"/>
              <w:color w:val="385623"/>
              <w:sz w:val="16"/>
              <w:szCs w:val="16"/>
            </w:rPr>
            <w:t xml:space="preserve">             </w:t>
          </w:r>
          <w:proofErr w:type="spellStart"/>
          <w:r>
            <w:rPr>
              <w:rFonts w:ascii="Book Antiqua" w:hAnsi="Book Antiqua"/>
              <w:color w:val="385623"/>
              <w:sz w:val="16"/>
              <w:szCs w:val="16"/>
            </w:rPr>
            <w:t>Agustus</w:t>
          </w:r>
          <w:proofErr w:type="spellEnd"/>
          <w:r>
            <w:rPr>
              <w:rFonts w:ascii="Book Antiqua" w:hAnsi="Book Antiqua"/>
              <w:color w:val="385623"/>
              <w:sz w:val="16"/>
              <w:szCs w:val="16"/>
            </w:rPr>
            <w:t xml:space="preserve"> 2026, Volume 7, Issue 3, 4</w:t>
          </w:r>
          <w:r w:rsidR="00E23BE1">
            <w:rPr>
              <w:rFonts w:ascii="Book Antiqua" w:hAnsi="Book Antiqua"/>
              <w:color w:val="385623"/>
              <w:sz w:val="16"/>
              <w:szCs w:val="16"/>
            </w:rPr>
            <w:t>107-4116</w:t>
          </w:r>
        </w:p>
      </w:tc>
    </w:tr>
  </w:tbl>
  <w:p w14:paraId="4BE51933" w14:textId="77777777" w:rsidR="000A071C" w:rsidRDefault="000A071C">
    <w:pPr>
      <w:pStyle w:val="Header"/>
      <w:jc w:val="both"/>
      <w:rPr>
        <w:sz w:val="6"/>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tbl>
    <w:tblPr>
      <w:tblW w:w="510.30pt" w:type="dxa"/>
      <w:tblBorders>
        <w:top w:val="single" w:sz="4" w:space="0" w:color="auto"/>
        <w:bottom w:val="single" w:sz="4" w:space="0" w:color="auto"/>
      </w:tblBorders>
      <w:tblLayout w:type="fixed"/>
      <w:tblLook w:firstRow="1" w:lastRow="0" w:firstColumn="1" w:lastColumn="0" w:noHBand="0" w:noVBand="1"/>
    </w:tblPr>
    <w:tblGrid>
      <w:gridCol w:w="1526"/>
      <w:gridCol w:w="7405"/>
      <w:gridCol w:w="1275"/>
    </w:tblGrid>
    <w:tr w:rsidR="000A071C" w14:paraId="1A1E4CC6" w14:textId="77777777" w:rsidTr="00825261">
      <w:tc>
        <w:tcPr>
          <w:tcW w:w="76.30pt" w:type="dxa"/>
          <w:vAlign w:val="center"/>
        </w:tcPr>
        <w:p w14:paraId="504D1B43" w14:textId="77777777" w:rsidR="000A071C" w:rsidRDefault="000A071C">
          <w:pPr>
            <w:pStyle w:val="Header"/>
            <w:tabs>
              <w:tab w:val="start" w:pos="378.30pt"/>
              <w:tab w:val="end" w:pos="451pt"/>
            </w:tabs>
            <w:ind w:hanging="7.10pt"/>
            <w:rPr>
              <w:rFonts w:ascii="Avenir Black" w:hAnsi="Avenir Black"/>
            </w:rPr>
          </w:pPr>
          <w:r>
            <w:rPr>
              <w:rFonts w:ascii="Avenir Black" w:hAnsi="Avenir Black"/>
              <w:noProof/>
            </w:rPr>
            <mc:AlternateContent>
              <mc:Choice Requires="v">
                <w:object w:dxaOrig="232.55pt" w:dyaOrig="226.30pt" w14:anchorId="31BAB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097" o:spid="_x0000_i1025" type="#_x0000_t75" alt="LOGO-UNRAM-1" style="width:70.85pt;height:68.55pt;visibility:visible;mso-wrap-distance-left:0;mso-wrap-distance-right:0">
                    <v:imagedata r:id="rId1" o:title="" embosscolor="white"/>
                  </v:shape>
                  <o:OLEObject Type="Embed" ProgID="Excel.Sheet.8" ShapeID="4097" DrawAspect="Content" ObjectID="_1846607925" r:id="rId2"/>
                </w:object>
              </mc:Choice>
              <mc:Fallback>
                <w:object>
                  <w:drawing>
                    <wp:inline distT="0" distB="0" distL="0" distR="0" wp14:anchorId="2F043959" wp14:editId="0DF03BA3">
                      <wp:extent cx="899795" cy="870585"/>
                      <wp:effectExtent l="0" t="0" r="0" b="5715"/>
                      <wp:docPr id="1" name="4097" descr="LOGO-UNRAM-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4097" descr="LOGO-UNRAM-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9795" cy="870585"/>
                              </a:xfrm>
                              <a:prstGeom prst="rect">
                                <a:avLst/>
                              </a:prstGeom>
                              <a:noFill/>
                              <a:ln>
                                <a:noFill/>
                              </a:ln>
                            </pic:spPr>
                          </pic:pic>
                        </a:graphicData>
                      </a:graphic>
                    </wp:inline>
                  </w:drawing>
                </w:object>
              </mc:Fallback>
            </mc:AlternateContent>
          </w:r>
        </w:p>
      </w:tc>
      <w:tc>
        <w:tcPr>
          <w:tcW w:w="370.25pt" w:type="dxa"/>
          <w:shd w:val="clear" w:color="auto" w:fill="D9D9D9"/>
        </w:tcPr>
        <w:p w14:paraId="391BC802" w14:textId="6315740E" w:rsidR="000A071C" w:rsidRDefault="000A071C">
          <w:pPr>
            <w:pStyle w:val="Heading2"/>
            <w:jc w:val="center"/>
            <w:rPr>
              <w:sz w:val="36"/>
              <w:szCs w:val="36"/>
            </w:rPr>
          </w:pPr>
          <w:proofErr w:type="spellStart"/>
          <w:r>
            <w:rPr>
              <w:rFonts w:ascii="Book Antiqua" w:hAnsi="Book Antiqua"/>
              <w:b w:val="0"/>
              <w:i w:val="0"/>
              <w:sz w:val="18"/>
            </w:rPr>
            <w:t>GeoScienceEd</w:t>
          </w:r>
          <w:proofErr w:type="spellEnd"/>
          <w:r>
            <w:rPr>
              <w:rFonts w:ascii="Book Antiqua" w:hAnsi="Book Antiqua"/>
              <w:sz w:val="18"/>
              <w:szCs w:val="20"/>
            </w:rPr>
            <w:t xml:space="preserve"> 7(3) (2026)</w:t>
          </w:r>
        </w:p>
        <w:p w14:paraId="79D4D96D" w14:textId="77777777" w:rsidR="000A071C" w:rsidRDefault="000A071C">
          <w:pPr>
            <w:jc w:val="center"/>
            <w:rPr>
              <w:rFonts w:ascii="Book Antiqua" w:hAnsi="Book Antiqua"/>
              <w:sz w:val="18"/>
            </w:rPr>
          </w:pPr>
        </w:p>
        <w:p w14:paraId="75A62F98" w14:textId="77777777" w:rsidR="000A071C" w:rsidRDefault="000A071C">
          <w:pPr>
            <w:pStyle w:val="Heading2"/>
            <w:spacing w:before="0pt" w:after="0pt"/>
            <w:jc w:val="center"/>
            <w:rPr>
              <w:rFonts w:ascii="Book Antiqua" w:hAnsi="Book Antiqua"/>
              <w:b w:val="0"/>
              <w:i w:val="0"/>
              <w:sz w:val="40"/>
              <w:szCs w:val="36"/>
            </w:rPr>
          </w:pPr>
          <w:proofErr w:type="spellStart"/>
          <w:r>
            <w:rPr>
              <w:rFonts w:ascii="Book Antiqua" w:hAnsi="Book Antiqua"/>
              <w:b w:val="0"/>
              <w:i w:val="0"/>
              <w:sz w:val="32"/>
            </w:rPr>
            <w:t>Jurnal</w:t>
          </w:r>
          <w:proofErr w:type="spellEnd"/>
          <w:r>
            <w:rPr>
              <w:rFonts w:ascii="Book Antiqua" w:hAnsi="Book Antiqua"/>
              <w:b w:val="0"/>
              <w:i w:val="0"/>
              <w:sz w:val="32"/>
            </w:rPr>
            <w:t xml:space="preserve"> Pendidikan, </w:t>
          </w:r>
          <w:proofErr w:type="spellStart"/>
          <w:r>
            <w:rPr>
              <w:rFonts w:ascii="Book Antiqua" w:hAnsi="Book Antiqua"/>
              <w:b w:val="0"/>
              <w:i w:val="0"/>
              <w:sz w:val="32"/>
            </w:rPr>
            <w:t>Sains</w:t>
          </w:r>
          <w:proofErr w:type="spellEnd"/>
          <w:r>
            <w:rPr>
              <w:rFonts w:ascii="Book Antiqua" w:hAnsi="Book Antiqua"/>
              <w:b w:val="0"/>
              <w:i w:val="0"/>
              <w:sz w:val="32"/>
            </w:rPr>
            <w:t xml:space="preserve">, </w:t>
          </w:r>
          <w:proofErr w:type="spellStart"/>
          <w:r>
            <w:rPr>
              <w:rFonts w:ascii="Book Antiqua" w:hAnsi="Book Antiqua"/>
              <w:b w:val="0"/>
              <w:i w:val="0"/>
              <w:sz w:val="32"/>
            </w:rPr>
            <w:t>Geologi</w:t>
          </w:r>
          <w:proofErr w:type="spellEnd"/>
          <w:r>
            <w:rPr>
              <w:rFonts w:ascii="Book Antiqua" w:hAnsi="Book Antiqua"/>
              <w:b w:val="0"/>
              <w:i w:val="0"/>
              <w:sz w:val="32"/>
            </w:rPr>
            <w:t xml:space="preserve">, dan </w:t>
          </w:r>
          <w:proofErr w:type="spellStart"/>
          <w:r>
            <w:rPr>
              <w:rFonts w:ascii="Book Antiqua" w:hAnsi="Book Antiqua"/>
              <w:b w:val="0"/>
              <w:i w:val="0"/>
              <w:sz w:val="32"/>
            </w:rPr>
            <w:t>Geofisika</w:t>
          </w:r>
          <w:proofErr w:type="spellEnd"/>
        </w:p>
        <w:p w14:paraId="037CC3F2" w14:textId="77777777" w:rsidR="000A071C" w:rsidRDefault="000A071C">
          <w:pPr>
            <w:jc w:val="center"/>
            <w:rPr>
              <w:rFonts w:ascii="Book Antiqua" w:hAnsi="Book Antiqua"/>
              <w:sz w:val="18"/>
            </w:rPr>
          </w:pPr>
        </w:p>
        <w:p w14:paraId="6475D9C7" w14:textId="503EE811" w:rsidR="000A071C" w:rsidRPr="00825261" w:rsidRDefault="006B7763">
          <w:pPr>
            <w:jc w:val="center"/>
            <w:rPr>
              <w:rFonts w:ascii="Book Antiqua" w:hAnsi="Book Antiqua"/>
              <w:color w:val="080808"/>
            </w:rPr>
          </w:pPr>
          <w:hyperlink r:id="rId4" w:history="1">
            <w:r w:rsidR="000A071C" w:rsidRPr="00825261">
              <w:rPr>
                <w:rStyle w:val="Hyperlink"/>
                <w:rFonts w:ascii="Book Antiqua" w:hAnsi="Book Antiqua"/>
                <w:color w:val="080808"/>
                <w:sz w:val="16"/>
                <w:u w:val="none"/>
              </w:rPr>
              <w:t>http://jpfis.unram.ac.id/index.php/GeoScienceEdu/index</w:t>
            </w:r>
          </w:hyperlink>
          <w:r w:rsidR="000A071C">
            <w:rPr>
              <w:rStyle w:val="Hyperlink"/>
              <w:rFonts w:ascii="Book Antiqua" w:hAnsi="Book Antiqua"/>
              <w:color w:val="080808"/>
              <w:sz w:val="16"/>
              <w:u w:val="none"/>
            </w:rPr>
            <w:t xml:space="preserve"> </w:t>
          </w:r>
          <w:r w:rsidR="000A071C" w:rsidRPr="00825261">
            <w:rPr>
              <w:rFonts w:ascii="Book Antiqua" w:hAnsi="Book Antiqua"/>
              <w:color w:val="080808"/>
              <w:sz w:val="16"/>
            </w:rPr>
            <w:t xml:space="preserve"> </w:t>
          </w:r>
        </w:p>
      </w:tc>
      <w:tc>
        <w:tcPr>
          <w:tcW w:w="63.75pt" w:type="dxa"/>
        </w:tcPr>
        <w:p w14:paraId="18309058" w14:textId="77777777" w:rsidR="000A071C" w:rsidRDefault="000A071C">
          <w:pPr>
            <w:pStyle w:val="Header"/>
            <w:tabs>
              <w:tab w:val="start" w:pos="378.30pt"/>
              <w:tab w:val="end" w:pos="451pt"/>
            </w:tabs>
            <w:jc w:val="end"/>
            <w:rPr>
              <w:rFonts w:ascii="Avenir Black" w:hAnsi="Avenir Black"/>
            </w:rPr>
          </w:pPr>
          <w:r>
            <w:rPr>
              <w:rFonts w:ascii="Avenir Black" w:hAnsi="Avenir Black"/>
              <w:noProof/>
            </w:rPr>
            <w:drawing>
              <wp:inline distT="0" distB="0" distL="0" distR="0" wp14:anchorId="63031C07" wp14:editId="7DE049B1">
                <wp:extent cx="718185" cy="1012190"/>
                <wp:effectExtent l="0" t="0" r="5715" b="0"/>
                <wp:docPr id="3" name="Picture 3" descr="homepageImage_en_US"/>
                <wp:cNvGraphicFramePr>
                  <a:graphicFrameLocks xmlns:a="http://purl.oclc.org/ooxml/drawingml/main"/>
                </wp:cNvGraphicFramePr>
                <a:graphic xmlns:a="http://purl.oclc.org/ooxml/drawingml/main">
                  <a:graphicData uri="http://purl.oclc.org/ooxml/drawingml/picture">
                    <pic:pic xmlns:pic="http://purl.oclc.org/ooxml/drawingml/picture">
                      <pic:nvPicPr>
                        <pic:cNvPr id="1" name="Picture 1"/>
                        <pic:cNvPicPr/>
                      </pic:nvPicPr>
                      <pic:blipFill>
                        <a:blip r:embed="rId5" cstate="print"/>
                        <a:srcRect/>
                        <a:stretch/>
                      </pic:blipFill>
                      <pic:spPr>
                        <a:xfrm>
                          <a:off x="0" y="0"/>
                          <a:ext cx="718185" cy="1012190"/>
                        </a:xfrm>
                        <a:prstGeom prst="rect">
                          <a:avLst/>
                        </a:prstGeom>
                        <a:ln>
                          <a:noFill/>
                        </a:ln>
                      </pic:spPr>
                    </pic:pic>
                  </a:graphicData>
                </a:graphic>
              </wp:inline>
            </w:drawing>
          </w:r>
        </w:p>
      </w:tc>
    </w:tr>
  </w:tbl>
  <w:p w14:paraId="17740260" w14:textId="77777777" w:rsidR="000A071C" w:rsidRDefault="000A071C">
    <w:pPr>
      <w:pStyle w:val="Header"/>
      <w:tabs>
        <w:tab w:val="start" w:pos="378.30pt"/>
        <w:tab w:val="end" w:pos="451pt"/>
      </w:tabs>
      <w:rPr>
        <w:rFonts w:ascii="Avenir Black" w:hAnsi="Avenir Black"/>
      </w:rPr>
    </w:pPr>
    <w:r>
      <w:rPr>
        <w:rFonts w:ascii="Avenir Black" w:hAnsi="Avenir Black"/>
      </w:rPr>
      <w:tab/>
    </w:r>
    <w:r>
      <w:rPr>
        <w:rFonts w:ascii="Avenir Black" w:hAnsi="Avenir Black"/>
      </w:rPr>
      <w:tab/>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0000008"/>
    <w:multiLevelType w:val="multilevel"/>
    <w:tmpl w:val="894EE87A"/>
    <w:lvl w:ilvl="0">
      <w:start w:val="1"/>
      <w:numFmt w:val="lowerLetter"/>
      <w:lvlText w:val="%1."/>
      <w:lvlJc w:val="start"/>
      <w:pPr>
        <w:tabs>
          <w:tab w:val="num" w:pos="18pt"/>
        </w:tabs>
        <w:ind w:start="18pt" w:firstLine="18pt"/>
      </w:pPr>
      <w:rPr>
        <w:rFonts w:hint="default"/>
        <w:color w:val="000000"/>
        <w:position w:val="0"/>
        <w:sz w:val="20"/>
      </w:rPr>
    </w:lvl>
    <w:lvl w:ilvl="1">
      <w:start w:val="1"/>
      <w:numFmt w:val="lowerLetter"/>
      <w:lvlText w:val="%2."/>
      <w:lvlJc w:val="start"/>
      <w:pPr>
        <w:tabs>
          <w:tab w:val="num" w:pos="18pt"/>
        </w:tabs>
        <w:ind w:start="18pt" w:firstLine="54pt"/>
      </w:pPr>
      <w:rPr>
        <w:rFonts w:hint="default"/>
        <w:color w:val="000000"/>
        <w:position w:val="0"/>
        <w:sz w:val="20"/>
      </w:rPr>
    </w:lvl>
    <w:lvl w:ilvl="2">
      <w:start w:val="1"/>
      <w:numFmt w:val="lowerRoman"/>
      <w:lvlText w:val="%3."/>
      <w:lvlJc w:val="start"/>
      <w:pPr>
        <w:tabs>
          <w:tab w:val="num" w:pos="17pt"/>
        </w:tabs>
        <w:ind w:start="17pt" w:firstLine="91pt"/>
      </w:pPr>
      <w:rPr>
        <w:rFonts w:hint="default"/>
        <w:color w:val="000000"/>
        <w:position w:val="0"/>
        <w:sz w:val="20"/>
      </w:rPr>
    </w:lvl>
    <w:lvl w:ilvl="3">
      <w:start w:val="1"/>
      <w:numFmt w:val="decimal"/>
      <w:isLgl/>
      <w:lvlText w:val="%4."/>
      <w:lvlJc w:val="start"/>
      <w:pPr>
        <w:tabs>
          <w:tab w:val="num" w:pos="18pt"/>
        </w:tabs>
        <w:ind w:start="18pt" w:firstLine="126pt"/>
      </w:pPr>
      <w:rPr>
        <w:rFonts w:hint="default"/>
        <w:color w:val="000000"/>
        <w:position w:val="0"/>
        <w:sz w:val="20"/>
      </w:rPr>
    </w:lvl>
    <w:lvl w:ilvl="4">
      <w:start w:val="1"/>
      <w:numFmt w:val="lowerLetter"/>
      <w:lvlText w:val="%5."/>
      <w:lvlJc w:val="start"/>
      <w:pPr>
        <w:tabs>
          <w:tab w:val="num" w:pos="18pt"/>
        </w:tabs>
        <w:ind w:start="18pt" w:firstLine="162pt"/>
      </w:pPr>
      <w:rPr>
        <w:rFonts w:hint="default"/>
        <w:color w:val="000000"/>
        <w:position w:val="0"/>
        <w:sz w:val="20"/>
      </w:rPr>
    </w:lvl>
    <w:lvl w:ilvl="5">
      <w:start w:val="1"/>
      <w:numFmt w:val="lowerRoman"/>
      <w:lvlText w:val="%6."/>
      <w:lvlJc w:val="start"/>
      <w:pPr>
        <w:tabs>
          <w:tab w:val="num" w:pos="17pt"/>
        </w:tabs>
        <w:ind w:start="17pt" w:firstLine="199pt"/>
      </w:pPr>
      <w:rPr>
        <w:rFonts w:hint="default"/>
        <w:color w:val="000000"/>
        <w:position w:val="0"/>
        <w:sz w:val="20"/>
      </w:rPr>
    </w:lvl>
    <w:lvl w:ilvl="6">
      <w:start w:val="1"/>
      <w:numFmt w:val="decimal"/>
      <w:isLgl/>
      <w:lvlText w:val="%7."/>
      <w:lvlJc w:val="start"/>
      <w:pPr>
        <w:tabs>
          <w:tab w:val="num" w:pos="18pt"/>
        </w:tabs>
        <w:ind w:start="18pt" w:firstLine="234pt"/>
      </w:pPr>
      <w:rPr>
        <w:rFonts w:hint="default"/>
        <w:color w:val="000000"/>
        <w:position w:val="0"/>
        <w:sz w:val="20"/>
      </w:rPr>
    </w:lvl>
    <w:lvl w:ilvl="7">
      <w:start w:val="1"/>
      <w:numFmt w:val="lowerLetter"/>
      <w:lvlText w:val="%8."/>
      <w:lvlJc w:val="start"/>
      <w:pPr>
        <w:tabs>
          <w:tab w:val="num" w:pos="18pt"/>
        </w:tabs>
        <w:ind w:start="18pt" w:firstLine="270pt"/>
      </w:pPr>
      <w:rPr>
        <w:rFonts w:hint="default"/>
        <w:color w:val="000000"/>
        <w:position w:val="0"/>
        <w:sz w:val="20"/>
      </w:rPr>
    </w:lvl>
    <w:lvl w:ilvl="8">
      <w:start w:val="1"/>
      <w:numFmt w:val="lowerRoman"/>
      <w:lvlText w:val="%9."/>
      <w:lvlJc w:val="start"/>
      <w:pPr>
        <w:tabs>
          <w:tab w:val="num" w:pos="17pt"/>
        </w:tabs>
        <w:ind w:start="17pt" w:firstLine="307pt"/>
      </w:pPr>
      <w:rPr>
        <w:rFonts w:hint="default"/>
        <w:color w:val="000000"/>
        <w:position w:val="0"/>
        <w:sz w:val="20"/>
      </w:rPr>
    </w:lvl>
  </w:abstractNum>
  <w:abstractNum w:abstractNumId="1" w15:restartNumberingAfterBreak="0">
    <w:nsid w:val="02686CE8"/>
    <w:multiLevelType w:val="hybridMultilevel"/>
    <w:tmpl w:val="EC6CB208"/>
    <w:lvl w:ilvl="0" w:tplc="FFFFFFFF">
      <w:start w:val="1"/>
      <w:numFmt w:val="lowerLetter"/>
      <w:lvlText w:val="%1."/>
      <w:lvlJc w:val="start"/>
      <w:pPr>
        <w:ind w:start="18pt" w:hanging="18pt"/>
      </w:pPr>
    </w:lvl>
    <w:lvl w:ilvl="1" w:tplc="FFFFFFFF" w:tentative="1">
      <w:start w:val="1"/>
      <w:numFmt w:val="lowerLetter"/>
      <w:lvlText w:val="%2."/>
      <w:lvlJc w:val="start"/>
      <w:pPr>
        <w:ind w:start="-5.80pt" w:hanging="18pt"/>
      </w:pPr>
    </w:lvl>
    <w:lvl w:ilvl="2" w:tplc="FFFFFFFF" w:tentative="1">
      <w:start w:val="1"/>
      <w:numFmt w:val="lowerRoman"/>
      <w:lvlText w:val="%3."/>
      <w:lvlJc w:val="end"/>
      <w:pPr>
        <w:ind w:start="26.20pt" w:hanging="9pt"/>
      </w:pPr>
    </w:lvl>
    <w:lvl w:ilvl="3" w:tplc="FFFFFFFF" w:tentative="1">
      <w:start w:val="1"/>
      <w:numFmt w:val="decimal"/>
      <w:lvlText w:val="%4."/>
      <w:lvlJc w:val="start"/>
      <w:pPr>
        <w:ind w:start="62.20pt" w:hanging="18pt"/>
      </w:pPr>
    </w:lvl>
    <w:lvl w:ilvl="4" w:tplc="FFFFFFFF" w:tentative="1">
      <w:start w:val="1"/>
      <w:numFmt w:val="lowerLetter"/>
      <w:lvlText w:val="%5."/>
      <w:lvlJc w:val="start"/>
      <w:pPr>
        <w:ind w:start="98.20pt" w:hanging="18pt"/>
      </w:pPr>
    </w:lvl>
    <w:lvl w:ilvl="5" w:tplc="FFFFFFFF" w:tentative="1">
      <w:start w:val="1"/>
      <w:numFmt w:val="lowerRoman"/>
      <w:lvlText w:val="%6."/>
      <w:lvlJc w:val="end"/>
      <w:pPr>
        <w:ind w:start="134.20pt" w:hanging="9pt"/>
      </w:pPr>
    </w:lvl>
    <w:lvl w:ilvl="6" w:tplc="FFFFFFFF" w:tentative="1">
      <w:start w:val="1"/>
      <w:numFmt w:val="decimal"/>
      <w:lvlText w:val="%7."/>
      <w:lvlJc w:val="start"/>
      <w:pPr>
        <w:ind w:start="170.20pt" w:hanging="18pt"/>
      </w:pPr>
    </w:lvl>
    <w:lvl w:ilvl="7" w:tplc="FFFFFFFF" w:tentative="1">
      <w:start w:val="1"/>
      <w:numFmt w:val="lowerLetter"/>
      <w:lvlText w:val="%8."/>
      <w:lvlJc w:val="start"/>
      <w:pPr>
        <w:ind w:start="206.20pt" w:hanging="18pt"/>
      </w:pPr>
    </w:lvl>
    <w:lvl w:ilvl="8" w:tplc="FFFFFFFF" w:tentative="1">
      <w:start w:val="1"/>
      <w:numFmt w:val="lowerRoman"/>
      <w:lvlText w:val="%9."/>
      <w:lvlJc w:val="end"/>
      <w:pPr>
        <w:ind w:start="242.20pt" w:hanging="9pt"/>
      </w:pPr>
    </w:lvl>
  </w:abstractNum>
  <w:abstractNum w:abstractNumId="2" w15:restartNumberingAfterBreak="0">
    <w:nsid w:val="06036191"/>
    <w:multiLevelType w:val="hybridMultilevel"/>
    <w:tmpl w:val="6E3EDD5C"/>
    <w:lvl w:ilvl="0" w:tplc="38090017">
      <w:start w:val="1"/>
      <w:numFmt w:val="lowerLetter"/>
      <w:lvlText w:val="%1)"/>
      <w:lvlJc w:val="start"/>
      <w:pPr>
        <w:ind w:start="36pt" w:hanging="18pt"/>
      </w:p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abstractNum w:abstractNumId="3" w15:restartNumberingAfterBreak="0">
    <w:nsid w:val="0A981155"/>
    <w:multiLevelType w:val="hybridMultilevel"/>
    <w:tmpl w:val="B50C210C"/>
    <w:lvl w:ilvl="0" w:tplc="1E44A0F4">
      <w:start w:val="1"/>
      <w:numFmt w:val="lowerLetter"/>
      <w:lvlText w:val="%1)"/>
      <w:lvlJc w:val="start"/>
      <w:pPr>
        <w:ind w:start="18pt" w:hanging="18pt"/>
      </w:pPr>
      <w:rPr>
        <w:b/>
        <w:bCs/>
      </w:rPr>
    </w:lvl>
    <w:lvl w:ilvl="1" w:tplc="08090019" w:tentative="1">
      <w:start w:val="1"/>
      <w:numFmt w:val="lowerLetter"/>
      <w:lvlText w:val="%2."/>
      <w:lvlJc w:val="start"/>
      <w:pPr>
        <w:ind w:start="54pt" w:hanging="18pt"/>
      </w:pPr>
    </w:lvl>
    <w:lvl w:ilvl="2" w:tplc="0809001B" w:tentative="1">
      <w:start w:val="1"/>
      <w:numFmt w:val="lowerRoman"/>
      <w:lvlText w:val="%3."/>
      <w:lvlJc w:val="end"/>
      <w:pPr>
        <w:ind w:start="90pt" w:hanging="9pt"/>
      </w:pPr>
    </w:lvl>
    <w:lvl w:ilvl="3" w:tplc="0809000F" w:tentative="1">
      <w:start w:val="1"/>
      <w:numFmt w:val="decimal"/>
      <w:lvlText w:val="%4."/>
      <w:lvlJc w:val="start"/>
      <w:pPr>
        <w:ind w:start="126pt" w:hanging="18pt"/>
      </w:pPr>
    </w:lvl>
    <w:lvl w:ilvl="4" w:tplc="08090019" w:tentative="1">
      <w:start w:val="1"/>
      <w:numFmt w:val="lowerLetter"/>
      <w:lvlText w:val="%5."/>
      <w:lvlJc w:val="start"/>
      <w:pPr>
        <w:ind w:start="162pt" w:hanging="18pt"/>
      </w:pPr>
    </w:lvl>
    <w:lvl w:ilvl="5" w:tplc="0809001B" w:tentative="1">
      <w:start w:val="1"/>
      <w:numFmt w:val="lowerRoman"/>
      <w:lvlText w:val="%6."/>
      <w:lvlJc w:val="end"/>
      <w:pPr>
        <w:ind w:start="198pt" w:hanging="9pt"/>
      </w:pPr>
    </w:lvl>
    <w:lvl w:ilvl="6" w:tplc="0809000F" w:tentative="1">
      <w:start w:val="1"/>
      <w:numFmt w:val="decimal"/>
      <w:lvlText w:val="%7."/>
      <w:lvlJc w:val="start"/>
      <w:pPr>
        <w:ind w:start="234pt" w:hanging="18pt"/>
      </w:pPr>
    </w:lvl>
    <w:lvl w:ilvl="7" w:tplc="08090019" w:tentative="1">
      <w:start w:val="1"/>
      <w:numFmt w:val="lowerLetter"/>
      <w:lvlText w:val="%8."/>
      <w:lvlJc w:val="start"/>
      <w:pPr>
        <w:ind w:start="270pt" w:hanging="18pt"/>
      </w:pPr>
    </w:lvl>
    <w:lvl w:ilvl="8" w:tplc="0809001B" w:tentative="1">
      <w:start w:val="1"/>
      <w:numFmt w:val="lowerRoman"/>
      <w:lvlText w:val="%9."/>
      <w:lvlJc w:val="end"/>
      <w:pPr>
        <w:ind w:start="306pt" w:hanging="9pt"/>
      </w:pPr>
    </w:lvl>
  </w:abstractNum>
  <w:abstractNum w:abstractNumId="4" w15:restartNumberingAfterBreak="0">
    <w:nsid w:val="1BCB0085"/>
    <w:multiLevelType w:val="hybridMultilevel"/>
    <w:tmpl w:val="54D87B1C"/>
    <w:lvl w:ilvl="0" w:tplc="FFFFFFFF">
      <w:start w:val="1"/>
      <w:numFmt w:val="lowerLetter"/>
      <w:lvlText w:val="%1)"/>
      <w:lvlJc w:val="start"/>
      <w:pPr>
        <w:ind w:start="18pt" w:hanging="18pt"/>
      </w:pPr>
    </w:lvl>
    <w:lvl w:ilvl="1" w:tplc="FFFFFFFF" w:tentative="1">
      <w:start w:val="1"/>
      <w:numFmt w:val="lowerLetter"/>
      <w:lvlText w:val="%2."/>
      <w:lvlJc w:val="start"/>
      <w:pPr>
        <w:ind w:start="54pt" w:hanging="18pt"/>
      </w:pPr>
    </w:lvl>
    <w:lvl w:ilvl="2" w:tplc="FFFFFFFF" w:tentative="1">
      <w:start w:val="1"/>
      <w:numFmt w:val="lowerRoman"/>
      <w:lvlText w:val="%3."/>
      <w:lvlJc w:val="end"/>
      <w:pPr>
        <w:ind w:start="90pt" w:hanging="9pt"/>
      </w:pPr>
    </w:lvl>
    <w:lvl w:ilvl="3" w:tplc="FFFFFFFF" w:tentative="1">
      <w:start w:val="1"/>
      <w:numFmt w:val="decimal"/>
      <w:lvlText w:val="%4."/>
      <w:lvlJc w:val="start"/>
      <w:pPr>
        <w:ind w:start="126pt" w:hanging="18pt"/>
      </w:pPr>
    </w:lvl>
    <w:lvl w:ilvl="4" w:tplc="FFFFFFFF" w:tentative="1">
      <w:start w:val="1"/>
      <w:numFmt w:val="lowerLetter"/>
      <w:lvlText w:val="%5."/>
      <w:lvlJc w:val="start"/>
      <w:pPr>
        <w:ind w:start="162pt" w:hanging="18pt"/>
      </w:pPr>
    </w:lvl>
    <w:lvl w:ilvl="5" w:tplc="FFFFFFFF" w:tentative="1">
      <w:start w:val="1"/>
      <w:numFmt w:val="lowerRoman"/>
      <w:lvlText w:val="%6."/>
      <w:lvlJc w:val="end"/>
      <w:pPr>
        <w:ind w:start="198pt" w:hanging="9pt"/>
      </w:pPr>
    </w:lvl>
    <w:lvl w:ilvl="6" w:tplc="FFFFFFFF" w:tentative="1">
      <w:start w:val="1"/>
      <w:numFmt w:val="decimal"/>
      <w:lvlText w:val="%7."/>
      <w:lvlJc w:val="start"/>
      <w:pPr>
        <w:ind w:start="234pt" w:hanging="18pt"/>
      </w:pPr>
    </w:lvl>
    <w:lvl w:ilvl="7" w:tplc="FFFFFFFF" w:tentative="1">
      <w:start w:val="1"/>
      <w:numFmt w:val="lowerLetter"/>
      <w:lvlText w:val="%8."/>
      <w:lvlJc w:val="start"/>
      <w:pPr>
        <w:ind w:start="270pt" w:hanging="18pt"/>
      </w:pPr>
    </w:lvl>
    <w:lvl w:ilvl="8" w:tplc="FFFFFFFF" w:tentative="1">
      <w:start w:val="1"/>
      <w:numFmt w:val="lowerRoman"/>
      <w:lvlText w:val="%9."/>
      <w:lvlJc w:val="end"/>
      <w:pPr>
        <w:ind w:start="306pt" w:hanging="9pt"/>
      </w:pPr>
    </w:lvl>
  </w:abstractNum>
  <w:abstractNum w:abstractNumId="5" w15:restartNumberingAfterBreak="0">
    <w:nsid w:val="21FB57A2"/>
    <w:multiLevelType w:val="hybridMultilevel"/>
    <w:tmpl w:val="FB82621E"/>
    <w:lvl w:ilvl="0" w:tplc="FFFFFFFF">
      <w:start w:val="1"/>
      <w:numFmt w:val="lowerLetter"/>
      <w:lvlText w:val="%1)"/>
      <w:lvlJc w:val="start"/>
      <w:pPr>
        <w:ind w:start="18pt" w:hanging="18pt"/>
      </w:pPr>
    </w:lvl>
    <w:lvl w:ilvl="1" w:tplc="FFFFFFFF" w:tentative="1">
      <w:start w:val="1"/>
      <w:numFmt w:val="lowerLetter"/>
      <w:lvlText w:val="%2."/>
      <w:lvlJc w:val="start"/>
      <w:pPr>
        <w:ind w:start="54pt" w:hanging="18pt"/>
      </w:pPr>
    </w:lvl>
    <w:lvl w:ilvl="2" w:tplc="FFFFFFFF" w:tentative="1">
      <w:start w:val="1"/>
      <w:numFmt w:val="lowerRoman"/>
      <w:lvlText w:val="%3."/>
      <w:lvlJc w:val="end"/>
      <w:pPr>
        <w:ind w:start="90pt" w:hanging="9pt"/>
      </w:pPr>
    </w:lvl>
    <w:lvl w:ilvl="3" w:tplc="FFFFFFFF" w:tentative="1">
      <w:start w:val="1"/>
      <w:numFmt w:val="decimal"/>
      <w:lvlText w:val="%4."/>
      <w:lvlJc w:val="start"/>
      <w:pPr>
        <w:ind w:start="126pt" w:hanging="18pt"/>
      </w:pPr>
    </w:lvl>
    <w:lvl w:ilvl="4" w:tplc="FFFFFFFF" w:tentative="1">
      <w:start w:val="1"/>
      <w:numFmt w:val="lowerLetter"/>
      <w:lvlText w:val="%5."/>
      <w:lvlJc w:val="start"/>
      <w:pPr>
        <w:ind w:start="162pt" w:hanging="18pt"/>
      </w:pPr>
    </w:lvl>
    <w:lvl w:ilvl="5" w:tplc="FFFFFFFF" w:tentative="1">
      <w:start w:val="1"/>
      <w:numFmt w:val="lowerRoman"/>
      <w:lvlText w:val="%6."/>
      <w:lvlJc w:val="end"/>
      <w:pPr>
        <w:ind w:start="198pt" w:hanging="9pt"/>
      </w:pPr>
    </w:lvl>
    <w:lvl w:ilvl="6" w:tplc="FFFFFFFF" w:tentative="1">
      <w:start w:val="1"/>
      <w:numFmt w:val="decimal"/>
      <w:lvlText w:val="%7."/>
      <w:lvlJc w:val="start"/>
      <w:pPr>
        <w:ind w:start="234pt" w:hanging="18pt"/>
      </w:pPr>
    </w:lvl>
    <w:lvl w:ilvl="7" w:tplc="FFFFFFFF" w:tentative="1">
      <w:start w:val="1"/>
      <w:numFmt w:val="lowerLetter"/>
      <w:lvlText w:val="%8."/>
      <w:lvlJc w:val="start"/>
      <w:pPr>
        <w:ind w:start="270pt" w:hanging="18pt"/>
      </w:pPr>
    </w:lvl>
    <w:lvl w:ilvl="8" w:tplc="FFFFFFFF" w:tentative="1">
      <w:start w:val="1"/>
      <w:numFmt w:val="lowerRoman"/>
      <w:lvlText w:val="%9."/>
      <w:lvlJc w:val="end"/>
      <w:pPr>
        <w:ind w:start="306pt" w:hanging="9pt"/>
      </w:pPr>
    </w:lvl>
  </w:abstractNum>
  <w:abstractNum w:abstractNumId="6" w15:restartNumberingAfterBreak="0">
    <w:nsid w:val="25560D17"/>
    <w:multiLevelType w:val="hybridMultilevel"/>
    <w:tmpl w:val="D098F3B2"/>
    <w:lvl w:ilvl="0" w:tplc="FFFFFFFF">
      <w:start w:val="1"/>
      <w:numFmt w:val="decimal"/>
      <w:lvlText w:val="%1)"/>
      <w:lvlJc w:val="start"/>
      <w:pPr>
        <w:ind w:start="53.45pt" w:hanging="18pt"/>
      </w:pPr>
    </w:lvl>
    <w:lvl w:ilvl="1" w:tplc="FFFFFFFF" w:tentative="1">
      <w:start w:val="1"/>
      <w:numFmt w:val="lowerLetter"/>
      <w:lvlText w:val="%2."/>
      <w:lvlJc w:val="start"/>
      <w:pPr>
        <w:ind w:start="89.45pt" w:hanging="18pt"/>
      </w:pPr>
    </w:lvl>
    <w:lvl w:ilvl="2" w:tplc="FFFFFFFF" w:tentative="1">
      <w:start w:val="1"/>
      <w:numFmt w:val="lowerRoman"/>
      <w:lvlText w:val="%3."/>
      <w:lvlJc w:val="end"/>
      <w:pPr>
        <w:ind w:start="125.45pt" w:hanging="9pt"/>
      </w:pPr>
    </w:lvl>
    <w:lvl w:ilvl="3" w:tplc="FFFFFFFF" w:tentative="1">
      <w:start w:val="1"/>
      <w:numFmt w:val="decimal"/>
      <w:lvlText w:val="%4."/>
      <w:lvlJc w:val="start"/>
      <w:pPr>
        <w:ind w:start="161.45pt" w:hanging="18pt"/>
      </w:pPr>
    </w:lvl>
    <w:lvl w:ilvl="4" w:tplc="FFFFFFFF" w:tentative="1">
      <w:start w:val="1"/>
      <w:numFmt w:val="lowerLetter"/>
      <w:lvlText w:val="%5."/>
      <w:lvlJc w:val="start"/>
      <w:pPr>
        <w:ind w:start="197.45pt" w:hanging="18pt"/>
      </w:pPr>
    </w:lvl>
    <w:lvl w:ilvl="5" w:tplc="FFFFFFFF" w:tentative="1">
      <w:start w:val="1"/>
      <w:numFmt w:val="lowerRoman"/>
      <w:lvlText w:val="%6."/>
      <w:lvlJc w:val="end"/>
      <w:pPr>
        <w:ind w:start="233.45pt" w:hanging="9pt"/>
      </w:pPr>
    </w:lvl>
    <w:lvl w:ilvl="6" w:tplc="FFFFFFFF" w:tentative="1">
      <w:start w:val="1"/>
      <w:numFmt w:val="decimal"/>
      <w:lvlText w:val="%7."/>
      <w:lvlJc w:val="start"/>
      <w:pPr>
        <w:ind w:start="269.45pt" w:hanging="18pt"/>
      </w:pPr>
    </w:lvl>
    <w:lvl w:ilvl="7" w:tplc="FFFFFFFF" w:tentative="1">
      <w:start w:val="1"/>
      <w:numFmt w:val="lowerLetter"/>
      <w:lvlText w:val="%8."/>
      <w:lvlJc w:val="start"/>
      <w:pPr>
        <w:ind w:start="305.45pt" w:hanging="18pt"/>
      </w:pPr>
    </w:lvl>
    <w:lvl w:ilvl="8" w:tplc="FFFFFFFF" w:tentative="1">
      <w:start w:val="1"/>
      <w:numFmt w:val="lowerRoman"/>
      <w:lvlText w:val="%9."/>
      <w:lvlJc w:val="end"/>
      <w:pPr>
        <w:ind w:start="341.45pt" w:hanging="9pt"/>
      </w:pPr>
    </w:lvl>
  </w:abstractNum>
  <w:abstractNum w:abstractNumId="7" w15:restartNumberingAfterBreak="0">
    <w:nsid w:val="2DDF7539"/>
    <w:multiLevelType w:val="hybridMultilevel"/>
    <w:tmpl w:val="EE70BEE6"/>
    <w:lvl w:ilvl="0" w:tplc="F2D68A16">
      <w:start w:val="1"/>
      <w:numFmt w:val="decimal"/>
      <w:lvlText w:val="%1)"/>
      <w:lvlJc w:val="start"/>
      <w:pPr>
        <w:ind w:start="53.45pt" w:hanging="18pt"/>
      </w:pPr>
      <w:rPr>
        <w:b w:val="0"/>
        <w:bCs w:val="0"/>
      </w:rPr>
    </w:lvl>
    <w:lvl w:ilvl="1" w:tplc="FFFFFFFF" w:tentative="1">
      <w:start w:val="1"/>
      <w:numFmt w:val="lowerLetter"/>
      <w:lvlText w:val="%2."/>
      <w:lvlJc w:val="start"/>
      <w:pPr>
        <w:ind w:start="89.45pt" w:hanging="18pt"/>
      </w:pPr>
    </w:lvl>
    <w:lvl w:ilvl="2" w:tplc="FFFFFFFF" w:tentative="1">
      <w:start w:val="1"/>
      <w:numFmt w:val="lowerRoman"/>
      <w:lvlText w:val="%3."/>
      <w:lvlJc w:val="end"/>
      <w:pPr>
        <w:ind w:start="125.45pt" w:hanging="9pt"/>
      </w:pPr>
    </w:lvl>
    <w:lvl w:ilvl="3" w:tplc="FFFFFFFF" w:tentative="1">
      <w:start w:val="1"/>
      <w:numFmt w:val="decimal"/>
      <w:lvlText w:val="%4."/>
      <w:lvlJc w:val="start"/>
      <w:pPr>
        <w:ind w:start="161.45pt" w:hanging="18pt"/>
      </w:pPr>
    </w:lvl>
    <w:lvl w:ilvl="4" w:tplc="FFFFFFFF" w:tentative="1">
      <w:start w:val="1"/>
      <w:numFmt w:val="lowerLetter"/>
      <w:lvlText w:val="%5."/>
      <w:lvlJc w:val="start"/>
      <w:pPr>
        <w:ind w:start="197.45pt" w:hanging="18pt"/>
      </w:pPr>
    </w:lvl>
    <w:lvl w:ilvl="5" w:tplc="FFFFFFFF" w:tentative="1">
      <w:start w:val="1"/>
      <w:numFmt w:val="lowerRoman"/>
      <w:lvlText w:val="%6."/>
      <w:lvlJc w:val="end"/>
      <w:pPr>
        <w:ind w:start="233.45pt" w:hanging="9pt"/>
      </w:pPr>
    </w:lvl>
    <w:lvl w:ilvl="6" w:tplc="FFFFFFFF" w:tentative="1">
      <w:start w:val="1"/>
      <w:numFmt w:val="decimal"/>
      <w:lvlText w:val="%7."/>
      <w:lvlJc w:val="start"/>
      <w:pPr>
        <w:ind w:start="269.45pt" w:hanging="18pt"/>
      </w:pPr>
    </w:lvl>
    <w:lvl w:ilvl="7" w:tplc="FFFFFFFF" w:tentative="1">
      <w:start w:val="1"/>
      <w:numFmt w:val="lowerLetter"/>
      <w:lvlText w:val="%8."/>
      <w:lvlJc w:val="start"/>
      <w:pPr>
        <w:ind w:start="305.45pt" w:hanging="18pt"/>
      </w:pPr>
    </w:lvl>
    <w:lvl w:ilvl="8" w:tplc="FFFFFFFF" w:tentative="1">
      <w:start w:val="1"/>
      <w:numFmt w:val="lowerRoman"/>
      <w:lvlText w:val="%9."/>
      <w:lvlJc w:val="end"/>
      <w:pPr>
        <w:ind w:start="341.45pt" w:hanging="9pt"/>
      </w:pPr>
    </w:lvl>
  </w:abstractNum>
  <w:abstractNum w:abstractNumId="8" w15:restartNumberingAfterBreak="0">
    <w:nsid w:val="318868BB"/>
    <w:multiLevelType w:val="hybridMultilevel"/>
    <w:tmpl w:val="CED8D3F4"/>
    <w:lvl w:ilvl="0" w:tplc="04090019">
      <w:start w:val="1"/>
      <w:numFmt w:val="lowerLetter"/>
      <w:lvlText w:val="%1."/>
      <w:lvlJc w:val="start"/>
      <w:pPr>
        <w:ind w:start="18pt" w:hanging="18pt"/>
      </w:pPr>
      <w:rPr>
        <w:rFonts w:hint="default"/>
      </w:rPr>
    </w:lvl>
    <w:lvl w:ilvl="1" w:tplc="04090019" w:tentative="1">
      <w:start w:val="1"/>
      <w:numFmt w:val="lowerLetter"/>
      <w:lvlText w:val="%2."/>
      <w:lvlJc w:val="start"/>
      <w:pPr>
        <w:ind w:start="54pt" w:hanging="18pt"/>
      </w:pPr>
    </w:lvl>
    <w:lvl w:ilvl="2" w:tplc="0409001B" w:tentative="1">
      <w:start w:val="1"/>
      <w:numFmt w:val="lowerRoman"/>
      <w:lvlText w:val="%3."/>
      <w:lvlJc w:val="end"/>
      <w:pPr>
        <w:ind w:start="90pt" w:hanging="9pt"/>
      </w:pPr>
    </w:lvl>
    <w:lvl w:ilvl="3" w:tplc="0409000F" w:tentative="1">
      <w:start w:val="1"/>
      <w:numFmt w:val="decimal"/>
      <w:lvlText w:val="%4."/>
      <w:lvlJc w:val="start"/>
      <w:pPr>
        <w:ind w:start="126pt" w:hanging="18pt"/>
      </w:pPr>
    </w:lvl>
    <w:lvl w:ilvl="4" w:tplc="04090019" w:tentative="1">
      <w:start w:val="1"/>
      <w:numFmt w:val="lowerLetter"/>
      <w:lvlText w:val="%5."/>
      <w:lvlJc w:val="start"/>
      <w:pPr>
        <w:ind w:start="162pt" w:hanging="18pt"/>
      </w:pPr>
    </w:lvl>
    <w:lvl w:ilvl="5" w:tplc="0409001B" w:tentative="1">
      <w:start w:val="1"/>
      <w:numFmt w:val="lowerRoman"/>
      <w:lvlText w:val="%6."/>
      <w:lvlJc w:val="end"/>
      <w:pPr>
        <w:ind w:start="198pt" w:hanging="9pt"/>
      </w:pPr>
    </w:lvl>
    <w:lvl w:ilvl="6" w:tplc="0409000F" w:tentative="1">
      <w:start w:val="1"/>
      <w:numFmt w:val="decimal"/>
      <w:lvlText w:val="%7."/>
      <w:lvlJc w:val="start"/>
      <w:pPr>
        <w:ind w:start="234pt" w:hanging="18pt"/>
      </w:pPr>
    </w:lvl>
    <w:lvl w:ilvl="7" w:tplc="04090019" w:tentative="1">
      <w:start w:val="1"/>
      <w:numFmt w:val="lowerLetter"/>
      <w:lvlText w:val="%8."/>
      <w:lvlJc w:val="start"/>
      <w:pPr>
        <w:ind w:start="270pt" w:hanging="18pt"/>
      </w:pPr>
    </w:lvl>
    <w:lvl w:ilvl="8" w:tplc="0409001B" w:tentative="1">
      <w:start w:val="1"/>
      <w:numFmt w:val="lowerRoman"/>
      <w:lvlText w:val="%9."/>
      <w:lvlJc w:val="end"/>
      <w:pPr>
        <w:ind w:start="306pt" w:hanging="9pt"/>
      </w:pPr>
    </w:lvl>
  </w:abstractNum>
  <w:abstractNum w:abstractNumId="9" w15:restartNumberingAfterBreak="0">
    <w:nsid w:val="32DD7B24"/>
    <w:multiLevelType w:val="hybridMultilevel"/>
    <w:tmpl w:val="0A0CAD3E"/>
    <w:lvl w:ilvl="0" w:tplc="FFFFFFFF">
      <w:start w:val="1"/>
      <w:numFmt w:val="lowerLetter"/>
      <w:lvlText w:val="%1)"/>
      <w:lvlJc w:val="start"/>
      <w:pPr>
        <w:ind w:start="18pt" w:hanging="18pt"/>
      </w:pPr>
    </w:lvl>
    <w:lvl w:ilvl="1" w:tplc="FFFFFFFF" w:tentative="1">
      <w:start w:val="1"/>
      <w:numFmt w:val="lowerLetter"/>
      <w:lvlText w:val="%2."/>
      <w:lvlJc w:val="start"/>
      <w:pPr>
        <w:ind w:start="54pt" w:hanging="18pt"/>
      </w:pPr>
    </w:lvl>
    <w:lvl w:ilvl="2" w:tplc="FFFFFFFF" w:tentative="1">
      <w:start w:val="1"/>
      <w:numFmt w:val="lowerRoman"/>
      <w:lvlText w:val="%3."/>
      <w:lvlJc w:val="end"/>
      <w:pPr>
        <w:ind w:start="90pt" w:hanging="9pt"/>
      </w:pPr>
    </w:lvl>
    <w:lvl w:ilvl="3" w:tplc="FFFFFFFF" w:tentative="1">
      <w:start w:val="1"/>
      <w:numFmt w:val="decimal"/>
      <w:lvlText w:val="%4."/>
      <w:lvlJc w:val="start"/>
      <w:pPr>
        <w:ind w:start="126pt" w:hanging="18pt"/>
      </w:pPr>
    </w:lvl>
    <w:lvl w:ilvl="4" w:tplc="FFFFFFFF" w:tentative="1">
      <w:start w:val="1"/>
      <w:numFmt w:val="lowerLetter"/>
      <w:lvlText w:val="%5."/>
      <w:lvlJc w:val="start"/>
      <w:pPr>
        <w:ind w:start="162pt" w:hanging="18pt"/>
      </w:pPr>
    </w:lvl>
    <w:lvl w:ilvl="5" w:tplc="FFFFFFFF" w:tentative="1">
      <w:start w:val="1"/>
      <w:numFmt w:val="lowerRoman"/>
      <w:lvlText w:val="%6."/>
      <w:lvlJc w:val="end"/>
      <w:pPr>
        <w:ind w:start="198pt" w:hanging="9pt"/>
      </w:pPr>
    </w:lvl>
    <w:lvl w:ilvl="6" w:tplc="FFFFFFFF" w:tentative="1">
      <w:start w:val="1"/>
      <w:numFmt w:val="decimal"/>
      <w:lvlText w:val="%7."/>
      <w:lvlJc w:val="start"/>
      <w:pPr>
        <w:ind w:start="234pt" w:hanging="18pt"/>
      </w:pPr>
    </w:lvl>
    <w:lvl w:ilvl="7" w:tplc="FFFFFFFF" w:tentative="1">
      <w:start w:val="1"/>
      <w:numFmt w:val="lowerLetter"/>
      <w:lvlText w:val="%8."/>
      <w:lvlJc w:val="start"/>
      <w:pPr>
        <w:ind w:start="270pt" w:hanging="18pt"/>
      </w:pPr>
    </w:lvl>
    <w:lvl w:ilvl="8" w:tplc="FFFFFFFF" w:tentative="1">
      <w:start w:val="1"/>
      <w:numFmt w:val="lowerRoman"/>
      <w:lvlText w:val="%9."/>
      <w:lvlJc w:val="end"/>
      <w:pPr>
        <w:ind w:start="306pt" w:hanging="9pt"/>
      </w:pPr>
    </w:lvl>
  </w:abstractNum>
  <w:abstractNum w:abstractNumId="10" w15:restartNumberingAfterBreak="0">
    <w:nsid w:val="42B14A28"/>
    <w:multiLevelType w:val="multilevel"/>
    <w:tmpl w:val="5C3E3682"/>
    <w:lvl w:ilvl="0">
      <w:start w:val="1"/>
      <w:numFmt w:val="lowerLetter"/>
      <w:lvlText w:val="%1."/>
      <w:lvlJc w:val="start"/>
      <w:pPr>
        <w:ind w:start="60.55pt" w:hanging="18pt"/>
      </w:pPr>
    </w:lvl>
    <w:lvl w:ilvl="1">
      <w:start w:val="3"/>
      <w:numFmt w:val="decimal"/>
      <w:lvlText w:val="%2."/>
      <w:lvlJc w:val="start"/>
      <w:pPr>
        <w:ind w:start="96.55pt" w:hanging="18pt"/>
      </w:pPr>
    </w:lvl>
    <w:lvl w:ilvl="2">
      <w:start w:val="1"/>
      <w:numFmt w:val="decimal"/>
      <w:lvlText w:val="%3)"/>
      <w:lvlJc w:val="start"/>
      <w:pPr>
        <w:ind w:start="141.55pt" w:hanging="18pt"/>
      </w:pPr>
    </w:lvl>
    <w:lvl w:ilvl="3">
      <w:start w:val="1"/>
      <w:numFmt w:val="decimal"/>
      <w:lvlText w:val="(%4)"/>
      <w:lvlJc w:val="start"/>
      <w:pPr>
        <w:ind w:start="168.55pt" w:hanging="18pt"/>
      </w:pPr>
    </w:lvl>
    <w:lvl w:ilvl="4">
      <w:start w:val="1"/>
      <w:numFmt w:val="lowerLetter"/>
      <w:lvlText w:val="%5)"/>
      <w:lvlJc w:val="start"/>
      <w:pPr>
        <w:ind w:start="204.55pt" w:hanging="18pt"/>
      </w:pPr>
    </w:lvl>
    <w:lvl w:ilvl="5">
      <w:start w:val="1"/>
      <w:numFmt w:val="lowerRoman"/>
      <w:lvlText w:val="%6."/>
      <w:lvlJc w:val="end"/>
      <w:pPr>
        <w:ind w:start="240.55pt" w:hanging="9pt"/>
      </w:pPr>
    </w:lvl>
    <w:lvl w:ilvl="6">
      <w:start w:val="1"/>
      <w:numFmt w:val="decimal"/>
      <w:lvlText w:val="%7."/>
      <w:lvlJc w:val="start"/>
      <w:pPr>
        <w:ind w:start="276.55pt" w:hanging="18pt"/>
      </w:pPr>
    </w:lvl>
    <w:lvl w:ilvl="7">
      <w:start w:val="1"/>
      <w:numFmt w:val="lowerLetter"/>
      <w:lvlText w:val="%8."/>
      <w:lvlJc w:val="start"/>
      <w:pPr>
        <w:ind w:start="312.55pt" w:hanging="18pt"/>
      </w:pPr>
    </w:lvl>
    <w:lvl w:ilvl="8">
      <w:start w:val="1"/>
      <w:numFmt w:val="lowerRoman"/>
      <w:lvlText w:val="%9."/>
      <w:lvlJc w:val="end"/>
      <w:pPr>
        <w:ind w:start="348.55pt" w:hanging="9pt"/>
      </w:pPr>
    </w:lvl>
  </w:abstractNum>
  <w:abstractNum w:abstractNumId="11" w15:restartNumberingAfterBreak="0">
    <w:nsid w:val="44E1397F"/>
    <w:multiLevelType w:val="hybridMultilevel"/>
    <w:tmpl w:val="635C1AC8"/>
    <w:lvl w:ilvl="0" w:tplc="38090011">
      <w:start w:val="1"/>
      <w:numFmt w:val="decimal"/>
      <w:lvlText w:val="%1)"/>
      <w:lvlJc w:val="start"/>
      <w:pPr>
        <w:ind w:start="36pt" w:hanging="18pt"/>
      </w:pPr>
      <w:rPr>
        <w:rFonts w:hint="default"/>
      </w:r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abstractNum w:abstractNumId="12" w15:restartNumberingAfterBreak="0">
    <w:nsid w:val="5D456FD2"/>
    <w:multiLevelType w:val="hybridMultilevel"/>
    <w:tmpl w:val="695EBD8A"/>
    <w:lvl w:ilvl="0" w:tplc="08090017">
      <w:start w:val="1"/>
      <w:numFmt w:val="lowerLetter"/>
      <w:lvlText w:val="%1)"/>
      <w:lvlJc w:val="start"/>
      <w:pPr>
        <w:ind w:start="18pt" w:hanging="18pt"/>
      </w:pPr>
    </w:lvl>
    <w:lvl w:ilvl="1" w:tplc="08090019" w:tentative="1">
      <w:start w:val="1"/>
      <w:numFmt w:val="lowerLetter"/>
      <w:lvlText w:val="%2."/>
      <w:lvlJc w:val="start"/>
      <w:pPr>
        <w:ind w:start="54pt" w:hanging="18pt"/>
      </w:pPr>
    </w:lvl>
    <w:lvl w:ilvl="2" w:tplc="0809001B" w:tentative="1">
      <w:start w:val="1"/>
      <w:numFmt w:val="lowerRoman"/>
      <w:lvlText w:val="%3."/>
      <w:lvlJc w:val="end"/>
      <w:pPr>
        <w:ind w:start="90pt" w:hanging="9pt"/>
      </w:pPr>
    </w:lvl>
    <w:lvl w:ilvl="3" w:tplc="0809000F" w:tentative="1">
      <w:start w:val="1"/>
      <w:numFmt w:val="decimal"/>
      <w:lvlText w:val="%4."/>
      <w:lvlJc w:val="start"/>
      <w:pPr>
        <w:ind w:start="126pt" w:hanging="18pt"/>
      </w:pPr>
    </w:lvl>
    <w:lvl w:ilvl="4" w:tplc="08090019" w:tentative="1">
      <w:start w:val="1"/>
      <w:numFmt w:val="lowerLetter"/>
      <w:lvlText w:val="%5."/>
      <w:lvlJc w:val="start"/>
      <w:pPr>
        <w:ind w:start="162pt" w:hanging="18pt"/>
      </w:pPr>
    </w:lvl>
    <w:lvl w:ilvl="5" w:tplc="0809001B" w:tentative="1">
      <w:start w:val="1"/>
      <w:numFmt w:val="lowerRoman"/>
      <w:lvlText w:val="%6."/>
      <w:lvlJc w:val="end"/>
      <w:pPr>
        <w:ind w:start="198pt" w:hanging="9pt"/>
      </w:pPr>
    </w:lvl>
    <w:lvl w:ilvl="6" w:tplc="0809000F" w:tentative="1">
      <w:start w:val="1"/>
      <w:numFmt w:val="decimal"/>
      <w:lvlText w:val="%7."/>
      <w:lvlJc w:val="start"/>
      <w:pPr>
        <w:ind w:start="234pt" w:hanging="18pt"/>
      </w:pPr>
    </w:lvl>
    <w:lvl w:ilvl="7" w:tplc="08090019" w:tentative="1">
      <w:start w:val="1"/>
      <w:numFmt w:val="lowerLetter"/>
      <w:lvlText w:val="%8."/>
      <w:lvlJc w:val="start"/>
      <w:pPr>
        <w:ind w:start="270pt" w:hanging="18pt"/>
      </w:pPr>
    </w:lvl>
    <w:lvl w:ilvl="8" w:tplc="0809001B" w:tentative="1">
      <w:start w:val="1"/>
      <w:numFmt w:val="lowerRoman"/>
      <w:lvlText w:val="%9."/>
      <w:lvlJc w:val="end"/>
      <w:pPr>
        <w:ind w:start="306pt" w:hanging="9pt"/>
      </w:pPr>
    </w:lvl>
  </w:abstractNum>
  <w:abstractNum w:abstractNumId="13" w15:restartNumberingAfterBreak="0">
    <w:nsid w:val="604A48D0"/>
    <w:multiLevelType w:val="hybridMultilevel"/>
    <w:tmpl w:val="F4E6BDC8"/>
    <w:lvl w:ilvl="0" w:tplc="40987FC4">
      <w:start w:val="1"/>
      <w:numFmt w:val="decimal"/>
      <w:lvlText w:val="%1."/>
      <w:lvlJc w:val="start"/>
      <w:pPr>
        <w:ind w:start="36pt" w:hanging="18pt"/>
      </w:pPr>
      <w:rPr>
        <w:rFonts w:hint="default"/>
        <w:color w:val="auto"/>
        <w:sz w:val="22"/>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4" w15:restartNumberingAfterBreak="0">
    <w:nsid w:val="67323EFB"/>
    <w:multiLevelType w:val="hybridMultilevel"/>
    <w:tmpl w:val="0BB0BD98"/>
    <w:lvl w:ilvl="0" w:tplc="FFFFFFFF">
      <w:start w:val="1"/>
      <w:numFmt w:val="decimal"/>
      <w:lvlText w:val="%1)"/>
      <w:lvlJc w:val="start"/>
      <w:pPr>
        <w:ind w:start="18pt" w:hanging="18pt"/>
      </w:pPr>
    </w:lvl>
    <w:lvl w:ilvl="1" w:tplc="FFFFFFFF" w:tentative="1">
      <w:start w:val="1"/>
      <w:numFmt w:val="lowerLetter"/>
      <w:lvlText w:val="%2."/>
      <w:lvlJc w:val="start"/>
      <w:pPr>
        <w:ind w:start="54pt" w:hanging="18pt"/>
      </w:pPr>
    </w:lvl>
    <w:lvl w:ilvl="2" w:tplc="FFFFFFFF" w:tentative="1">
      <w:start w:val="1"/>
      <w:numFmt w:val="lowerRoman"/>
      <w:lvlText w:val="%3."/>
      <w:lvlJc w:val="end"/>
      <w:pPr>
        <w:ind w:start="90pt" w:hanging="9pt"/>
      </w:pPr>
    </w:lvl>
    <w:lvl w:ilvl="3" w:tplc="FFFFFFFF" w:tentative="1">
      <w:start w:val="1"/>
      <w:numFmt w:val="decimal"/>
      <w:lvlText w:val="%4."/>
      <w:lvlJc w:val="start"/>
      <w:pPr>
        <w:ind w:start="126pt" w:hanging="18pt"/>
      </w:pPr>
    </w:lvl>
    <w:lvl w:ilvl="4" w:tplc="FFFFFFFF" w:tentative="1">
      <w:start w:val="1"/>
      <w:numFmt w:val="lowerLetter"/>
      <w:lvlText w:val="%5."/>
      <w:lvlJc w:val="start"/>
      <w:pPr>
        <w:ind w:start="162pt" w:hanging="18pt"/>
      </w:pPr>
    </w:lvl>
    <w:lvl w:ilvl="5" w:tplc="FFFFFFFF" w:tentative="1">
      <w:start w:val="1"/>
      <w:numFmt w:val="lowerRoman"/>
      <w:lvlText w:val="%6."/>
      <w:lvlJc w:val="end"/>
      <w:pPr>
        <w:ind w:start="198pt" w:hanging="9pt"/>
      </w:pPr>
    </w:lvl>
    <w:lvl w:ilvl="6" w:tplc="FFFFFFFF" w:tentative="1">
      <w:start w:val="1"/>
      <w:numFmt w:val="decimal"/>
      <w:lvlText w:val="%7."/>
      <w:lvlJc w:val="start"/>
      <w:pPr>
        <w:ind w:start="234pt" w:hanging="18pt"/>
      </w:pPr>
    </w:lvl>
    <w:lvl w:ilvl="7" w:tplc="FFFFFFFF" w:tentative="1">
      <w:start w:val="1"/>
      <w:numFmt w:val="lowerLetter"/>
      <w:lvlText w:val="%8."/>
      <w:lvlJc w:val="start"/>
      <w:pPr>
        <w:ind w:start="270pt" w:hanging="18pt"/>
      </w:pPr>
    </w:lvl>
    <w:lvl w:ilvl="8" w:tplc="FFFFFFFF" w:tentative="1">
      <w:start w:val="1"/>
      <w:numFmt w:val="lowerRoman"/>
      <w:lvlText w:val="%9."/>
      <w:lvlJc w:val="end"/>
      <w:pPr>
        <w:ind w:start="306pt" w:hanging="9pt"/>
      </w:pPr>
    </w:lvl>
  </w:abstractNum>
  <w:abstractNum w:abstractNumId="15" w15:restartNumberingAfterBreak="0">
    <w:nsid w:val="7A491324"/>
    <w:multiLevelType w:val="hybridMultilevel"/>
    <w:tmpl w:val="043E34AC"/>
    <w:lvl w:ilvl="0" w:tplc="38090011">
      <w:start w:val="1"/>
      <w:numFmt w:val="decimal"/>
      <w:lvlText w:val="%1)"/>
      <w:lvlJc w:val="start"/>
      <w:pPr>
        <w:ind w:start="36pt" w:hanging="18pt"/>
      </w:pPr>
      <w:rPr>
        <w:rFonts w:hint="default"/>
      </w:r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num w:numId="1">
    <w:abstractNumId w:val="0"/>
  </w:num>
  <w:num w:numId="2">
    <w:abstractNumId w:val="8"/>
  </w:num>
  <w:num w:numId="3">
    <w:abstractNumId w:val="13"/>
  </w:num>
  <w:num w:numId="4">
    <w:abstractNumId w:val="2"/>
  </w:num>
  <w:num w:numId="5">
    <w:abstractNumId w:val="3"/>
  </w:num>
  <w:num w:numId="6">
    <w:abstractNumId w:val="12"/>
  </w:num>
  <w:num w:numId="7">
    <w:abstractNumId w:val="4"/>
  </w:num>
  <w:num w:numId="8">
    <w:abstractNumId w:val="9"/>
  </w:num>
  <w:num w:numId="9">
    <w:abstractNumId w:val="5"/>
  </w:num>
  <w:num w:numId="10">
    <w:abstractNumId w:val="1"/>
  </w:num>
  <w:num w:numId="11">
    <w:abstractNumId w:val="6"/>
  </w:num>
  <w:num w:numId="12">
    <w:abstractNumId w:val="14"/>
  </w:num>
  <w:num w:numId="13">
    <w:abstractNumId w:val="7"/>
  </w:num>
  <w:num w:numId="14">
    <w:abstractNumId w:val="10"/>
  </w:num>
  <w:num w:numId="15">
    <w:abstractNumId w:val="11"/>
  </w:num>
  <w:num w:numId="16">
    <w:abstractNumId w:val="1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BF"/>
    <w:rsid w:val="000005F2"/>
    <w:rsid w:val="000010AC"/>
    <w:rsid w:val="0000167E"/>
    <w:rsid w:val="000019A6"/>
    <w:rsid w:val="00001EE8"/>
    <w:rsid w:val="00001FF4"/>
    <w:rsid w:val="000021B2"/>
    <w:rsid w:val="00003065"/>
    <w:rsid w:val="00004705"/>
    <w:rsid w:val="00005300"/>
    <w:rsid w:val="000061B5"/>
    <w:rsid w:val="00007A85"/>
    <w:rsid w:val="00010C89"/>
    <w:rsid w:val="00010E54"/>
    <w:rsid w:val="00011D68"/>
    <w:rsid w:val="00011EB6"/>
    <w:rsid w:val="000120DA"/>
    <w:rsid w:val="0001247C"/>
    <w:rsid w:val="000139C9"/>
    <w:rsid w:val="00014A77"/>
    <w:rsid w:val="0001633D"/>
    <w:rsid w:val="00016B5F"/>
    <w:rsid w:val="00020CC6"/>
    <w:rsid w:val="00021564"/>
    <w:rsid w:val="00021A58"/>
    <w:rsid w:val="000224F6"/>
    <w:rsid w:val="0002272E"/>
    <w:rsid w:val="00022C8C"/>
    <w:rsid w:val="00024196"/>
    <w:rsid w:val="000251F1"/>
    <w:rsid w:val="00026443"/>
    <w:rsid w:val="00026A75"/>
    <w:rsid w:val="00027214"/>
    <w:rsid w:val="0002762F"/>
    <w:rsid w:val="0002767A"/>
    <w:rsid w:val="00027831"/>
    <w:rsid w:val="00027A60"/>
    <w:rsid w:val="00027B22"/>
    <w:rsid w:val="00027BB3"/>
    <w:rsid w:val="00030F5C"/>
    <w:rsid w:val="00032703"/>
    <w:rsid w:val="00033481"/>
    <w:rsid w:val="00033B34"/>
    <w:rsid w:val="000344EF"/>
    <w:rsid w:val="00034625"/>
    <w:rsid w:val="00034F9C"/>
    <w:rsid w:val="00036F87"/>
    <w:rsid w:val="00037550"/>
    <w:rsid w:val="00037AA2"/>
    <w:rsid w:val="00040413"/>
    <w:rsid w:val="000404AE"/>
    <w:rsid w:val="000406C5"/>
    <w:rsid w:val="00041F3A"/>
    <w:rsid w:val="000420F3"/>
    <w:rsid w:val="00042411"/>
    <w:rsid w:val="00043328"/>
    <w:rsid w:val="0004350A"/>
    <w:rsid w:val="00044130"/>
    <w:rsid w:val="00044447"/>
    <w:rsid w:val="00044451"/>
    <w:rsid w:val="000452F8"/>
    <w:rsid w:val="00045FB0"/>
    <w:rsid w:val="00046691"/>
    <w:rsid w:val="0004699A"/>
    <w:rsid w:val="00046EDA"/>
    <w:rsid w:val="0005151D"/>
    <w:rsid w:val="00051ABB"/>
    <w:rsid w:val="00052FFB"/>
    <w:rsid w:val="000535DB"/>
    <w:rsid w:val="0005380C"/>
    <w:rsid w:val="00054421"/>
    <w:rsid w:val="00054A72"/>
    <w:rsid w:val="00056414"/>
    <w:rsid w:val="00056B07"/>
    <w:rsid w:val="00057055"/>
    <w:rsid w:val="00061F85"/>
    <w:rsid w:val="00062327"/>
    <w:rsid w:val="00062F87"/>
    <w:rsid w:val="00063E62"/>
    <w:rsid w:val="0006433A"/>
    <w:rsid w:val="00070441"/>
    <w:rsid w:val="00071F21"/>
    <w:rsid w:val="00072878"/>
    <w:rsid w:val="00072E15"/>
    <w:rsid w:val="00074346"/>
    <w:rsid w:val="00074C72"/>
    <w:rsid w:val="00077250"/>
    <w:rsid w:val="000778C5"/>
    <w:rsid w:val="0008033C"/>
    <w:rsid w:val="00080907"/>
    <w:rsid w:val="00082E88"/>
    <w:rsid w:val="000838FD"/>
    <w:rsid w:val="000845BF"/>
    <w:rsid w:val="00084EFE"/>
    <w:rsid w:val="00085A2F"/>
    <w:rsid w:val="00086E5A"/>
    <w:rsid w:val="00087437"/>
    <w:rsid w:val="000878A6"/>
    <w:rsid w:val="00087E63"/>
    <w:rsid w:val="00090626"/>
    <w:rsid w:val="00090EDE"/>
    <w:rsid w:val="0009100D"/>
    <w:rsid w:val="00091039"/>
    <w:rsid w:val="000910C0"/>
    <w:rsid w:val="000917F4"/>
    <w:rsid w:val="000922B6"/>
    <w:rsid w:val="00092400"/>
    <w:rsid w:val="00092983"/>
    <w:rsid w:val="0009343B"/>
    <w:rsid w:val="00093B35"/>
    <w:rsid w:val="00093EC8"/>
    <w:rsid w:val="00094652"/>
    <w:rsid w:val="0009479D"/>
    <w:rsid w:val="00094B83"/>
    <w:rsid w:val="0009651A"/>
    <w:rsid w:val="000965B8"/>
    <w:rsid w:val="0009798A"/>
    <w:rsid w:val="000A0544"/>
    <w:rsid w:val="000A06C2"/>
    <w:rsid w:val="000A071C"/>
    <w:rsid w:val="000A0F0C"/>
    <w:rsid w:val="000A119F"/>
    <w:rsid w:val="000A1927"/>
    <w:rsid w:val="000A408D"/>
    <w:rsid w:val="000A42F0"/>
    <w:rsid w:val="000A4A90"/>
    <w:rsid w:val="000A50A0"/>
    <w:rsid w:val="000A50D9"/>
    <w:rsid w:val="000A6642"/>
    <w:rsid w:val="000A6A32"/>
    <w:rsid w:val="000A6C48"/>
    <w:rsid w:val="000A6FA6"/>
    <w:rsid w:val="000A75FF"/>
    <w:rsid w:val="000A7E22"/>
    <w:rsid w:val="000B08B0"/>
    <w:rsid w:val="000B115B"/>
    <w:rsid w:val="000B1CFF"/>
    <w:rsid w:val="000B2AC0"/>
    <w:rsid w:val="000B2C62"/>
    <w:rsid w:val="000B40B3"/>
    <w:rsid w:val="000B42DD"/>
    <w:rsid w:val="000B455E"/>
    <w:rsid w:val="000B477A"/>
    <w:rsid w:val="000B4EA8"/>
    <w:rsid w:val="000B5741"/>
    <w:rsid w:val="000B58EB"/>
    <w:rsid w:val="000B5DA6"/>
    <w:rsid w:val="000B5E19"/>
    <w:rsid w:val="000B60DE"/>
    <w:rsid w:val="000B653D"/>
    <w:rsid w:val="000B657D"/>
    <w:rsid w:val="000B6A50"/>
    <w:rsid w:val="000B6CE2"/>
    <w:rsid w:val="000B710D"/>
    <w:rsid w:val="000B7954"/>
    <w:rsid w:val="000C026D"/>
    <w:rsid w:val="000C07CD"/>
    <w:rsid w:val="000C0838"/>
    <w:rsid w:val="000C0AC3"/>
    <w:rsid w:val="000C1714"/>
    <w:rsid w:val="000C238F"/>
    <w:rsid w:val="000C2AE1"/>
    <w:rsid w:val="000C2CD8"/>
    <w:rsid w:val="000C391A"/>
    <w:rsid w:val="000C465B"/>
    <w:rsid w:val="000C4B5B"/>
    <w:rsid w:val="000C557A"/>
    <w:rsid w:val="000C6603"/>
    <w:rsid w:val="000C680F"/>
    <w:rsid w:val="000C6C3A"/>
    <w:rsid w:val="000C7DAF"/>
    <w:rsid w:val="000D0620"/>
    <w:rsid w:val="000D0C55"/>
    <w:rsid w:val="000D0C7C"/>
    <w:rsid w:val="000D0DF5"/>
    <w:rsid w:val="000D30C9"/>
    <w:rsid w:val="000D40F6"/>
    <w:rsid w:val="000D444F"/>
    <w:rsid w:val="000D4635"/>
    <w:rsid w:val="000D463C"/>
    <w:rsid w:val="000D4A00"/>
    <w:rsid w:val="000D4DCC"/>
    <w:rsid w:val="000D4E19"/>
    <w:rsid w:val="000D57FA"/>
    <w:rsid w:val="000D5F5E"/>
    <w:rsid w:val="000D618D"/>
    <w:rsid w:val="000D6291"/>
    <w:rsid w:val="000D7368"/>
    <w:rsid w:val="000D75AC"/>
    <w:rsid w:val="000E0005"/>
    <w:rsid w:val="000E03D8"/>
    <w:rsid w:val="000E09F3"/>
    <w:rsid w:val="000E0FA3"/>
    <w:rsid w:val="000E1221"/>
    <w:rsid w:val="000E3239"/>
    <w:rsid w:val="000E35E0"/>
    <w:rsid w:val="000E496F"/>
    <w:rsid w:val="000E4BB5"/>
    <w:rsid w:val="000E5527"/>
    <w:rsid w:val="000E65E3"/>
    <w:rsid w:val="000E7C6C"/>
    <w:rsid w:val="000F1342"/>
    <w:rsid w:val="000F1632"/>
    <w:rsid w:val="000F1D84"/>
    <w:rsid w:val="000F2F1B"/>
    <w:rsid w:val="000F3187"/>
    <w:rsid w:val="000F3781"/>
    <w:rsid w:val="000F4D36"/>
    <w:rsid w:val="000F589C"/>
    <w:rsid w:val="000F5C7A"/>
    <w:rsid w:val="000F63CC"/>
    <w:rsid w:val="000F65FC"/>
    <w:rsid w:val="000F6B74"/>
    <w:rsid w:val="000F6D5F"/>
    <w:rsid w:val="000F73D3"/>
    <w:rsid w:val="000F7978"/>
    <w:rsid w:val="000F7F7D"/>
    <w:rsid w:val="00101248"/>
    <w:rsid w:val="00101E92"/>
    <w:rsid w:val="00102325"/>
    <w:rsid w:val="00102FB6"/>
    <w:rsid w:val="00107DCA"/>
    <w:rsid w:val="001102C4"/>
    <w:rsid w:val="001103CC"/>
    <w:rsid w:val="00111B4B"/>
    <w:rsid w:val="001126DA"/>
    <w:rsid w:val="00112F3C"/>
    <w:rsid w:val="001133C5"/>
    <w:rsid w:val="00113797"/>
    <w:rsid w:val="00113874"/>
    <w:rsid w:val="00113FEF"/>
    <w:rsid w:val="00115157"/>
    <w:rsid w:val="00115274"/>
    <w:rsid w:val="001161AF"/>
    <w:rsid w:val="001163F2"/>
    <w:rsid w:val="001166C2"/>
    <w:rsid w:val="001176C2"/>
    <w:rsid w:val="00117D05"/>
    <w:rsid w:val="0012017C"/>
    <w:rsid w:val="0012024B"/>
    <w:rsid w:val="001204B1"/>
    <w:rsid w:val="00120CAA"/>
    <w:rsid w:val="00120F88"/>
    <w:rsid w:val="00121FB0"/>
    <w:rsid w:val="00122B65"/>
    <w:rsid w:val="0012358F"/>
    <w:rsid w:val="00123B63"/>
    <w:rsid w:val="001244E9"/>
    <w:rsid w:val="00124F5B"/>
    <w:rsid w:val="00125947"/>
    <w:rsid w:val="0012734C"/>
    <w:rsid w:val="001278FB"/>
    <w:rsid w:val="00130456"/>
    <w:rsid w:val="001306A7"/>
    <w:rsid w:val="001324D2"/>
    <w:rsid w:val="00132D60"/>
    <w:rsid w:val="00133A42"/>
    <w:rsid w:val="00133B0C"/>
    <w:rsid w:val="00136A4D"/>
    <w:rsid w:val="00136E92"/>
    <w:rsid w:val="001372BB"/>
    <w:rsid w:val="00137953"/>
    <w:rsid w:val="0014044E"/>
    <w:rsid w:val="0014242B"/>
    <w:rsid w:val="00143175"/>
    <w:rsid w:val="00143F35"/>
    <w:rsid w:val="00144A79"/>
    <w:rsid w:val="001502E2"/>
    <w:rsid w:val="00150AA0"/>
    <w:rsid w:val="00151621"/>
    <w:rsid w:val="00152753"/>
    <w:rsid w:val="00152ABA"/>
    <w:rsid w:val="00154201"/>
    <w:rsid w:val="001559F8"/>
    <w:rsid w:val="00155A8E"/>
    <w:rsid w:val="00156F24"/>
    <w:rsid w:val="00156FB5"/>
    <w:rsid w:val="0015762B"/>
    <w:rsid w:val="00157B9D"/>
    <w:rsid w:val="00157DAC"/>
    <w:rsid w:val="00157FDD"/>
    <w:rsid w:val="0016042F"/>
    <w:rsid w:val="00160CD6"/>
    <w:rsid w:val="0016214E"/>
    <w:rsid w:val="001621F3"/>
    <w:rsid w:val="001629ED"/>
    <w:rsid w:val="00162FCB"/>
    <w:rsid w:val="0016344A"/>
    <w:rsid w:val="001641C0"/>
    <w:rsid w:val="00166340"/>
    <w:rsid w:val="001718FE"/>
    <w:rsid w:val="00171FE4"/>
    <w:rsid w:val="001731CB"/>
    <w:rsid w:val="0017427C"/>
    <w:rsid w:val="001742B9"/>
    <w:rsid w:val="001753CE"/>
    <w:rsid w:val="00175CD8"/>
    <w:rsid w:val="00176129"/>
    <w:rsid w:val="0017656D"/>
    <w:rsid w:val="0017697A"/>
    <w:rsid w:val="00177C1A"/>
    <w:rsid w:val="00177D79"/>
    <w:rsid w:val="001801B2"/>
    <w:rsid w:val="00180688"/>
    <w:rsid w:val="00181D69"/>
    <w:rsid w:val="00181DBA"/>
    <w:rsid w:val="00181FF0"/>
    <w:rsid w:val="00183259"/>
    <w:rsid w:val="00183557"/>
    <w:rsid w:val="00183B77"/>
    <w:rsid w:val="00183E2F"/>
    <w:rsid w:val="001840D0"/>
    <w:rsid w:val="0018441A"/>
    <w:rsid w:val="00184542"/>
    <w:rsid w:val="0018494E"/>
    <w:rsid w:val="00185224"/>
    <w:rsid w:val="00186402"/>
    <w:rsid w:val="001867AF"/>
    <w:rsid w:val="00186EB3"/>
    <w:rsid w:val="001870B8"/>
    <w:rsid w:val="001906A6"/>
    <w:rsid w:val="00191633"/>
    <w:rsid w:val="00191A7E"/>
    <w:rsid w:val="0019250B"/>
    <w:rsid w:val="0019326A"/>
    <w:rsid w:val="00193AF8"/>
    <w:rsid w:val="00193CBE"/>
    <w:rsid w:val="00193E13"/>
    <w:rsid w:val="00194D82"/>
    <w:rsid w:val="00195EEE"/>
    <w:rsid w:val="00196885"/>
    <w:rsid w:val="00196BAF"/>
    <w:rsid w:val="001975F8"/>
    <w:rsid w:val="0019780A"/>
    <w:rsid w:val="001979F7"/>
    <w:rsid w:val="00197F3C"/>
    <w:rsid w:val="001A06AB"/>
    <w:rsid w:val="001A0B56"/>
    <w:rsid w:val="001A1199"/>
    <w:rsid w:val="001A25CF"/>
    <w:rsid w:val="001A34E2"/>
    <w:rsid w:val="001A3A4B"/>
    <w:rsid w:val="001A3CA4"/>
    <w:rsid w:val="001A40BA"/>
    <w:rsid w:val="001A4184"/>
    <w:rsid w:val="001A47F6"/>
    <w:rsid w:val="001A4AE2"/>
    <w:rsid w:val="001A4CF0"/>
    <w:rsid w:val="001A5962"/>
    <w:rsid w:val="001A63ED"/>
    <w:rsid w:val="001A71FB"/>
    <w:rsid w:val="001A7E52"/>
    <w:rsid w:val="001B0230"/>
    <w:rsid w:val="001B122B"/>
    <w:rsid w:val="001B1961"/>
    <w:rsid w:val="001B2901"/>
    <w:rsid w:val="001B2E40"/>
    <w:rsid w:val="001B50CB"/>
    <w:rsid w:val="001C0133"/>
    <w:rsid w:val="001C0170"/>
    <w:rsid w:val="001C2CD3"/>
    <w:rsid w:val="001C368E"/>
    <w:rsid w:val="001C3BFB"/>
    <w:rsid w:val="001C413E"/>
    <w:rsid w:val="001C4ABB"/>
    <w:rsid w:val="001C5448"/>
    <w:rsid w:val="001C5CDD"/>
    <w:rsid w:val="001C60E3"/>
    <w:rsid w:val="001C636D"/>
    <w:rsid w:val="001C68BA"/>
    <w:rsid w:val="001C68F9"/>
    <w:rsid w:val="001C7C78"/>
    <w:rsid w:val="001C7E42"/>
    <w:rsid w:val="001D067D"/>
    <w:rsid w:val="001D083A"/>
    <w:rsid w:val="001D0DDA"/>
    <w:rsid w:val="001D1236"/>
    <w:rsid w:val="001D436B"/>
    <w:rsid w:val="001D5397"/>
    <w:rsid w:val="001D585D"/>
    <w:rsid w:val="001D7116"/>
    <w:rsid w:val="001D7202"/>
    <w:rsid w:val="001D7490"/>
    <w:rsid w:val="001D7EC5"/>
    <w:rsid w:val="001E08CD"/>
    <w:rsid w:val="001E286E"/>
    <w:rsid w:val="001E34DE"/>
    <w:rsid w:val="001E3A88"/>
    <w:rsid w:val="001E6234"/>
    <w:rsid w:val="001E6619"/>
    <w:rsid w:val="001E6E91"/>
    <w:rsid w:val="001E7127"/>
    <w:rsid w:val="001E78DD"/>
    <w:rsid w:val="001E78F2"/>
    <w:rsid w:val="001F0076"/>
    <w:rsid w:val="001F0447"/>
    <w:rsid w:val="001F07C0"/>
    <w:rsid w:val="001F2F32"/>
    <w:rsid w:val="001F2FC2"/>
    <w:rsid w:val="001F35F2"/>
    <w:rsid w:val="001F4534"/>
    <w:rsid w:val="001F5AB6"/>
    <w:rsid w:val="001F5CEF"/>
    <w:rsid w:val="001F72B9"/>
    <w:rsid w:val="001F744B"/>
    <w:rsid w:val="00200839"/>
    <w:rsid w:val="00200DF3"/>
    <w:rsid w:val="002018D4"/>
    <w:rsid w:val="00202338"/>
    <w:rsid w:val="00203209"/>
    <w:rsid w:val="00203650"/>
    <w:rsid w:val="00203EBF"/>
    <w:rsid w:val="00203F69"/>
    <w:rsid w:val="00204E8A"/>
    <w:rsid w:val="002067C1"/>
    <w:rsid w:val="00206B3F"/>
    <w:rsid w:val="00207357"/>
    <w:rsid w:val="002105BD"/>
    <w:rsid w:val="002137B3"/>
    <w:rsid w:val="002137E9"/>
    <w:rsid w:val="00213854"/>
    <w:rsid w:val="00213D19"/>
    <w:rsid w:val="00214D1E"/>
    <w:rsid w:val="00215508"/>
    <w:rsid w:val="00216FC3"/>
    <w:rsid w:val="0021706E"/>
    <w:rsid w:val="002175FB"/>
    <w:rsid w:val="002176AA"/>
    <w:rsid w:val="00221348"/>
    <w:rsid w:val="002213BD"/>
    <w:rsid w:val="002231BC"/>
    <w:rsid w:val="002251F4"/>
    <w:rsid w:val="002257FB"/>
    <w:rsid w:val="00225866"/>
    <w:rsid w:val="00225B3A"/>
    <w:rsid w:val="00227581"/>
    <w:rsid w:val="00230629"/>
    <w:rsid w:val="00231E80"/>
    <w:rsid w:val="00231E86"/>
    <w:rsid w:val="00231E87"/>
    <w:rsid w:val="002323F0"/>
    <w:rsid w:val="002324B4"/>
    <w:rsid w:val="00233B29"/>
    <w:rsid w:val="00233C46"/>
    <w:rsid w:val="00234393"/>
    <w:rsid w:val="00234549"/>
    <w:rsid w:val="00234A0B"/>
    <w:rsid w:val="00234AD9"/>
    <w:rsid w:val="002352A4"/>
    <w:rsid w:val="002354F7"/>
    <w:rsid w:val="00235734"/>
    <w:rsid w:val="00235B77"/>
    <w:rsid w:val="00236592"/>
    <w:rsid w:val="00240811"/>
    <w:rsid w:val="002409CD"/>
    <w:rsid w:val="00242A9B"/>
    <w:rsid w:val="00242CE7"/>
    <w:rsid w:val="0024398D"/>
    <w:rsid w:val="00245A8B"/>
    <w:rsid w:val="00246462"/>
    <w:rsid w:val="00246C39"/>
    <w:rsid w:val="002475A3"/>
    <w:rsid w:val="00247A28"/>
    <w:rsid w:val="00247A40"/>
    <w:rsid w:val="00250DA3"/>
    <w:rsid w:val="002525B0"/>
    <w:rsid w:val="00252AE7"/>
    <w:rsid w:val="00253214"/>
    <w:rsid w:val="00253DA6"/>
    <w:rsid w:val="002558FE"/>
    <w:rsid w:val="00255B33"/>
    <w:rsid w:val="00255C3E"/>
    <w:rsid w:val="00255F6C"/>
    <w:rsid w:val="00256CC0"/>
    <w:rsid w:val="00257BE9"/>
    <w:rsid w:val="00257C5C"/>
    <w:rsid w:val="00260ADC"/>
    <w:rsid w:val="00260D8E"/>
    <w:rsid w:val="00261311"/>
    <w:rsid w:val="00261CAD"/>
    <w:rsid w:val="0026284B"/>
    <w:rsid w:val="00262ABC"/>
    <w:rsid w:val="00262F45"/>
    <w:rsid w:val="00263D5A"/>
    <w:rsid w:val="00264B02"/>
    <w:rsid w:val="00264EC6"/>
    <w:rsid w:val="00264F32"/>
    <w:rsid w:val="00265214"/>
    <w:rsid w:val="00265F25"/>
    <w:rsid w:val="002660FE"/>
    <w:rsid w:val="00266CCE"/>
    <w:rsid w:val="00267D0A"/>
    <w:rsid w:val="00270352"/>
    <w:rsid w:val="00270408"/>
    <w:rsid w:val="00270553"/>
    <w:rsid w:val="002728F2"/>
    <w:rsid w:val="00272C69"/>
    <w:rsid w:val="00272F56"/>
    <w:rsid w:val="00275440"/>
    <w:rsid w:val="002758AD"/>
    <w:rsid w:val="00275CA6"/>
    <w:rsid w:val="00280AAA"/>
    <w:rsid w:val="00281851"/>
    <w:rsid w:val="002830B2"/>
    <w:rsid w:val="00283E84"/>
    <w:rsid w:val="00286ACF"/>
    <w:rsid w:val="00291409"/>
    <w:rsid w:val="002927F1"/>
    <w:rsid w:val="002928D5"/>
    <w:rsid w:val="0029294E"/>
    <w:rsid w:val="00292E5F"/>
    <w:rsid w:val="0029369F"/>
    <w:rsid w:val="00293C6F"/>
    <w:rsid w:val="00293DCA"/>
    <w:rsid w:val="00294402"/>
    <w:rsid w:val="00294779"/>
    <w:rsid w:val="00294B26"/>
    <w:rsid w:val="00294DD4"/>
    <w:rsid w:val="00296BBC"/>
    <w:rsid w:val="00296BD8"/>
    <w:rsid w:val="002A06C6"/>
    <w:rsid w:val="002A0C06"/>
    <w:rsid w:val="002A0D4E"/>
    <w:rsid w:val="002A16EC"/>
    <w:rsid w:val="002A1BAC"/>
    <w:rsid w:val="002A245C"/>
    <w:rsid w:val="002A2EE7"/>
    <w:rsid w:val="002A3E1B"/>
    <w:rsid w:val="002A5AC6"/>
    <w:rsid w:val="002A5B56"/>
    <w:rsid w:val="002A6083"/>
    <w:rsid w:val="002A6C3B"/>
    <w:rsid w:val="002A6C72"/>
    <w:rsid w:val="002A7111"/>
    <w:rsid w:val="002A7983"/>
    <w:rsid w:val="002B04B6"/>
    <w:rsid w:val="002B0EA5"/>
    <w:rsid w:val="002B0EBE"/>
    <w:rsid w:val="002B16B6"/>
    <w:rsid w:val="002B2ADB"/>
    <w:rsid w:val="002B3268"/>
    <w:rsid w:val="002B3581"/>
    <w:rsid w:val="002B3771"/>
    <w:rsid w:val="002B3D95"/>
    <w:rsid w:val="002B3E34"/>
    <w:rsid w:val="002B4671"/>
    <w:rsid w:val="002B5082"/>
    <w:rsid w:val="002B674C"/>
    <w:rsid w:val="002C01F7"/>
    <w:rsid w:val="002C022A"/>
    <w:rsid w:val="002C06C0"/>
    <w:rsid w:val="002C08CB"/>
    <w:rsid w:val="002C0D87"/>
    <w:rsid w:val="002C1534"/>
    <w:rsid w:val="002C266E"/>
    <w:rsid w:val="002C2869"/>
    <w:rsid w:val="002C3670"/>
    <w:rsid w:val="002C3907"/>
    <w:rsid w:val="002C66CD"/>
    <w:rsid w:val="002C7932"/>
    <w:rsid w:val="002D038A"/>
    <w:rsid w:val="002D03B5"/>
    <w:rsid w:val="002D0F1C"/>
    <w:rsid w:val="002D1026"/>
    <w:rsid w:val="002D1468"/>
    <w:rsid w:val="002D2016"/>
    <w:rsid w:val="002D24CA"/>
    <w:rsid w:val="002D2A25"/>
    <w:rsid w:val="002D2DB1"/>
    <w:rsid w:val="002D3018"/>
    <w:rsid w:val="002D364B"/>
    <w:rsid w:val="002D37EA"/>
    <w:rsid w:val="002D3ADF"/>
    <w:rsid w:val="002D527D"/>
    <w:rsid w:val="002D55B0"/>
    <w:rsid w:val="002D5F20"/>
    <w:rsid w:val="002D6178"/>
    <w:rsid w:val="002D6376"/>
    <w:rsid w:val="002D64C4"/>
    <w:rsid w:val="002D6DFB"/>
    <w:rsid w:val="002D6F99"/>
    <w:rsid w:val="002D71D7"/>
    <w:rsid w:val="002E0C33"/>
    <w:rsid w:val="002E1BCF"/>
    <w:rsid w:val="002E21A1"/>
    <w:rsid w:val="002E21A2"/>
    <w:rsid w:val="002E2B0D"/>
    <w:rsid w:val="002E33EC"/>
    <w:rsid w:val="002E48CE"/>
    <w:rsid w:val="002E4C37"/>
    <w:rsid w:val="002E52D9"/>
    <w:rsid w:val="002E65F3"/>
    <w:rsid w:val="002E6977"/>
    <w:rsid w:val="002E6D69"/>
    <w:rsid w:val="002E6F1D"/>
    <w:rsid w:val="002E7B7E"/>
    <w:rsid w:val="002F06FF"/>
    <w:rsid w:val="002F1CAD"/>
    <w:rsid w:val="002F2922"/>
    <w:rsid w:val="002F302D"/>
    <w:rsid w:val="002F4AD9"/>
    <w:rsid w:val="002F57E2"/>
    <w:rsid w:val="002F5D56"/>
    <w:rsid w:val="002F5D84"/>
    <w:rsid w:val="002F630D"/>
    <w:rsid w:val="002F67EF"/>
    <w:rsid w:val="002F78CA"/>
    <w:rsid w:val="002F7F7E"/>
    <w:rsid w:val="00300458"/>
    <w:rsid w:val="00301487"/>
    <w:rsid w:val="00301565"/>
    <w:rsid w:val="003018C2"/>
    <w:rsid w:val="0030257F"/>
    <w:rsid w:val="00302A72"/>
    <w:rsid w:val="00302B29"/>
    <w:rsid w:val="00303FAC"/>
    <w:rsid w:val="00304FE8"/>
    <w:rsid w:val="00306370"/>
    <w:rsid w:val="00306BCC"/>
    <w:rsid w:val="00307077"/>
    <w:rsid w:val="003075A9"/>
    <w:rsid w:val="003100E7"/>
    <w:rsid w:val="00311A64"/>
    <w:rsid w:val="00311E98"/>
    <w:rsid w:val="00312135"/>
    <w:rsid w:val="003125AA"/>
    <w:rsid w:val="00312FA2"/>
    <w:rsid w:val="00313C16"/>
    <w:rsid w:val="00314278"/>
    <w:rsid w:val="0031456B"/>
    <w:rsid w:val="003156F5"/>
    <w:rsid w:val="003162DE"/>
    <w:rsid w:val="00317076"/>
    <w:rsid w:val="003170F4"/>
    <w:rsid w:val="00320A87"/>
    <w:rsid w:val="003214AA"/>
    <w:rsid w:val="00321A2D"/>
    <w:rsid w:val="0032355D"/>
    <w:rsid w:val="00323935"/>
    <w:rsid w:val="00323D9D"/>
    <w:rsid w:val="00323F9B"/>
    <w:rsid w:val="003248C2"/>
    <w:rsid w:val="00324E96"/>
    <w:rsid w:val="003256F9"/>
    <w:rsid w:val="00326140"/>
    <w:rsid w:val="00326F35"/>
    <w:rsid w:val="003305CC"/>
    <w:rsid w:val="00331871"/>
    <w:rsid w:val="00332789"/>
    <w:rsid w:val="003328EC"/>
    <w:rsid w:val="00334F88"/>
    <w:rsid w:val="003351AB"/>
    <w:rsid w:val="00335AD4"/>
    <w:rsid w:val="00335B2D"/>
    <w:rsid w:val="0033606A"/>
    <w:rsid w:val="00336BCB"/>
    <w:rsid w:val="00341334"/>
    <w:rsid w:val="0034203E"/>
    <w:rsid w:val="0034412D"/>
    <w:rsid w:val="003445E7"/>
    <w:rsid w:val="00344608"/>
    <w:rsid w:val="00344B17"/>
    <w:rsid w:val="00345612"/>
    <w:rsid w:val="003456E2"/>
    <w:rsid w:val="00345847"/>
    <w:rsid w:val="00345B61"/>
    <w:rsid w:val="00345BC5"/>
    <w:rsid w:val="00345CE8"/>
    <w:rsid w:val="00346022"/>
    <w:rsid w:val="00346705"/>
    <w:rsid w:val="00346F71"/>
    <w:rsid w:val="00347481"/>
    <w:rsid w:val="00347986"/>
    <w:rsid w:val="00347C2C"/>
    <w:rsid w:val="0035051C"/>
    <w:rsid w:val="0035084F"/>
    <w:rsid w:val="00351051"/>
    <w:rsid w:val="00351525"/>
    <w:rsid w:val="00352651"/>
    <w:rsid w:val="0035371E"/>
    <w:rsid w:val="003560DC"/>
    <w:rsid w:val="00356A74"/>
    <w:rsid w:val="003577DD"/>
    <w:rsid w:val="00360AD4"/>
    <w:rsid w:val="00360C43"/>
    <w:rsid w:val="00361400"/>
    <w:rsid w:val="003628A0"/>
    <w:rsid w:val="0036401E"/>
    <w:rsid w:val="003644F5"/>
    <w:rsid w:val="00364598"/>
    <w:rsid w:val="00365135"/>
    <w:rsid w:val="003657AB"/>
    <w:rsid w:val="00365F6B"/>
    <w:rsid w:val="00366D79"/>
    <w:rsid w:val="00367060"/>
    <w:rsid w:val="00367462"/>
    <w:rsid w:val="00367747"/>
    <w:rsid w:val="00371764"/>
    <w:rsid w:val="00371C42"/>
    <w:rsid w:val="003721A4"/>
    <w:rsid w:val="00372438"/>
    <w:rsid w:val="00372977"/>
    <w:rsid w:val="00373038"/>
    <w:rsid w:val="003732FE"/>
    <w:rsid w:val="0037333F"/>
    <w:rsid w:val="0037346B"/>
    <w:rsid w:val="00373F1A"/>
    <w:rsid w:val="00374070"/>
    <w:rsid w:val="00374625"/>
    <w:rsid w:val="00374A83"/>
    <w:rsid w:val="00374B28"/>
    <w:rsid w:val="00374DF4"/>
    <w:rsid w:val="003750AB"/>
    <w:rsid w:val="003769B9"/>
    <w:rsid w:val="00377181"/>
    <w:rsid w:val="00380316"/>
    <w:rsid w:val="00380340"/>
    <w:rsid w:val="00380699"/>
    <w:rsid w:val="003806CB"/>
    <w:rsid w:val="003807B7"/>
    <w:rsid w:val="00380913"/>
    <w:rsid w:val="003814EA"/>
    <w:rsid w:val="003819C6"/>
    <w:rsid w:val="00382578"/>
    <w:rsid w:val="00383B72"/>
    <w:rsid w:val="00383FA8"/>
    <w:rsid w:val="0038400A"/>
    <w:rsid w:val="003851AE"/>
    <w:rsid w:val="003859D0"/>
    <w:rsid w:val="00385A73"/>
    <w:rsid w:val="00385C8E"/>
    <w:rsid w:val="00386489"/>
    <w:rsid w:val="00386CDD"/>
    <w:rsid w:val="003870D5"/>
    <w:rsid w:val="003877DE"/>
    <w:rsid w:val="00390320"/>
    <w:rsid w:val="00390B59"/>
    <w:rsid w:val="00390D43"/>
    <w:rsid w:val="00391923"/>
    <w:rsid w:val="00391DD5"/>
    <w:rsid w:val="00391F0D"/>
    <w:rsid w:val="0039244D"/>
    <w:rsid w:val="0039316A"/>
    <w:rsid w:val="0039332C"/>
    <w:rsid w:val="003936EF"/>
    <w:rsid w:val="00393A32"/>
    <w:rsid w:val="00393AD1"/>
    <w:rsid w:val="00394EA6"/>
    <w:rsid w:val="00395018"/>
    <w:rsid w:val="0039631D"/>
    <w:rsid w:val="003966BD"/>
    <w:rsid w:val="00396DF7"/>
    <w:rsid w:val="00397E22"/>
    <w:rsid w:val="003A0B72"/>
    <w:rsid w:val="003A0DE2"/>
    <w:rsid w:val="003A14D3"/>
    <w:rsid w:val="003A1959"/>
    <w:rsid w:val="003A1B23"/>
    <w:rsid w:val="003A2029"/>
    <w:rsid w:val="003A23C8"/>
    <w:rsid w:val="003A2DDA"/>
    <w:rsid w:val="003A2E64"/>
    <w:rsid w:val="003A3340"/>
    <w:rsid w:val="003A337F"/>
    <w:rsid w:val="003A396E"/>
    <w:rsid w:val="003A42F4"/>
    <w:rsid w:val="003A462E"/>
    <w:rsid w:val="003A58BE"/>
    <w:rsid w:val="003A5DA5"/>
    <w:rsid w:val="003A61C1"/>
    <w:rsid w:val="003A6FD5"/>
    <w:rsid w:val="003A74B9"/>
    <w:rsid w:val="003A78FD"/>
    <w:rsid w:val="003A7D8E"/>
    <w:rsid w:val="003B0B0A"/>
    <w:rsid w:val="003B13B2"/>
    <w:rsid w:val="003B24F9"/>
    <w:rsid w:val="003B2598"/>
    <w:rsid w:val="003B2728"/>
    <w:rsid w:val="003B2DBF"/>
    <w:rsid w:val="003B3B78"/>
    <w:rsid w:val="003B40C2"/>
    <w:rsid w:val="003B411A"/>
    <w:rsid w:val="003B4DD1"/>
    <w:rsid w:val="003B514E"/>
    <w:rsid w:val="003B51C4"/>
    <w:rsid w:val="003B5350"/>
    <w:rsid w:val="003B5412"/>
    <w:rsid w:val="003B5DA7"/>
    <w:rsid w:val="003B786A"/>
    <w:rsid w:val="003C09AE"/>
    <w:rsid w:val="003C0AFC"/>
    <w:rsid w:val="003C100A"/>
    <w:rsid w:val="003C1816"/>
    <w:rsid w:val="003C1E3F"/>
    <w:rsid w:val="003C2AE1"/>
    <w:rsid w:val="003C2B21"/>
    <w:rsid w:val="003C41A2"/>
    <w:rsid w:val="003C4A80"/>
    <w:rsid w:val="003C5F5F"/>
    <w:rsid w:val="003C7176"/>
    <w:rsid w:val="003C7D75"/>
    <w:rsid w:val="003D00CC"/>
    <w:rsid w:val="003D123C"/>
    <w:rsid w:val="003D3A12"/>
    <w:rsid w:val="003D3D81"/>
    <w:rsid w:val="003D641D"/>
    <w:rsid w:val="003D660C"/>
    <w:rsid w:val="003D6689"/>
    <w:rsid w:val="003E0EA5"/>
    <w:rsid w:val="003E2D94"/>
    <w:rsid w:val="003E3194"/>
    <w:rsid w:val="003E46F1"/>
    <w:rsid w:val="003E4E70"/>
    <w:rsid w:val="003E5B71"/>
    <w:rsid w:val="003E5E10"/>
    <w:rsid w:val="003E6D4C"/>
    <w:rsid w:val="003F1938"/>
    <w:rsid w:val="003F27BA"/>
    <w:rsid w:val="003F2A94"/>
    <w:rsid w:val="003F2D98"/>
    <w:rsid w:val="003F2E13"/>
    <w:rsid w:val="003F2E47"/>
    <w:rsid w:val="003F336D"/>
    <w:rsid w:val="003F4037"/>
    <w:rsid w:val="003F468F"/>
    <w:rsid w:val="003F4D2E"/>
    <w:rsid w:val="003F583A"/>
    <w:rsid w:val="003F5D0F"/>
    <w:rsid w:val="003F61A1"/>
    <w:rsid w:val="003F632E"/>
    <w:rsid w:val="003F69D2"/>
    <w:rsid w:val="00400079"/>
    <w:rsid w:val="004005F1"/>
    <w:rsid w:val="00400DC4"/>
    <w:rsid w:val="004012BB"/>
    <w:rsid w:val="0040153C"/>
    <w:rsid w:val="0040353B"/>
    <w:rsid w:val="0040432C"/>
    <w:rsid w:val="0040647A"/>
    <w:rsid w:val="00406903"/>
    <w:rsid w:val="004072FE"/>
    <w:rsid w:val="00407F83"/>
    <w:rsid w:val="0041044B"/>
    <w:rsid w:val="004105A2"/>
    <w:rsid w:val="00410DC8"/>
    <w:rsid w:val="00411154"/>
    <w:rsid w:val="0041187D"/>
    <w:rsid w:val="0041229D"/>
    <w:rsid w:val="00412576"/>
    <w:rsid w:val="00412793"/>
    <w:rsid w:val="00412C2D"/>
    <w:rsid w:val="00412E98"/>
    <w:rsid w:val="004138B7"/>
    <w:rsid w:val="00413DF8"/>
    <w:rsid w:val="004146C0"/>
    <w:rsid w:val="00415398"/>
    <w:rsid w:val="004153B5"/>
    <w:rsid w:val="004155C8"/>
    <w:rsid w:val="0041649C"/>
    <w:rsid w:val="004166C9"/>
    <w:rsid w:val="00416AB9"/>
    <w:rsid w:val="00416C5E"/>
    <w:rsid w:val="00417235"/>
    <w:rsid w:val="004172A2"/>
    <w:rsid w:val="00417669"/>
    <w:rsid w:val="0042086C"/>
    <w:rsid w:val="00421244"/>
    <w:rsid w:val="00421564"/>
    <w:rsid w:val="00421D4B"/>
    <w:rsid w:val="00422206"/>
    <w:rsid w:val="00422C28"/>
    <w:rsid w:val="00423004"/>
    <w:rsid w:val="0042357A"/>
    <w:rsid w:val="00425291"/>
    <w:rsid w:val="00426297"/>
    <w:rsid w:val="00426CA3"/>
    <w:rsid w:val="00427B77"/>
    <w:rsid w:val="004309AD"/>
    <w:rsid w:val="00430AD6"/>
    <w:rsid w:val="00430E36"/>
    <w:rsid w:val="00431CEA"/>
    <w:rsid w:val="004326E5"/>
    <w:rsid w:val="00432744"/>
    <w:rsid w:val="004327B4"/>
    <w:rsid w:val="00436F1E"/>
    <w:rsid w:val="00437700"/>
    <w:rsid w:val="00437EEA"/>
    <w:rsid w:val="00437FBC"/>
    <w:rsid w:val="004405AF"/>
    <w:rsid w:val="00440A3A"/>
    <w:rsid w:val="00440D68"/>
    <w:rsid w:val="0044105E"/>
    <w:rsid w:val="0044122C"/>
    <w:rsid w:val="004418D4"/>
    <w:rsid w:val="00441B73"/>
    <w:rsid w:val="00441C73"/>
    <w:rsid w:val="0044224D"/>
    <w:rsid w:val="00442443"/>
    <w:rsid w:val="00442BEC"/>
    <w:rsid w:val="00443452"/>
    <w:rsid w:val="004437B1"/>
    <w:rsid w:val="00443ED0"/>
    <w:rsid w:val="00444247"/>
    <w:rsid w:val="00444298"/>
    <w:rsid w:val="004445DC"/>
    <w:rsid w:val="0044566E"/>
    <w:rsid w:val="00445879"/>
    <w:rsid w:val="00445D57"/>
    <w:rsid w:val="00445F00"/>
    <w:rsid w:val="00447735"/>
    <w:rsid w:val="004477D8"/>
    <w:rsid w:val="004501C4"/>
    <w:rsid w:val="00450648"/>
    <w:rsid w:val="00450A58"/>
    <w:rsid w:val="00450DD3"/>
    <w:rsid w:val="004519E1"/>
    <w:rsid w:val="00451B3F"/>
    <w:rsid w:val="00452089"/>
    <w:rsid w:val="004522FF"/>
    <w:rsid w:val="00452467"/>
    <w:rsid w:val="00452AFD"/>
    <w:rsid w:val="00452C9F"/>
    <w:rsid w:val="00453CCC"/>
    <w:rsid w:val="004542DF"/>
    <w:rsid w:val="00454ED7"/>
    <w:rsid w:val="00455242"/>
    <w:rsid w:val="0045535A"/>
    <w:rsid w:val="004553BD"/>
    <w:rsid w:val="00455666"/>
    <w:rsid w:val="00455FF3"/>
    <w:rsid w:val="0045685A"/>
    <w:rsid w:val="0046088B"/>
    <w:rsid w:val="00460BE9"/>
    <w:rsid w:val="004615B4"/>
    <w:rsid w:val="00462887"/>
    <w:rsid w:val="00462A12"/>
    <w:rsid w:val="00462E8C"/>
    <w:rsid w:val="004630E1"/>
    <w:rsid w:val="004640D5"/>
    <w:rsid w:val="0046429A"/>
    <w:rsid w:val="004644A1"/>
    <w:rsid w:val="0046470A"/>
    <w:rsid w:val="00465832"/>
    <w:rsid w:val="00465F58"/>
    <w:rsid w:val="0046642B"/>
    <w:rsid w:val="0046655C"/>
    <w:rsid w:val="00466CB3"/>
    <w:rsid w:val="00467102"/>
    <w:rsid w:val="00467381"/>
    <w:rsid w:val="004703D4"/>
    <w:rsid w:val="004706A8"/>
    <w:rsid w:val="00470D55"/>
    <w:rsid w:val="004728DD"/>
    <w:rsid w:val="00473DC2"/>
    <w:rsid w:val="00474582"/>
    <w:rsid w:val="00474BE2"/>
    <w:rsid w:val="0047509F"/>
    <w:rsid w:val="00476267"/>
    <w:rsid w:val="004764F0"/>
    <w:rsid w:val="00477FB7"/>
    <w:rsid w:val="00480647"/>
    <w:rsid w:val="00482F23"/>
    <w:rsid w:val="00483969"/>
    <w:rsid w:val="00484BEF"/>
    <w:rsid w:val="00485990"/>
    <w:rsid w:val="0048633C"/>
    <w:rsid w:val="00486709"/>
    <w:rsid w:val="004909A4"/>
    <w:rsid w:val="00490BD1"/>
    <w:rsid w:val="0049123B"/>
    <w:rsid w:val="004916AB"/>
    <w:rsid w:val="00491CAF"/>
    <w:rsid w:val="004921BD"/>
    <w:rsid w:val="00492FF5"/>
    <w:rsid w:val="004933A1"/>
    <w:rsid w:val="00493453"/>
    <w:rsid w:val="004936A2"/>
    <w:rsid w:val="004947E8"/>
    <w:rsid w:val="00495785"/>
    <w:rsid w:val="00495A7F"/>
    <w:rsid w:val="00496453"/>
    <w:rsid w:val="00496821"/>
    <w:rsid w:val="00496E6D"/>
    <w:rsid w:val="004976CE"/>
    <w:rsid w:val="00497E1E"/>
    <w:rsid w:val="00497E59"/>
    <w:rsid w:val="004A0B04"/>
    <w:rsid w:val="004A0CAC"/>
    <w:rsid w:val="004A0E35"/>
    <w:rsid w:val="004A0E76"/>
    <w:rsid w:val="004A1612"/>
    <w:rsid w:val="004A170B"/>
    <w:rsid w:val="004A1B8A"/>
    <w:rsid w:val="004A1F41"/>
    <w:rsid w:val="004A2629"/>
    <w:rsid w:val="004A2832"/>
    <w:rsid w:val="004A38E2"/>
    <w:rsid w:val="004A3A3D"/>
    <w:rsid w:val="004A3E8C"/>
    <w:rsid w:val="004A432F"/>
    <w:rsid w:val="004A4554"/>
    <w:rsid w:val="004A53BE"/>
    <w:rsid w:val="004A58E7"/>
    <w:rsid w:val="004A5B80"/>
    <w:rsid w:val="004A5BA5"/>
    <w:rsid w:val="004A600E"/>
    <w:rsid w:val="004A78A5"/>
    <w:rsid w:val="004A7F06"/>
    <w:rsid w:val="004B0B06"/>
    <w:rsid w:val="004B11F6"/>
    <w:rsid w:val="004B136B"/>
    <w:rsid w:val="004B1AFB"/>
    <w:rsid w:val="004B229A"/>
    <w:rsid w:val="004B22C3"/>
    <w:rsid w:val="004B252C"/>
    <w:rsid w:val="004B4FBE"/>
    <w:rsid w:val="004B6555"/>
    <w:rsid w:val="004B692C"/>
    <w:rsid w:val="004B6C1F"/>
    <w:rsid w:val="004B6CF9"/>
    <w:rsid w:val="004B7727"/>
    <w:rsid w:val="004B789B"/>
    <w:rsid w:val="004C01FE"/>
    <w:rsid w:val="004C0927"/>
    <w:rsid w:val="004C0EA3"/>
    <w:rsid w:val="004C0F5E"/>
    <w:rsid w:val="004C179E"/>
    <w:rsid w:val="004C3A9B"/>
    <w:rsid w:val="004C3FEE"/>
    <w:rsid w:val="004C421F"/>
    <w:rsid w:val="004C46BC"/>
    <w:rsid w:val="004C4B02"/>
    <w:rsid w:val="004C4E1A"/>
    <w:rsid w:val="004C6328"/>
    <w:rsid w:val="004C658B"/>
    <w:rsid w:val="004C6B08"/>
    <w:rsid w:val="004C6E7C"/>
    <w:rsid w:val="004C6F99"/>
    <w:rsid w:val="004C72A9"/>
    <w:rsid w:val="004C75F5"/>
    <w:rsid w:val="004C7AA0"/>
    <w:rsid w:val="004C7FA4"/>
    <w:rsid w:val="004D001B"/>
    <w:rsid w:val="004D234C"/>
    <w:rsid w:val="004D27F3"/>
    <w:rsid w:val="004D5791"/>
    <w:rsid w:val="004D6BDF"/>
    <w:rsid w:val="004D6EAC"/>
    <w:rsid w:val="004E0338"/>
    <w:rsid w:val="004E1399"/>
    <w:rsid w:val="004E1BBA"/>
    <w:rsid w:val="004E35F9"/>
    <w:rsid w:val="004E376D"/>
    <w:rsid w:val="004E4F4E"/>
    <w:rsid w:val="004E509C"/>
    <w:rsid w:val="004E529C"/>
    <w:rsid w:val="004E5E01"/>
    <w:rsid w:val="004E6286"/>
    <w:rsid w:val="004E67B0"/>
    <w:rsid w:val="004E6C02"/>
    <w:rsid w:val="004E754B"/>
    <w:rsid w:val="004F01EF"/>
    <w:rsid w:val="004F0D90"/>
    <w:rsid w:val="004F1CE9"/>
    <w:rsid w:val="004F1D95"/>
    <w:rsid w:val="004F27D2"/>
    <w:rsid w:val="004F2989"/>
    <w:rsid w:val="004F3F44"/>
    <w:rsid w:val="004F4549"/>
    <w:rsid w:val="004F4658"/>
    <w:rsid w:val="004F5615"/>
    <w:rsid w:val="004F5AAE"/>
    <w:rsid w:val="004F5D4D"/>
    <w:rsid w:val="004F5FA4"/>
    <w:rsid w:val="004F60C1"/>
    <w:rsid w:val="004F60EE"/>
    <w:rsid w:val="004F649A"/>
    <w:rsid w:val="004F6A2B"/>
    <w:rsid w:val="004F746D"/>
    <w:rsid w:val="004F7BA0"/>
    <w:rsid w:val="00500550"/>
    <w:rsid w:val="00500672"/>
    <w:rsid w:val="00500E5A"/>
    <w:rsid w:val="00503010"/>
    <w:rsid w:val="00503BC1"/>
    <w:rsid w:val="00504077"/>
    <w:rsid w:val="00504448"/>
    <w:rsid w:val="005063A5"/>
    <w:rsid w:val="00506EBE"/>
    <w:rsid w:val="005071B3"/>
    <w:rsid w:val="00507DDB"/>
    <w:rsid w:val="00510ECE"/>
    <w:rsid w:val="00511873"/>
    <w:rsid w:val="00511FDF"/>
    <w:rsid w:val="00512194"/>
    <w:rsid w:val="005129FB"/>
    <w:rsid w:val="00512F55"/>
    <w:rsid w:val="0051375A"/>
    <w:rsid w:val="00514FD8"/>
    <w:rsid w:val="00517C97"/>
    <w:rsid w:val="0052022F"/>
    <w:rsid w:val="00520C8B"/>
    <w:rsid w:val="005219BE"/>
    <w:rsid w:val="00521DFF"/>
    <w:rsid w:val="005223D5"/>
    <w:rsid w:val="005223E7"/>
    <w:rsid w:val="005225B2"/>
    <w:rsid w:val="00522683"/>
    <w:rsid w:val="00522BFF"/>
    <w:rsid w:val="00523016"/>
    <w:rsid w:val="005235B2"/>
    <w:rsid w:val="005238E0"/>
    <w:rsid w:val="0052486A"/>
    <w:rsid w:val="0052529E"/>
    <w:rsid w:val="0052536B"/>
    <w:rsid w:val="00526325"/>
    <w:rsid w:val="00526563"/>
    <w:rsid w:val="00526C8F"/>
    <w:rsid w:val="00527C44"/>
    <w:rsid w:val="00527D37"/>
    <w:rsid w:val="0053049B"/>
    <w:rsid w:val="00530FF6"/>
    <w:rsid w:val="0053178D"/>
    <w:rsid w:val="0053194A"/>
    <w:rsid w:val="00532EDC"/>
    <w:rsid w:val="0053329F"/>
    <w:rsid w:val="005338B8"/>
    <w:rsid w:val="0053468C"/>
    <w:rsid w:val="005365FA"/>
    <w:rsid w:val="00536754"/>
    <w:rsid w:val="0053691D"/>
    <w:rsid w:val="005373EE"/>
    <w:rsid w:val="005402FF"/>
    <w:rsid w:val="00540C37"/>
    <w:rsid w:val="0054136D"/>
    <w:rsid w:val="0054143F"/>
    <w:rsid w:val="005416DC"/>
    <w:rsid w:val="00541F27"/>
    <w:rsid w:val="005422B3"/>
    <w:rsid w:val="00542365"/>
    <w:rsid w:val="005429CD"/>
    <w:rsid w:val="00542FE1"/>
    <w:rsid w:val="0054401F"/>
    <w:rsid w:val="0054441B"/>
    <w:rsid w:val="00545139"/>
    <w:rsid w:val="005454E9"/>
    <w:rsid w:val="00546272"/>
    <w:rsid w:val="00546273"/>
    <w:rsid w:val="005463A4"/>
    <w:rsid w:val="00546908"/>
    <w:rsid w:val="00546C68"/>
    <w:rsid w:val="0054731D"/>
    <w:rsid w:val="005473FA"/>
    <w:rsid w:val="0055073A"/>
    <w:rsid w:val="00551C01"/>
    <w:rsid w:val="00553831"/>
    <w:rsid w:val="005549F6"/>
    <w:rsid w:val="00555DDC"/>
    <w:rsid w:val="00556A7A"/>
    <w:rsid w:val="00557119"/>
    <w:rsid w:val="0055752F"/>
    <w:rsid w:val="0055767D"/>
    <w:rsid w:val="0055778B"/>
    <w:rsid w:val="00557B0D"/>
    <w:rsid w:val="00557C46"/>
    <w:rsid w:val="00561ABE"/>
    <w:rsid w:val="00561C7C"/>
    <w:rsid w:val="00561CE9"/>
    <w:rsid w:val="005620D4"/>
    <w:rsid w:val="0056415E"/>
    <w:rsid w:val="0056633D"/>
    <w:rsid w:val="005665B4"/>
    <w:rsid w:val="0056687A"/>
    <w:rsid w:val="00567C1B"/>
    <w:rsid w:val="00567D46"/>
    <w:rsid w:val="00570A24"/>
    <w:rsid w:val="00570B34"/>
    <w:rsid w:val="0057217C"/>
    <w:rsid w:val="005733E0"/>
    <w:rsid w:val="00573542"/>
    <w:rsid w:val="00573F38"/>
    <w:rsid w:val="0057525C"/>
    <w:rsid w:val="00575828"/>
    <w:rsid w:val="005758CE"/>
    <w:rsid w:val="005759FF"/>
    <w:rsid w:val="00575A8D"/>
    <w:rsid w:val="00575F68"/>
    <w:rsid w:val="00576126"/>
    <w:rsid w:val="00576462"/>
    <w:rsid w:val="00576B82"/>
    <w:rsid w:val="00576DBD"/>
    <w:rsid w:val="005778CB"/>
    <w:rsid w:val="00577CE5"/>
    <w:rsid w:val="00580396"/>
    <w:rsid w:val="00580508"/>
    <w:rsid w:val="005806A2"/>
    <w:rsid w:val="00580E9D"/>
    <w:rsid w:val="00580F34"/>
    <w:rsid w:val="00582050"/>
    <w:rsid w:val="0058265C"/>
    <w:rsid w:val="005831FE"/>
    <w:rsid w:val="0058330F"/>
    <w:rsid w:val="005837C9"/>
    <w:rsid w:val="005839C5"/>
    <w:rsid w:val="005846B9"/>
    <w:rsid w:val="005858F4"/>
    <w:rsid w:val="00585958"/>
    <w:rsid w:val="00585B77"/>
    <w:rsid w:val="00585D4A"/>
    <w:rsid w:val="00586213"/>
    <w:rsid w:val="0058732C"/>
    <w:rsid w:val="00587559"/>
    <w:rsid w:val="0059044D"/>
    <w:rsid w:val="00591975"/>
    <w:rsid w:val="00591BAD"/>
    <w:rsid w:val="0059224A"/>
    <w:rsid w:val="005928CD"/>
    <w:rsid w:val="00592CBB"/>
    <w:rsid w:val="00593E8A"/>
    <w:rsid w:val="0059462D"/>
    <w:rsid w:val="00594D3A"/>
    <w:rsid w:val="0059508A"/>
    <w:rsid w:val="005951F5"/>
    <w:rsid w:val="00595ADC"/>
    <w:rsid w:val="00595F70"/>
    <w:rsid w:val="00596FAF"/>
    <w:rsid w:val="00597247"/>
    <w:rsid w:val="005A0620"/>
    <w:rsid w:val="005A067A"/>
    <w:rsid w:val="005A11E2"/>
    <w:rsid w:val="005A17D5"/>
    <w:rsid w:val="005A1903"/>
    <w:rsid w:val="005A2103"/>
    <w:rsid w:val="005A497D"/>
    <w:rsid w:val="005A5AA5"/>
    <w:rsid w:val="005A671A"/>
    <w:rsid w:val="005A6A11"/>
    <w:rsid w:val="005A6B69"/>
    <w:rsid w:val="005B038F"/>
    <w:rsid w:val="005B0E51"/>
    <w:rsid w:val="005B10DE"/>
    <w:rsid w:val="005B3911"/>
    <w:rsid w:val="005B4107"/>
    <w:rsid w:val="005B4813"/>
    <w:rsid w:val="005B482C"/>
    <w:rsid w:val="005B4941"/>
    <w:rsid w:val="005B49B7"/>
    <w:rsid w:val="005B5A10"/>
    <w:rsid w:val="005B6D07"/>
    <w:rsid w:val="005B6DB0"/>
    <w:rsid w:val="005B75D1"/>
    <w:rsid w:val="005B75E1"/>
    <w:rsid w:val="005B77F8"/>
    <w:rsid w:val="005B7D4A"/>
    <w:rsid w:val="005C02D0"/>
    <w:rsid w:val="005C0F3A"/>
    <w:rsid w:val="005C0FCF"/>
    <w:rsid w:val="005C1F88"/>
    <w:rsid w:val="005C231E"/>
    <w:rsid w:val="005C2A55"/>
    <w:rsid w:val="005C3324"/>
    <w:rsid w:val="005C69B3"/>
    <w:rsid w:val="005C6BDE"/>
    <w:rsid w:val="005C75A3"/>
    <w:rsid w:val="005D0517"/>
    <w:rsid w:val="005D0543"/>
    <w:rsid w:val="005D115E"/>
    <w:rsid w:val="005D14F1"/>
    <w:rsid w:val="005D2472"/>
    <w:rsid w:val="005D3379"/>
    <w:rsid w:val="005D3858"/>
    <w:rsid w:val="005D390E"/>
    <w:rsid w:val="005D3C1C"/>
    <w:rsid w:val="005D5BEF"/>
    <w:rsid w:val="005D5C45"/>
    <w:rsid w:val="005D67BA"/>
    <w:rsid w:val="005D6B07"/>
    <w:rsid w:val="005D7975"/>
    <w:rsid w:val="005D7C19"/>
    <w:rsid w:val="005D7E71"/>
    <w:rsid w:val="005D7E74"/>
    <w:rsid w:val="005E02D6"/>
    <w:rsid w:val="005E0969"/>
    <w:rsid w:val="005E0A46"/>
    <w:rsid w:val="005E0F13"/>
    <w:rsid w:val="005E211E"/>
    <w:rsid w:val="005E2FE1"/>
    <w:rsid w:val="005E3C76"/>
    <w:rsid w:val="005E3DD7"/>
    <w:rsid w:val="005E3F1E"/>
    <w:rsid w:val="005E4395"/>
    <w:rsid w:val="005E45FD"/>
    <w:rsid w:val="005E4C57"/>
    <w:rsid w:val="005E4E18"/>
    <w:rsid w:val="005E615A"/>
    <w:rsid w:val="005E65BB"/>
    <w:rsid w:val="005E6959"/>
    <w:rsid w:val="005E6C7A"/>
    <w:rsid w:val="005E782D"/>
    <w:rsid w:val="005E7BA7"/>
    <w:rsid w:val="005F051D"/>
    <w:rsid w:val="005F190C"/>
    <w:rsid w:val="005F1D65"/>
    <w:rsid w:val="005F2249"/>
    <w:rsid w:val="005F22CE"/>
    <w:rsid w:val="005F23F1"/>
    <w:rsid w:val="005F2897"/>
    <w:rsid w:val="005F2E2D"/>
    <w:rsid w:val="005F3DEB"/>
    <w:rsid w:val="005F3EE8"/>
    <w:rsid w:val="005F48EE"/>
    <w:rsid w:val="005F49A8"/>
    <w:rsid w:val="005F515C"/>
    <w:rsid w:val="005F57AB"/>
    <w:rsid w:val="005F5947"/>
    <w:rsid w:val="005F5D95"/>
    <w:rsid w:val="005F5FD3"/>
    <w:rsid w:val="005F7819"/>
    <w:rsid w:val="00600627"/>
    <w:rsid w:val="006011E0"/>
    <w:rsid w:val="00601251"/>
    <w:rsid w:val="00601550"/>
    <w:rsid w:val="00601851"/>
    <w:rsid w:val="00602B40"/>
    <w:rsid w:val="00603050"/>
    <w:rsid w:val="006045A9"/>
    <w:rsid w:val="00604EBE"/>
    <w:rsid w:val="00605417"/>
    <w:rsid w:val="00605E7F"/>
    <w:rsid w:val="00607AC6"/>
    <w:rsid w:val="00607D25"/>
    <w:rsid w:val="0061002A"/>
    <w:rsid w:val="00612F37"/>
    <w:rsid w:val="0061474B"/>
    <w:rsid w:val="006147D7"/>
    <w:rsid w:val="00614C71"/>
    <w:rsid w:val="00614E3E"/>
    <w:rsid w:val="00615CF7"/>
    <w:rsid w:val="00616FE7"/>
    <w:rsid w:val="006173C6"/>
    <w:rsid w:val="0061761D"/>
    <w:rsid w:val="0062057A"/>
    <w:rsid w:val="006225C8"/>
    <w:rsid w:val="006229B6"/>
    <w:rsid w:val="00622FB0"/>
    <w:rsid w:val="00623923"/>
    <w:rsid w:val="00623A9B"/>
    <w:rsid w:val="00625B53"/>
    <w:rsid w:val="00625FD3"/>
    <w:rsid w:val="006261C2"/>
    <w:rsid w:val="0062664A"/>
    <w:rsid w:val="006274AA"/>
    <w:rsid w:val="00627C45"/>
    <w:rsid w:val="00630992"/>
    <w:rsid w:val="00630FA8"/>
    <w:rsid w:val="00631E69"/>
    <w:rsid w:val="006326DE"/>
    <w:rsid w:val="00632BCF"/>
    <w:rsid w:val="00632D28"/>
    <w:rsid w:val="00633080"/>
    <w:rsid w:val="006330AA"/>
    <w:rsid w:val="0063446B"/>
    <w:rsid w:val="00635157"/>
    <w:rsid w:val="00635434"/>
    <w:rsid w:val="00636797"/>
    <w:rsid w:val="00636C5F"/>
    <w:rsid w:val="00640914"/>
    <w:rsid w:val="00640BEF"/>
    <w:rsid w:val="00640E7B"/>
    <w:rsid w:val="00640ECE"/>
    <w:rsid w:val="0064241C"/>
    <w:rsid w:val="00642737"/>
    <w:rsid w:val="00642C1E"/>
    <w:rsid w:val="00642EE9"/>
    <w:rsid w:val="0064540A"/>
    <w:rsid w:val="00646C85"/>
    <w:rsid w:val="00646D88"/>
    <w:rsid w:val="006471D8"/>
    <w:rsid w:val="00647D4D"/>
    <w:rsid w:val="006502E5"/>
    <w:rsid w:val="00651AF2"/>
    <w:rsid w:val="00652770"/>
    <w:rsid w:val="00652AD6"/>
    <w:rsid w:val="0065348B"/>
    <w:rsid w:val="00653727"/>
    <w:rsid w:val="006538B0"/>
    <w:rsid w:val="00653E9C"/>
    <w:rsid w:val="006547F0"/>
    <w:rsid w:val="006549ED"/>
    <w:rsid w:val="00654D72"/>
    <w:rsid w:val="00654E33"/>
    <w:rsid w:val="00655237"/>
    <w:rsid w:val="006553AD"/>
    <w:rsid w:val="00656AD8"/>
    <w:rsid w:val="006570FE"/>
    <w:rsid w:val="00657420"/>
    <w:rsid w:val="00657B0C"/>
    <w:rsid w:val="00660411"/>
    <w:rsid w:val="00661B87"/>
    <w:rsid w:val="0066207A"/>
    <w:rsid w:val="006620E4"/>
    <w:rsid w:val="00662360"/>
    <w:rsid w:val="0066249A"/>
    <w:rsid w:val="00662623"/>
    <w:rsid w:val="00662682"/>
    <w:rsid w:val="00663CDB"/>
    <w:rsid w:val="00663EEC"/>
    <w:rsid w:val="006665F7"/>
    <w:rsid w:val="00666B4F"/>
    <w:rsid w:val="00667027"/>
    <w:rsid w:val="00667CD3"/>
    <w:rsid w:val="00667CFA"/>
    <w:rsid w:val="00670D70"/>
    <w:rsid w:val="00671425"/>
    <w:rsid w:val="00671989"/>
    <w:rsid w:val="00672C14"/>
    <w:rsid w:val="0067375F"/>
    <w:rsid w:val="00674268"/>
    <w:rsid w:val="00674EDD"/>
    <w:rsid w:val="006752B4"/>
    <w:rsid w:val="0067567F"/>
    <w:rsid w:val="00675AF0"/>
    <w:rsid w:val="00675D6F"/>
    <w:rsid w:val="00676412"/>
    <w:rsid w:val="00676FCE"/>
    <w:rsid w:val="006801E0"/>
    <w:rsid w:val="006817B5"/>
    <w:rsid w:val="00682740"/>
    <w:rsid w:val="00683DA3"/>
    <w:rsid w:val="00683F82"/>
    <w:rsid w:val="0068440D"/>
    <w:rsid w:val="00684B9B"/>
    <w:rsid w:val="006852DD"/>
    <w:rsid w:val="006853D2"/>
    <w:rsid w:val="00685D53"/>
    <w:rsid w:val="006861B1"/>
    <w:rsid w:val="00686905"/>
    <w:rsid w:val="00686E20"/>
    <w:rsid w:val="0068790B"/>
    <w:rsid w:val="00691A03"/>
    <w:rsid w:val="00691DD1"/>
    <w:rsid w:val="006920AE"/>
    <w:rsid w:val="00692554"/>
    <w:rsid w:val="00692D0D"/>
    <w:rsid w:val="006940E1"/>
    <w:rsid w:val="00694492"/>
    <w:rsid w:val="00694EA6"/>
    <w:rsid w:val="00695127"/>
    <w:rsid w:val="006956E0"/>
    <w:rsid w:val="00696FCC"/>
    <w:rsid w:val="006A03CE"/>
    <w:rsid w:val="006A0BED"/>
    <w:rsid w:val="006A0E18"/>
    <w:rsid w:val="006A10B3"/>
    <w:rsid w:val="006A10E7"/>
    <w:rsid w:val="006A145F"/>
    <w:rsid w:val="006A1C17"/>
    <w:rsid w:val="006A1FA9"/>
    <w:rsid w:val="006A2011"/>
    <w:rsid w:val="006A2297"/>
    <w:rsid w:val="006A308E"/>
    <w:rsid w:val="006A332C"/>
    <w:rsid w:val="006A4797"/>
    <w:rsid w:val="006A5A0D"/>
    <w:rsid w:val="006A5CE1"/>
    <w:rsid w:val="006A69C0"/>
    <w:rsid w:val="006A7D18"/>
    <w:rsid w:val="006B1697"/>
    <w:rsid w:val="006B1827"/>
    <w:rsid w:val="006B1CAC"/>
    <w:rsid w:val="006B2BC7"/>
    <w:rsid w:val="006B2F3F"/>
    <w:rsid w:val="006B361D"/>
    <w:rsid w:val="006B4558"/>
    <w:rsid w:val="006B4D35"/>
    <w:rsid w:val="006B62B9"/>
    <w:rsid w:val="006B67D8"/>
    <w:rsid w:val="006B6B77"/>
    <w:rsid w:val="006B7763"/>
    <w:rsid w:val="006B7DBD"/>
    <w:rsid w:val="006C0022"/>
    <w:rsid w:val="006C0EE7"/>
    <w:rsid w:val="006C2005"/>
    <w:rsid w:val="006C30E8"/>
    <w:rsid w:val="006C368B"/>
    <w:rsid w:val="006C4DB4"/>
    <w:rsid w:val="006C4DF2"/>
    <w:rsid w:val="006C550A"/>
    <w:rsid w:val="006D03E2"/>
    <w:rsid w:val="006D0703"/>
    <w:rsid w:val="006D1B0F"/>
    <w:rsid w:val="006D338D"/>
    <w:rsid w:val="006D392C"/>
    <w:rsid w:val="006D7123"/>
    <w:rsid w:val="006D72FF"/>
    <w:rsid w:val="006D73E7"/>
    <w:rsid w:val="006D7898"/>
    <w:rsid w:val="006E0144"/>
    <w:rsid w:val="006E09E8"/>
    <w:rsid w:val="006E1146"/>
    <w:rsid w:val="006E34E0"/>
    <w:rsid w:val="006E3933"/>
    <w:rsid w:val="006E4451"/>
    <w:rsid w:val="006E4719"/>
    <w:rsid w:val="006E5475"/>
    <w:rsid w:val="006E65AD"/>
    <w:rsid w:val="006E71BC"/>
    <w:rsid w:val="006E759C"/>
    <w:rsid w:val="006F14B0"/>
    <w:rsid w:val="006F1930"/>
    <w:rsid w:val="006F25AD"/>
    <w:rsid w:val="006F3028"/>
    <w:rsid w:val="006F33B2"/>
    <w:rsid w:val="006F3782"/>
    <w:rsid w:val="006F3D3D"/>
    <w:rsid w:val="006F49C6"/>
    <w:rsid w:val="006F49FD"/>
    <w:rsid w:val="006F515C"/>
    <w:rsid w:val="006F624E"/>
    <w:rsid w:val="006F76C5"/>
    <w:rsid w:val="006F7B62"/>
    <w:rsid w:val="007001C0"/>
    <w:rsid w:val="00700657"/>
    <w:rsid w:val="0070114B"/>
    <w:rsid w:val="0070145D"/>
    <w:rsid w:val="007015E9"/>
    <w:rsid w:val="00701C43"/>
    <w:rsid w:val="007020E9"/>
    <w:rsid w:val="0070234F"/>
    <w:rsid w:val="00702B6E"/>
    <w:rsid w:val="00703535"/>
    <w:rsid w:val="00703D5F"/>
    <w:rsid w:val="00704060"/>
    <w:rsid w:val="007046DC"/>
    <w:rsid w:val="00704BD9"/>
    <w:rsid w:val="0070540F"/>
    <w:rsid w:val="00706291"/>
    <w:rsid w:val="00706FD7"/>
    <w:rsid w:val="00706FFB"/>
    <w:rsid w:val="007073CC"/>
    <w:rsid w:val="00707482"/>
    <w:rsid w:val="007077EC"/>
    <w:rsid w:val="007100AD"/>
    <w:rsid w:val="007115ED"/>
    <w:rsid w:val="00711ABF"/>
    <w:rsid w:val="00712333"/>
    <w:rsid w:val="007127CA"/>
    <w:rsid w:val="00712A54"/>
    <w:rsid w:val="00712D8E"/>
    <w:rsid w:val="00713795"/>
    <w:rsid w:val="00714658"/>
    <w:rsid w:val="00714926"/>
    <w:rsid w:val="00714E10"/>
    <w:rsid w:val="00715209"/>
    <w:rsid w:val="00715B2D"/>
    <w:rsid w:val="00715F1A"/>
    <w:rsid w:val="00715FE5"/>
    <w:rsid w:val="007166AF"/>
    <w:rsid w:val="00716C5F"/>
    <w:rsid w:val="00716FA1"/>
    <w:rsid w:val="0072048B"/>
    <w:rsid w:val="00720E53"/>
    <w:rsid w:val="00721CE6"/>
    <w:rsid w:val="00722460"/>
    <w:rsid w:val="007224BB"/>
    <w:rsid w:val="0072327D"/>
    <w:rsid w:val="0072478B"/>
    <w:rsid w:val="00725AE1"/>
    <w:rsid w:val="00725C60"/>
    <w:rsid w:val="00726718"/>
    <w:rsid w:val="00726E55"/>
    <w:rsid w:val="007270A8"/>
    <w:rsid w:val="00727795"/>
    <w:rsid w:val="0073049B"/>
    <w:rsid w:val="00731EA2"/>
    <w:rsid w:val="0073249A"/>
    <w:rsid w:val="00733F49"/>
    <w:rsid w:val="00734197"/>
    <w:rsid w:val="007366BD"/>
    <w:rsid w:val="00740A03"/>
    <w:rsid w:val="0074136C"/>
    <w:rsid w:val="00741AEC"/>
    <w:rsid w:val="00745ACF"/>
    <w:rsid w:val="007466F4"/>
    <w:rsid w:val="007467D3"/>
    <w:rsid w:val="007470A8"/>
    <w:rsid w:val="007516B0"/>
    <w:rsid w:val="00752AFE"/>
    <w:rsid w:val="0075583E"/>
    <w:rsid w:val="0075624D"/>
    <w:rsid w:val="00756986"/>
    <w:rsid w:val="007603AF"/>
    <w:rsid w:val="0076078A"/>
    <w:rsid w:val="00760B94"/>
    <w:rsid w:val="00761ABC"/>
    <w:rsid w:val="00762D0B"/>
    <w:rsid w:val="00762E80"/>
    <w:rsid w:val="0076337B"/>
    <w:rsid w:val="0076362B"/>
    <w:rsid w:val="00763B2E"/>
    <w:rsid w:val="00763EC7"/>
    <w:rsid w:val="00764277"/>
    <w:rsid w:val="00765CEA"/>
    <w:rsid w:val="00766F19"/>
    <w:rsid w:val="00770BAD"/>
    <w:rsid w:val="007715CE"/>
    <w:rsid w:val="00773AB0"/>
    <w:rsid w:val="00774177"/>
    <w:rsid w:val="007753B1"/>
    <w:rsid w:val="007757E5"/>
    <w:rsid w:val="00775A10"/>
    <w:rsid w:val="00776551"/>
    <w:rsid w:val="0077745B"/>
    <w:rsid w:val="007814BD"/>
    <w:rsid w:val="00781677"/>
    <w:rsid w:val="00781981"/>
    <w:rsid w:val="00781C97"/>
    <w:rsid w:val="00781D0B"/>
    <w:rsid w:val="007828B5"/>
    <w:rsid w:val="0078298B"/>
    <w:rsid w:val="007835D6"/>
    <w:rsid w:val="00783DBB"/>
    <w:rsid w:val="0078409A"/>
    <w:rsid w:val="0078462A"/>
    <w:rsid w:val="00787547"/>
    <w:rsid w:val="0079004D"/>
    <w:rsid w:val="00790653"/>
    <w:rsid w:val="00791067"/>
    <w:rsid w:val="00791440"/>
    <w:rsid w:val="0079259E"/>
    <w:rsid w:val="007933E5"/>
    <w:rsid w:val="00793628"/>
    <w:rsid w:val="00793711"/>
    <w:rsid w:val="00793A83"/>
    <w:rsid w:val="007946F9"/>
    <w:rsid w:val="0079497B"/>
    <w:rsid w:val="00794F6C"/>
    <w:rsid w:val="007956E0"/>
    <w:rsid w:val="00795957"/>
    <w:rsid w:val="007959D6"/>
    <w:rsid w:val="00795AC2"/>
    <w:rsid w:val="00796ACC"/>
    <w:rsid w:val="00797053"/>
    <w:rsid w:val="007975B9"/>
    <w:rsid w:val="00797F18"/>
    <w:rsid w:val="007A25B9"/>
    <w:rsid w:val="007A2837"/>
    <w:rsid w:val="007A4024"/>
    <w:rsid w:val="007A4A73"/>
    <w:rsid w:val="007A4E95"/>
    <w:rsid w:val="007A59FF"/>
    <w:rsid w:val="007A6520"/>
    <w:rsid w:val="007A6E31"/>
    <w:rsid w:val="007A7107"/>
    <w:rsid w:val="007A79DA"/>
    <w:rsid w:val="007A7C32"/>
    <w:rsid w:val="007A7CC8"/>
    <w:rsid w:val="007B0137"/>
    <w:rsid w:val="007B018B"/>
    <w:rsid w:val="007B0F88"/>
    <w:rsid w:val="007B19B5"/>
    <w:rsid w:val="007B1D62"/>
    <w:rsid w:val="007B1E7A"/>
    <w:rsid w:val="007B2585"/>
    <w:rsid w:val="007B596A"/>
    <w:rsid w:val="007B6570"/>
    <w:rsid w:val="007B6A85"/>
    <w:rsid w:val="007C01A8"/>
    <w:rsid w:val="007C04C7"/>
    <w:rsid w:val="007C05E0"/>
    <w:rsid w:val="007C0EC5"/>
    <w:rsid w:val="007C12B1"/>
    <w:rsid w:val="007C27D2"/>
    <w:rsid w:val="007C4966"/>
    <w:rsid w:val="007C6B87"/>
    <w:rsid w:val="007D08BA"/>
    <w:rsid w:val="007D13FC"/>
    <w:rsid w:val="007D2807"/>
    <w:rsid w:val="007D2D83"/>
    <w:rsid w:val="007D3F42"/>
    <w:rsid w:val="007D467F"/>
    <w:rsid w:val="007D7114"/>
    <w:rsid w:val="007E08B4"/>
    <w:rsid w:val="007E2F9C"/>
    <w:rsid w:val="007E4528"/>
    <w:rsid w:val="007E6661"/>
    <w:rsid w:val="007E7074"/>
    <w:rsid w:val="007E77E3"/>
    <w:rsid w:val="007F08C6"/>
    <w:rsid w:val="007F15CA"/>
    <w:rsid w:val="007F219C"/>
    <w:rsid w:val="007F255C"/>
    <w:rsid w:val="007F35FF"/>
    <w:rsid w:val="007F41FA"/>
    <w:rsid w:val="007F45E9"/>
    <w:rsid w:val="007F4BEA"/>
    <w:rsid w:val="007F57F5"/>
    <w:rsid w:val="007F5C1E"/>
    <w:rsid w:val="007F6440"/>
    <w:rsid w:val="007F6A86"/>
    <w:rsid w:val="007F7B59"/>
    <w:rsid w:val="00800252"/>
    <w:rsid w:val="00800C08"/>
    <w:rsid w:val="00800C30"/>
    <w:rsid w:val="00800E37"/>
    <w:rsid w:val="008023BB"/>
    <w:rsid w:val="00803092"/>
    <w:rsid w:val="00803B01"/>
    <w:rsid w:val="008041D3"/>
    <w:rsid w:val="008050AE"/>
    <w:rsid w:val="008067B2"/>
    <w:rsid w:val="008071A9"/>
    <w:rsid w:val="0080728C"/>
    <w:rsid w:val="0080735F"/>
    <w:rsid w:val="00807F8F"/>
    <w:rsid w:val="00810C01"/>
    <w:rsid w:val="00810E07"/>
    <w:rsid w:val="00811BB9"/>
    <w:rsid w:val="00812655"/>
    <w:rsid w:val="00812684"/>
    <w:rsid w:val="00812FB4"/>
    <w:rsid w:val="00814091"/>
    <w:rsid w:val="00814B9C"/>
    <w:rsid w:val="008150FD"/>
    <w:rsid w:val="00815DF7"/>
    <w:rsid w:val="008165CA"/>
    <w:rsid w:val="0081669B"/>
    <w:rsid w:val="0081740F"/>
    <w:rsid w:val="00817632"/>
    <w:rsid w:val="00817D6E"/>
    <w:rsid w:val="00817DA6"/>
    <w:rsid w:val="00820169"/>
    <w:rsid w:val="008201FF"/>
    <w:rsid w:val="00821068"/>
    <w:rsid w:val="00821C29"/>
    <w:rsid w:val="00822090"/>
    <w:rsid w:val="0082303A"/>
    <w:rsid w:val="008239C8"/>
    <w:rsid w:val="00824860"/>
    <w:rsid w:val="00824F0C"/>
    <w:rsid w:val="00825261"/>
    <w:rsid w:val="00825315"/>
    <w:rsid w:val="0082548D"/>
    <w:rsid w:val="008265CD"/>
    <w:rsid w:val="00826780"/>
    <w:rsid w:val="00826A13"/>
    <w:rsid w:val="00827135"/>
    <w:rsid w:val="0082716C"/>
    <w:rsid w:val="0083070F"/>
    <w:rsid w:val="0083101E"/>
    <w:rsid w:val="008311AD"/>
    <w:rsid w:val="00831475"/>
    <w:rsid w:val="008316BF"/>
    <w:rsid w:val="008316C5"/>
    <w:rsid w:val="0083197E"/>
    <w:rsid w:val="00832204"/>
    <w:rsid w:val="00832463"/>
    <w:rsid w:val="00832723"/>
    <w:rsid w:val="00832B45"/>
    <w:rsid w:val="00833F4D"/>
    <w:rsid w:val="008340D2"/>
    <w:rsid w:val="00834F6C"/>
    <w:rsid w:val="008401CE"/>
    <w:rsid w:val="00840856"/>
    <w:rsid w:val="00840F13"/>
    <w:rsid w:val="008418E0"/>
    <w:rsid w:val="00841C31"/>
    <w:rsid w:val="008432C8"/>
    <w:rsid w:val="00844625"/>
    <w:rsid w:val="00845A17"/>
    <w:rsid w:val="00845BDB"/>
    <w:rsid w:val="00845E60"/>
    <w:rsid w:val="008462E2"/>
    <w:rsid w:val="00846E9A"/>
    <w:rsid w:val="008473A7"/>
    <w:rsid w:val="00847F8C"/>
    <w:rsid w:val="00850007"/>
    <w:rsid w:val="00850812"/>
    <w:rsid w:val="00850AFD"/>
    <w:rsid w:val="008512E1"/>
    <w:rsid w:val="00851A8E"/>
    <w:rsid w:val="00851DF0"/>
    <w:rsid w:val="00851F81"/>
    <w:rsid w:val="00853D69"/>
    <w:rsid w:val="00854B84"/>
    <w:rsid w:val="00855209"/>
    <w:rsid w:val="008553B3"/>
    <w:rsid w:val="00855CF4"/>
    <w:rsid w:val="0085645E"/>
    <w:rsid w:val="0085663D"/>
    <w:rsid w:val="008572EA"/>
    <w:rsid w:val="00857BCC"/>
    <w:rsid w:val="00860414"/>
    <w:rsid w:val="008610CD"/>
    <w:rsid w:val="008612B3"/>
    <w:rsid w:val="008637FE"/>
    <w:rsid w:val="0086391C"/>
    <w:rsid w:val="0086410E"/>
    <w:rsid w:val="008643A9"/>
    <w:rsid w:val="00864C2C"/>
    <w:rsid w:val="00864F9C"/>
    <w:rsid w:val="00865422"/>
    <w:rsid w:val="00865700"/>
    <w:rsid w:val="00865A16"/>
    <w:rsid w:val="00866611"/>
    <w:rsid w:val="00866AE5"/>
    <w:rsid w:val="00866D40"/>
    <w:rsid w:val="008676D3"/>
    <w:rsid w:val="00867C7C"/>
    <w:rsid w:val="00870799"/>
    <w:rsid w:val="008708AD"/>
    <w:rsid w:val="00871422"/>
    <w:rsid w:val="00871F89"/>
    <w:rsid w:val="0087246F"/>
    <w:rsid w:val="0087295F"/>
    <w:rsid w:val="008736D9"/>
    <w:rsid w:val="0087372A"/>
    <w:rsid w:val="0087483C"/>
    <w:rsid w:val="00875EB6"/>
    <w:rsid w:val="00877187"/>
    <w:rsid w:val="00877963"/>
    <w:rsid w:val="00877AE3"/>
    <w:rsid w:val="00881129"/>
    <w:rsid w:val="008819E4"/>
    <w:rsid w:val="0088447D"/>
    <w:rsid w:val="00884700"/>
    <w:rsid w:val="0088664B"/>
    <w:rsid w:val="0088698F"/>
    <w:rsid w:val="00887AD6"/>
    <w:rsid w:val="00890D9B"/>
    <w:rsid w:val="00891880"/>
    <w:rsid w:val="0089352C"/>
    <w:rsid w:val="008938B7"/>
    <w:rsid w:val="00894E0C"/>
    <w:rsid w:val="0089552E"/>
    <w:rsid w:val="0089563E"/>
    <w:rsid w:val="00896248"/>
    <w:rsid w:val="00896D95"/>
    <w:rsid w:val="008A04E7"/>
    <w:rsid w:val="008A0A92"/>
    <w:rsid w:val="008A0DAE"/>
    <w:rsid w:val="008A18FF"/>
    <w:rsid w:val="008A1E44"/>
    <w:rsid w:val="008A2AAD"/>
    <w:rsid w:val="008A2C1D"/>
    <w:rsid w:val="008A377E"/>
    <w:rsid w:val="008A3A74"/>
    <w:rsid w:val="008A50DB"/>
    <w:rsid w:val="008A5190"/>
    <w:rsid w:val="008A53DD"/>
    <w:rsid w:val="008A5B5A"/>
    <w:rsid w:val="008A5F0F"/>
    <w:rsid w:val="008B0BF9"/>
    <w:rsid w:val="008B256D"/>
    <w:rsid w:val="008B256F"/>
    <w:rsid w:val="008B2D47"/>
    <w:rsid w:val="008B3AF8"/>
    <w:rsid w:val="008B4A87"/>
    <w:rsid w:val="008B4ADF"/>
    <w:rsid w:val="008B4C87"/>
    <w:rsid w:val="008B63DE"/>
    <w:rsid w:val="008B723E"/>
    <w:rsid w:val="008B78C9"/>
    <w:rsid w:val="008C00A2"/>
    <w:rsid w:val="008C0EDF"/>
    <w:rsid w:val="008C1121"/>
    <w:rsid w:val="008C1563"/>
    <w:rsid w:val="008C1750"/>
    <w:rsid w:val="008C4116"/>
    <w:rsid w:val="008C4387"/>
    <w:rsid w:val="008C6956"/>
    <w:rsid w:val="008C6BC1"/>
    <w:rsid w:val="008C7555"/>
    <w:rsid w:val="008C7A50"/>
    <w:rsid w:val="008C7BE4"/>
    <w:rsid w:val="008D0AEB"/>
    <w:rsid w:val="008D0FD4"/>
    <w:rsid w:val="008D1630"/>
    <w:rsid w:val="008D20F4"/>
    <w:rsid w:val="008D242C"/>
    <w:rsid w:val="008D3FCF"/>
    <w:rsid w:val="008D46CA"/>
    <w:rsid w:val="008D51C3"/>
    <w:rsid w:val="008D5B70"/>
    <w:rsid w:val="008D6563"/>
    <w:rsid w:val="008D7409"/>
    <w:rsid w:val="008E0264"/>
    <w:rsid w:val="008E18EA"/>
    <w:rsid w:val="008E1B03"/>
    <w:rsid w:val="008E3796"/>
    <w:rsid w:val="008E3EF6"/>
    <w:rsid w:val="008E4605"/>
    <w:rsid w:val="008E4F91"/>
    <w:rsid w:val="008E5625"/>
    <w:rsid w:val="008E5D0B"/>
    <w:rsid w:val="008E6AE7"/>
    <w:rsid w:val="008F03B4"/>
    <w:rsid w:val="008F1319"/>
    <w:rsid w:val="008F1892"/>
    <w:rsid w:val="008F207C"/>
    <w:rsid w:val="008F21A4"/>
    <w:rsid w:val="008F2A96"/>
    <w:rsid w:val="008F5B75"/>
    <w:rsid w:val="008F5C9F"/>
    <w:rsid w:val="008F7194"/>
    <w:rsid w:val="008F7370"/>
    <w:rsid w:val="008F7DCE"/>
    <w:rsid w:val="0090123C"/>
    <w:rsid w:val="009017D9"/>
    <w:rsid w:val="009020DD"/>
    <w:rsid w:val="00902C87"/>
    <w:rsid w:val="009036A6"/>
    <w:rsid w:val="009036D9"/>
    <w:rsid w:val="00905251"/>
    <w:rsid w:val="0090563B"/>
    <w:rsid w:val="00905AC4"/>
    <w:rsid w:val="00906F0D"/>
    <w:rsid w:val="00907F7B"/>
    <w:rsid w:val="0091030E"/>
    <w:rsid w:val="00910D6F"/>
    <w:rsid w:val="00910FA8"/>
    <w:rsid w:val="009112FE"/>
    <w:rsid w:val="00911DB0"/>
    <w:rsid w:val="00912BAB"/>
    <w:rsid w:val="00914518"/>
    <w:rsid w:val="009147E1"/>
    <w:rsid w:val="00914E29"/>
    <w:rsid w:val="009151B6"/>
    <w:rsid w:val="009156CC"/>
    <w:rsid w:val="00915769"/>
    <w:rsid w:val="009160B7"/>
    <w:rsid w:val="00916C16"/>
    <w:rsid w:val="00920310"/>
    <w:rsid w:val="00920F63"/>
    <w:rsid w:val="009217B2"/>
    <w:rsid w:val="009220FD"/>
    <w:rsid w:val="00922CBC"/>
    <w:rsid w:val="00923994"/>
    <w:rsid w:val="009243CF"/>
    <w:rsid w:val="00924484"/>
    <w:rsid w:val="00925975"/>
    <w:rsid w:val="00925A41"/>
    <w:rsid w:val="00925C47"/>
    <w:rsid w:val="00925F64"/>
    <w:rsid w:val="009264A2"/>
    <w:rsid w:val="009268BE"/>
    <w:rsid w:val="0092765F"/>
    <w:rsid w:val="00930427"/>
    <w:rsid w:val="00930E6B"/>
    <w:rsid w:val="009322AB"/>
    <w:rsid w:val="0093271C"/>
    <w:rsid w:val="00933D23"/>
    <w:rsid w:val="00934231"/>
    <w:rsid w:val="00935D7C"/>
    <w:rsid w:val="00935FED"/>
    <w:rsid w:val="009370F5"/>
    <w:rsid w:val="009373F9"/>
    <w:rsid w:val="00937805"/>
    <w:rsid w:val="0094028E"/>
    <w:rsid w:val="009402AD"/>
    <w:rsid w:val="009419DE"/>
    <w:rsid w:val="00942FCE"/>
    <w:rsid w:val="00944557"/>
    <w:rsid w:val="009446D7"/>
    <w:rsid w:val="0094487A"/>
    <w:rsid w:val="0094564E"/>
    <w:rsid w:val="00945888"/>
    <w:rsid w:val="00945EA6"/>
    <w:rsid w:val="009469F6"/>
    <w:rsid w:val="00947887"/>
    <w:rsid w:val="00947C5C"/>
    <w:rsid w:val="00947E8E"/>
    <w:rsid w:val="00947EA7"/>
    <w:rsid w:val="0095079C"/>
    <w:rsid w:val="00950D96"/>
    <w:rsid w:val="00952009"/>
    <w:rsid w:val="0095363A"/>
    <w:rsid w:val="00953CE5"/>
    <w:rsid w:val="0095484F"/>
    <w:rsid w:val="00955430"/>
    <w:rsid w:val="00955599"/>
    <w:rsid w:val="0095598A"/>
    <w:rsid w:val="00955C47"/>
    <w:rsid w:val="00955CE9"/>
    <w:rsid w:val="00955D6C"/>
    <w:rsid w:val="009564DE"/>
    <w:rsid w:val="009610E3"/>
    <w:rsid w:val="009623C0"/>
    <w:rsid w:val="009647FC"/>
    <w:rsid w:val="009653DF"/>
    <w:rsid w:val="00965FAD"/>
    <w:rsid w:val="00966175"/>
    <w:rsid w:val="00966E5B"/>
    <w:rsid w:val="0096730A"/>
    <w:rsid w:val="00967CD6"/>
    <w:rsid w:val="00967D88"/>
    <w:rsid w:val="00970A2C"/>
    <w:rsid w:val="00970F5C"/>
    <w:rsid w:val="00971CBE"/>
    <w:rsid w:val="00972059"/>
    <w:rsid w:val="009735E9"/>
    <w:rsid w:val="009743E7"/>
    <w:rsid w:val="00974556"/>
    <w:rsid w:val="00974718"/>
    <w:rsid w:val="009752F5"/>
    <w:rsid w:val="00976C48"/>
    <w:rsid w:val="00977377"/>
    <w:rsid w:val="0098091F"/>
    <w:rsid w:val="009816C3"/>
    <w:rsid w:val="009825CC"/>
    <w:rsid w:val="0098303D"/>
    <w:rsid w:val="0098313B"/>
    <w:rsid w:val="00983915"/>
    <w:rsid w:val="0098396B"/>
    <w:rsid w:val="00983D77"/>
    <w:rsid w:val="0098408D"/>
    <w:rsid w:val="00985187"/>
    <w:rsid w:val="00986223"/>
    <w:rsid w:val="0098782F"/>
    <w:rsid w:val="00987B3A"/>
    <w:rsid w:val="00990338"/>
    <w:rsid w:val="009911DC"/>
    <w:rsid w:val="00993C89"/>
    <w:rsid w:val="009942AC"/>
    <w:rsid w:val="00994929"/>
    <w:rsid w:val="00994ADB"/>
    <w:rsid w:val="00994DBA"/>
    <w:rsid w:val="00994FCA"/>
    <w:rsid w:val="00995A12"/>
    <w:rsid w:val="0099679E"/>
    <w:rsid w:val="00997756"/>
    <w:rsid w:val="009A0E19"/>
    <w:rsid w:val="009A1197"/>
    <w:rsid w:val="009A1EFA"/>
    <w:rsid w:val="009A219A"/>
    <w:rsid w:val="009A21A1"/>
    <w:rsid w:val="009A2283"/>
    <w:rsid w:val="009A2761"/>
    <w:rsid w:val="009A2F4F"/>
    <w:rsid w:val="009A32B9"/>
    <w:rsid w:val="009A3688"/>
    <w:rsid w:val="009A3BC3"/>
    <w:rsid w:val="009A416C"/>
    <w:rsid w:val="009A432F"/>
    <w:rsid w:val="009A485C"/>
    <w:rsid w:val="009A4A66"/>
    <w:rsid w:val="009A5A5A"/>
    <w:rsid w:val="009A5F18"/>
    <w:rsid w:val="009A6662"/>
    <w:rsid w:val="009A6D7D"/>
    <w:rsid w:val="009A750D"/>
    <w:rsid w:val="009B0584"/>
    <w:rsid w:val="009B1020"/>
    <w:rsid w:val="009B1890"/>
    <w:rsid w:val="009B1BF2"/>
    <w:rsid w:val="009B1D53"/>
    <w:rsid w:val="009B1DE1"/>
    <w:rsid w:val="009B27EE"/>
    <w:rsid w:val="009B28AE"/>
    <w:rsid w:val="009B310C"/>
    <w:rsid w:val="009B3695"/>
    <w:rsid w:val="009B3AE7"/>
    <w:rsid w:val="009B4498"/>
    <w:rsid w:val="009B48B6"/>
    <w:rsid w:val="009B4DB5"/>
    <w:rsid w:val="009B4FE7"/>
    <w:rsid w:val="009B5471"/>
    <w:rsid w:val="009B623F"/>
    <w:rsid w:val="009B7C8D"/>
    <w:rsid w:val="009C028D"/>
    <w:rsid w:val="009C1992"/>
    <w:rsid w:val="009C1D0C"/>
    <w:rsid w:val="009C2BC7"/>
    <w:rsid w:val="009C3571"/>
    <w:rsid w:val="009C36DE"/>
    <w:rsid w:val="009C53A5"/>
    <w:rsid w:val="009C5773"/>
    <w:rsid w:val="009C6FA1"/>
    <w:rsid w:val="009C7086"/>
    <w:rsid w:val="009C7AD9"/>
    <w:rsid w:val="009C7D5B"/>
    <w:rsid w:val="009C7FEF"/>
    <w:rsid w:val="009D023D"/>
    <w:rsid w:val="009D06D1"/>
    <w:rsid w:val="009D15E4"/>
    <w:rsid w:val="009D237E"/>
    <w:rsid w:val="009D267E"/>
    <w:rsid w:val="009D2F2F"/>
    <w:rsid w:val="009D3C13"/>
    <w:rsid w:val="009D4FB7"/>
    <w:rsid w:val="009D531E"/>
    <w:rsid w:val="009D585C"/>
    <w:rsid w:val="009D6618"/>
    <w:rsid w:val="009E03FD"/>
    <w:rsid w:val="009E0986"/>
    <w:rsid w:val="009E0AA9"/>
    <w:rsid w:val="009E0B09"/>
    <w:rsid w:val="009E0B89"/>
    <w:rsid w:val="009E0DD5"/>
    <w:rsid w:val="009E2084"/>
    <w:rsid w:val="009E25D4"/>
    <w:rsid w:val="009E264E"/>
    <w:rsid w:val="009E2832"/>
    <w:rsid w:val="009E3FD9"/>
    <w:rsid w:val="009E4690"/>
    <w:rsid w:val="009E583B"/>
    <w:rsid w:val="009E62FC"/>
    <w:rsid w:val="009E647E"/>
    <w:rsid w:val="009E69FC"/>
    <w:rsid w:val="009F16B5"/>
    <w:rsid w:val="009F18AE"/>
    <w:rsid w:val="009F2341"/>
    <w:rsid w:val="009F2DA5"/>
    <w:rsid w:val="009F3551"/>
    <w:rsid w:val="009F4249"/>
    <w:rsid w:val="009F428F"/>
    <w:rsid w:val="009F5522"/>
    <w:rsid w:val="009F55C8"/>
    <w:rsid w:val="009F5EAC"/>
    <w:rsid w:val="009F6C41"/>
    <w:rsid w:val="009F7C48"/>
    <w:rsid w:val="00A005B0"/>
    <w:rsid w:val="00A00742"/>
    <w:rsid w:val="00A033F7"/>
    <w:rsid w:val="00A0365F"/>
    <w:rsid w:val="00A042E3"/>
    <w:rsid w:val="00A0441C"/>
    <w:rsid w:val="00A053B0"/>
    <w:rsid w:val="00A054EB"/>
    <w:rsid w:val="00A05675"/>
    <w:rsid w:val="00A05D5D"/>
    <w:rsid w:val="00A062BD"/>
    <w:rsid w:val="00A06397"/>
    <w:rsid w:val="00A06994"/>
    <w:rsid w:val="00A1020A"/>
    <w:rsid w:val="00A1024E"/>
    <w:rsid w:val="00A1031C"/>
    <w:rsid w:val="00A10A47"/>
    <w:rsid w:val="00A111B0"/>
    <w:rsid w:val="00A11451"/>
    <w:rsid w:val="00A11F6B"/>
    <w:rsid w:val="00A1233E"/>
    <w:rsid w:val="00A125FC"/>
    <w:rsid w:val="00A13248"/>
    <w:rsid w:val="00A13A40"/>
    <w:rsid w:val="00A14E2C"/>
    <w:rsid w:val="00A15328"/>
    <w:rsid w:val="00A15F48"/>
    <w:rsid w:val="00A16DD4"/>
    <w:rsid w:val="00A207BC"/>
    <w:rsid w:val="00A214E7"/>
    <w:rsid w:val="00A21A38"/>
    <w:rsid w:val="00A24501"/>
    <w:rsid w:val="00A24F36"/>
    <w:rsid w:val="00A251BA"/>
    <w:rsid w:val="00A252BA"/>
    <w:rsid w:val="00A25802"/>
    <w:rsid w:val="00A26DCF"/>
    <w:rsid w:val="00A2712B"/>
    <w:rsid w:val="00A2713B"/>
    <w:rsid w:val="00A308D4"/>
    <w:rsid w:val="00A322B0"/>
    <w:rsid w:val="00A32806"/>
    <w:rsid w:val="00A32C40"/>
    <w:rsid w:val="00A33467"/>
    <w:rsid w:val="00A34B38"/>
    <w:rsid w:val="00A35536"/>
    <w:rsid w:val="00A3554E"/>
    <w:rsid w:val="00A360A2"/>
    <w:rsid w:val="00A379E3"/>
    <w:rsid w:val="00A379E5"/>
    <w:rsid w:val="00A37DFF"/>
    <w:rsid w:val="00A37FBF"/>
    <w:rsid w:val="00A40210"/>
    <w:rsid w:val="00A403AF"/>
    <w:rsid w:val="00A413E1"/>
    <w:rsid w:val="00A41FFD"/>
    <w:rsid w:val="00A420C8"/>
    <w:rsid w:val="00A4245B"/>
    <w:rsid w:val="00A43CBE"/>
    <w:rsid w:val="00A442F3"/>
    <w:rsid w:val="00A45650"/>
    <w:rsid w:val="00A4696F"/>
    <w:rsid w:val="00A46B41"/>
    <w:rsid w:val="00A46DC9"/>
    <w:rsid w:val="00A4790A"/>
    <w:rsid w:val="00A47C7F"/>
    <w:rsid w:val="00A51AE9"/>
    <w:rsid w:val="00A52062"/>
    <w:rsid w:val="00A52152"/>
    <w:rsid w:val="00A531A6"/>
    <w:rsid w:val="00A537FF"/>
    <w:rsid w:val="00A53DDE"/>
    <w:rsid w:val="00A545EE"/>
    <w:rsid w:val="00A54D87"/>
    <w:rsid w:val="00A54DDC"/>
    <w:rsid w:val="00A558B7"/>
    <w:rsid w:val="00A5606E"/>
    <w:rsid w:val="00A56274"/>
    <w:rsid w:val="00A56D7A"/>
    <w:rsid w:val="00A570A3"/>
    <w:rsid w:val="00A5721E"/>
    <w:rsid w:val="00A57C0A"/>
    <w:rsid w:val="00A615BF"/>
    <w:rsid w:val="00A61F99"/>
    <w:rsid w:val="00A62107"/>
    <w:rsid w:val="00A62478"/>
    <w:rsid w:val="00A62A8A"/>
    <w:rsid w:val="00A62B0C"/>
    <w:rsid w:val="00A63462"/>
    <w:rsid w:val="00A63CE3"/>
    <w:rsid w:val="00A64B97"/>
    <w:rsid w:val="00A658D5"/>
    <w:rsid w:val="00A658E6"/>
    <w:rsid w:val="00A70A3A"/>
    <w:rsid w:val="00A70A73"/>
    <w:rsid w:val="00A72070"/>
    <w:rsid w:val="00A72117"/>
    <w:rsid w:val="00A726F5"/>
    <w:rsid w:val="00A72CDF"/>
    <w:rsid w:val="00A73486"/>
    <w:rsid w:val="00A73562"/>
    <w:rsid w:val="00A736CA"/>
    <w:rsid w:val="00A754E7"/>
    <w:rsid w:val="00A75FD0"/>
    <w:rsid w:val="00A7648D"/>
    <w:rsid w:val="00A76E4C"/>
    <w:rsid w:val="00A80159"/>
    <w:rsid w:val="00A819E6"/>
    <w:rsid w:val="00A81DE1"/>
    <w:rsid w:val="00A832B2"/>
    <w:rsid w:val="00A833FA"/>
    <w:rsid w:val="00A839A4"/>
    <w:rsid w:val="00A8409A"/>
    <w:rsid w:val="00A8477C"/>
    <w:rsid w:val="00A85276"/>
    <w:rsid w:val="00A85742"/>
    <w:rsid w:val="00A8599E"/>
    <w:rsid w:val="00A86603"/>
    <w:rsid w:val="00A872E5"/>
    <w:rsid w:val="00A87CD6"/>
    <w:rsid w:val="00A901D1"/>
    <w:rsid w:val="00A90809"/>
    <w:rsid w:val="00A92B21"/>
    <w:rsid w:val="00A93761"/>
    <w:rsid w:val="00A94EBC"/>
    <w:rsid w:val="00A95D24"/>
    <w:rsid w:val="00A9664C"/>
    <w:rsid w:val="00A96EF5"/>
    <w:rsid w:val="00A97B24"/>
    <w:rsid w:val="00A97D28"/>
    <w:rsid w:val="00AA03C2"/>
    <w:rsid w:val="00AA0426"/>
    <w:rsid w:val="00AA115D"/>
    <w:rsid w:val="00AA1322"/>
    <w:rsid w:val="00AA1439"/>
    <w:rsid w:val="00AA1755"/>
    <w:rsid w:val="00AA1CB2"/>
    <w:rsid w:val="00AA2F82"/>
    <w:rsid w:val="00AA390D"/>
    <w:rsid w:val="00AA3A91"/>
    <w:rsid w:val="00AA45FD"/>
    <w:rsid w:val="00AA46EF"/>
    <w:rsid w:val="00AA5CCB"/>
    <w:rsid w:val="00AA600A"/>
    <w:rsid w:val="00AA6247"/>
    <w:rsid w:val="00AA6BF4"/>
    <w:rsid w:val="00AA6F17"/>
    <w:rsid w:val="00AB000E"/>
    <w:rsid w:val="00AB0F65"/>
    <w:rsid w:val="00AB1177"/>
    <w:rsid w:val="00AB1241"/>
    <w:rsid w:val="00AB1B03"/>
    <w:rsid w:val="00AB1DED"/>
    <w:rsid w:val="00AB1E3B"/>
    <w:rsid w:val="00AB2032"/>
    <w:rsid w:val="00AB216F"/>
    <w:rsid w:val="00AB2A67"/>
    <w:rsid w:val="00AB2A86"/>
    <w:rsid w:val="00AB4085"/>
    <w:rsid w:val="00AB4AD9"/>
    <w:rsid w:val="00AB51C6"/>
    <w:rsid w:val="00AB5793"/>
    <w:rsid w:val="00AB5FA1"/>
    <w:rsid w:val="00AB720F"/>
    <w:rsid w:val="00AB740C"/>
    <w:rsid w:val="00AC05B0"/>
    <w:rsid w:val="00AC05B7"/>
    <w:rsid w:val="00AC064D"/>
    <w:rsid w:val="00AC0781"/>
    <w:rsid w:val="00AC0988"/>
    <w:rsid w:val="00AC0D59"/>
    <w:rsid w:val="00AC0E21"/>
    <w:rsid w:val="00AC21D5"/>
    <w:rsid w:val="00AC2687"/>
    <w:rsid w:val="00AC293F"/>
    <w:rsid w:val="00AC29A2"/>
    <w:rsid w:val="00AC43CD"/>
    <w:rsid w:val="00AC4887"/>
    <w:rsid w:val="00AC4B7D"/>
    <w:rsid w:val="00AC4D0F"/>
    <w:rsid w:val="00AC5040"/>
    <w:rsid w:val="00AC5B01"/>
    <w:rsid w:val="00AC6F22"/>
    <w:rsid w:val="00AC7535"/>
    <w:rsid w:val="00AC7D99"/>
    <w:rsid w:val="00AC7F5F"/>
    <w:rsid w:val="00AD075A"/>
    <w:rsid w:val="00AD1E1C"/>
    <w:rsid w:val="00AD21F5"/>
    <w:rsid w:val="00AD22D8"/>
    <w:rsid w:val="00AD3D15"/>
    <w:rsid w:val="00AD44C5"/>
    <w:rsid w:val="00AD49AC"/>
    <w:rsid w:val="00AD4B42"/>
    <w:rsid w:val="00AD4BC0"/>
    <w:rsid w:val="00AD4FBF"/>
    <w:rsid w:val="00AD501D"/>
    <w:rsid w:val="00AD5C81"/>
    <w:rsid w:val="00AD6C62"/>
    <w:rsid w:val="00AD6EFC"/>
    <w:rsid w:val="00AD72FB"/>
    <w:rsid w:val="00AE037F"/>
    <w:rsid w:val="00AE082C"/>
    <w:rsid w:val="00AE14FD"/>
    <w:rsid w:val="00AE170F"/>
    <w:rsid w:val="00AE293E"/>
    <w:rsid w:val="00AE3009"/>
    <w:rsid w:val="00AE318E"/>
    <w:rsid w:val="00AE3BEE"/>
    <w:rsid w:val="00AE4005"/>
    <w:rsid w:val="00AE5C0B"/>
    <w:rsid w:val="00AE6583"/>
    <w:rsid w:val="00AF0F47"/>
    <w:rsid w:val="00AF18D7"/>
    <w:rsid w:val="00AF1A78"/>
    <w:rsid w:val="00AF21F5"/>
    <w:rsid w:val="00AF2852"/>
    <w:rsid w:val="00AF2904"/>
    <w:rsid w:val="00AF294A"/>
    <w:rsid w:val="00AF2FCE"/>
    <w:rsid w:val="00AF31F4"/>
    <w:rsid w:val="00AF36DC"/>
    <w:rsid w:val="00AF3E70"/>
    <w:rsid w:val="00AF4554"/>
    <w:rsid w:val="00AF455E"/>
    <w:rsid w:val="00AF49DC"/>
    <w:rsid w:val="00AF4E29"/>
    <w:rsid w:val="00AF5942"/>
    <w:rsid w:val="00AF66E3"/>
    <w:rsid w:val="00AF691E"/>
    <w:rsid w:val="00AF6B13"/>
    <w:rsid w:val="00AF6CBA"/>
    <w:rsid w:val="00B00EDD"/>
    <w:rsid w:val="00B00F06"/>
    <w:rsid w:val="00B01434"/>
    <w:rsid w:val="00B01516"/>
    <w:rsid w:val="00B028DC"/>
    <w:rsid w:val="00B02F30"/>
    <w:rsid w:val="00B04CBE"/>
    <w:rsid w:val="00B04E9A"/>
    <w:rsid w:val="00B060C3"/>
    <w:rsid w:val="00B06D56"/>
    <w:rsid w:val="00B1025F"/>
    <w:rsid w:val="00B10474"/>
    <w:rsid w:val="00B10708"/>
    <w:rsid w:val="00B108E3"/>
    <w:rsid w:val="00B109A8"/>
    <w:rsid w:val="00B10DF4"/>
    <w:rsid w:val="00B1125F"/>
    <w:rsid w:val="00B123A4"/>
    <w:rsid w:val="00B125FA"/>
    <w:rsid w:val="00B136EA"/>
    <w:rsid w:val="00B139C9"/>
    <w:rsid w:val="00B1621A"/>
    <w:rsid w:val="00B1654A"/>
    <w:rsid w:val="00B16725"/>
    <w:rsid w:val="00B17E38"/>
    <w:rsid w:val="00B20AB6"/>
    <w:rsid w:val="00B20E88"/>
    <w:rsid w:val="00B21434"/>
    <w:rsid w:val="00B215C2"/>
    <w:rsid w:val="00B2172F"/>
    <w:rsid w:val="00B21B53"/>
    <w:rsid w:val="00B2375D"/>
    <w:rsid w:val="00B23855"/>
    <w:rsid w:val="00B25022"/>
    <w:rsid w:val="00B250AC"/>
    <w:rsid w:val="00B2619F"/>
    <w:rsid w:val="00B26FDA"/>
    <w:rsid w:val="00B27020"/>
    <w:rsid w:val="00B272A4"/>
    <w:rsid w:val="00B306B5"/>
    <w:rsid w:val="00B30D94"/>
    <w:rsid w:val="00B31857"/>
    <w:rsid w:val="00B31B22"/>
    <w:rsid w:val="00B32D8C"/>
    <w:rsid w:val="00B33870"/>
    <w:rsid w:val="00B34276"/>
    <w:rsid w:val="00B34979"/>
    <w:rsid w:val="00B35BB0"/>
    <w:rsid w:val="00B41625"/>
    <w:rsid w:val="00B41BFA"/>
    <w:rsid w:val="00B42A0E"/>
    <w:rsid w:val="00B42DFC"/>
    <w:rsid w:val="00B42ED0"/>
    <w:rsid w:val="00B44047"/>
    <w:rsid w:val="00B47B13"/>
    <w:rsid w:val="00B5094D"/>
    <w:rsid w:val="00B512B7"/>
    <w:rsid w:val="00B5177B"/>
    <w:rsid w:val="00B5184A"/>
    <w:rsid w:val="00B51D2A"/>
    <w:rsid w:val="00B52036"/>
    <w:rsid w:val="00B526AF"/>
    <w:rsid w:val="00B5316D"/>
    <w:rsid w:val="00B53938"/>
    <w:rsid w:val="00B543AA"/>
    <w:rsid w:val="00B54802"/>
    <w:rsid w:val="00B54843"/>
    <w:rsid w:val="00B55BA2"/>
    <w:rsid w:val="00B56E39"/>
    <w:rsid w:val="00B570CF"/>
    <w:rsid w:val="00B57296"/>
    <w:rsid w:val="00B5767F"/>
    <w:rsid w:val="00B60124"/>
    <w:rsid w:val="00B60F26"/>
    <w:rsid w:val="00B611B3"/>
    <w:rsid w:val="00B615E7"/>
    <w:rsid w:val="00B617D1"/>
    <w:rsid w:val="00B61A04"/>
    <w:rsid w:val="00B62115"/>
    <w:rsid w:val="00B6231F"/>
    <w:rsid w:val="00B623F6"/>
    <w:rsid w:val="00B6260A"/>
    <w:rsid w:val="00B629A4"/>
    <w:rsid w:val="00B63218"/>
    <w:rsid w:val="00B639D3"/>
    <w:rsid w:val="00B65639"/>
    <w:rsid w:val="00B65DE4"/>
    <w:rsid w:val="00B67442"/>
    <w:rsid w:val="00B674F2"/>
    <w:rsid w:val="00B6750E"/>
    <w:rsid w:val="00B67625"/>
    <w:rsid w:val="00B67716"/>
    <w:rsid w:val="00B7061A"/>
    <w:rsid w:val="00B708D9"/>
    <w:rsid w:val="00B70B29"/>
    <w:rsid w:val="00B71A9E"/>
    <w:rsid w:val="00B71DAF"/>
    <w:rsid w:val="00B7201F"/>
    <w:rsid w:val="00B722A7"/>
    <w:rsid w:val="00B72E46"/>
    <w:rsid w:val="00B742E0"/>
    <w:rsid w:val="00B74340"/>
    <w:rsid w:val="00B7454F"/>
    <w:rsid w:val="00B7530D"/>
    <w:rsid w:val="00B75508"/>
    <w:rsid w:val="00B75526"/>
    <w:rsid w:val="00B75BCD"/>
    <w:rsid w:val="00B7671C"/>
    <w:rsid w:val="00B7741C"/>
    <w:rsid w:val="00B77992"/>
    <w:rsid w:val="00B77E8C"/>
    <w:rsid w:val="00B800AA"/>
    <w:rsid w:val="00B800E3"/>
    <w:rsid w:val="00B81593"/>
    <w:rsid w:val="00B82BE9"/>
    <w:rsid w:val="00B836E6"/>
    <w:rsid w:val="00B84369"/>
    <w:rsid w:val="00B8540D"/>
    <w:rsid w:val="00B854B0"/>
    <w:rsid w:val="00B85DF8"/>
    <w:rsid w:val="00B86109"/>
    <w:rsid w:val="00B86C07"/>
    <w:rsid w:val="00B87290"/>
    <w:rsid w:val="00B87358"/>
    <w:rsid w:val="00B90E6A"/>
    <w:rsid w:val="00B91253"/>
    <w:rsid w:val="00B92CE5"/>
    <w:rsid w:val="00B92D3B"/>
    <w:rsid w:val="00B9305B"/>
    <w:rsid w:val="00B933FF"/>
    <w:rsid w:val="00B93A02"/>
    <w:rsid w:val="00B941BF"/>
    <w:rsid w:val="00B94D66"/>
    <w:rsid w:val="00B95C0E"/>
    <w:rsid w:val="00B95C52"/>
    <w:rsid w:val="00B95C6F"/>
    <w:rsid w:val="00B961A0"/>
    <w:rsid w:val="00B96A71"/>
    <w:rsid w:val="00B96E09"/>
    <w:rsid w:val="00BA017B"/>
    <w:rsid w:val="00BA0E02"/>
    <w:rsid w:val="00BA163C"/>
    <w:rsid w:val="00BA204A"/>
    <w:rsid w:val="00BA2994"/>
    <w:rsid w:val="00BA3DFD"/>
    <w:rsid w:val="00BA4741"/>
    <w:rsid w:val="00BA4782"/>
    <w:rsid w:val="00BA478F"/>
    <w:rsid w:val="00BA4873"/>
    <w:rsid w:val="00BA595A"/>
    <w:rsid w:val="00BA5FBB"/>
    <w:rsid w:val="00BA6A21"/>
    <w:rsid w:val="00BA74A0"/>
    <w:rsid w:val="00BA7808"/>
    <w:rsid w:val="00BA7E87"/>
    <w:rsid w:val="00BB059F"/>
    <w:rsid w:val="00BB1E52"/>
    <w:rsid w:val="00BB1F92"/>
    <w:rsid w:val="00BB33B9"/>
    <w:rsid w:val="00BB3A76"/>
    <w:rsid w:val="00BB54BC"/>
    <w:rsid w:val="00BB67E7"/>
    <w:rsid w:val="00BB6A87"/>
    <w:rsid w:val="00BC0B0F"/>
    <w:rsid w:val="00BC1110"/>
    <w:rsid w:val="00BC17B4"/>
    <w:rsid w:val="00BC18AD"/>
    <w:rsid w:val="00BC1A1B"/>
    <w:rsid w:val="00BC2896"/>
    <w:rsid w:val="00BC29DF"/>
    <w:rsid w:val="00BC38BC"/>
    <w:rsid w:val="00BC40E0"/>
    <w:rsid w:val="00BC4786"/>
    <w:rsid w:val="00BC6BDA"/>
    <w:rsid w:val="00BC72F0"/>
    <w:rsid w:val="00BC7ABC"/>
    <w:rsid w:val="00BC7FE6"/>
    <w:rsid w:val="00BD0762"/>
    <w:rsid w:val="00BD0E69"/>
    <w:rsid w:val="00BD1024"/>
    <w:rsid w:val="00BD15FE"/>
    <w:rsid w:val="00BD386D"/>
    <w:rsid w:val="00BD38B3"/>
    <w:rsid w:val="00BD51A6"/>
    <w:rsid w:val="00BD6134"/>
    <w:rsid w:val="00BD667A"/>
    <w:rsid w:val="00BD7DB8"/>
    <w:rsid w:val="00BD7E77"/>
    <w:rsid w:val="00BE0160"/>
    <w:rsid w:val="00BE082B"/>
    <w:rsid w:val="00BE085C"/>
    <w:rsid w:val="00BE163E"/>
    <w:rsid w:val="00BE18FA"/>
    <w:rsid w:val="00BE1F3F"/>
    <w:rsid w:val="00BE1F9E"/>
    <w:rsid w:val="00BE2165"/>
    <w:rsid w:val="00BE2674"/>
    <w:rsid w:val="00BE27DA"/>
    <w:rsid w:val="00BE29FE"/>
    <w:rsid w:val="00BE2D06"/>
    <w:rsid w:val="00BE3B0E"/>
    <w:rsid w:val="00BE45ED"/>
    <w:rsid w:val="00BE4F44"/>
    <w:rsid w:val="00BE5156"/>
    <w:rsid w:val="00BE5D83"/>
    <w:rsid w:val="00BE63A7"/>
    <w:rsid w:val="00BE67D2"/>
    <w:rsid w:val="00BE6D55"/>
    <w:rsid w:val="00BE6ED0"/>
    <w:rsid w:val="00BF057F"/>
    <w:rsid w:val="00BF0B71"/>
    <w:rsid w:val="00BF1600"/>
    <w:rsid w:val="00BF1990"/>
    <w:rsid w:val="00BF2696"/>
    <w:rsid w:val="00BF2866"/>
    <w:rsid w:val="00BF2FCA"/>
    <w:rsid w:val="00BF38E7"/>
    <w:rsid w:val="00BF3B6F"/>
    <w:rsid w:val="00BF3BF3"/>
    <w:rsid w:val="00BF4109"/>
    <w:rsid w:val="00BF4473"/>
    <w:rsid w:val="00BF4ADB"/>
    <w:rsid w:val="00BF5667"/>
    <w:rsid w:val="00BF5DBD"/>
    <w:rsid w:val="00BF6DC3"/>
    <w:rsid w:val="00BF6F74"/>
    <w:rsid w:val="00BF79A7"/>
    <w:rsid w:val="00C00F3C"/>
    <w:rsid w:val="00C01C01"/>
    <w:rsid w:val="00C022EB"/>
    <w:rsid w:val="00C03D87"/>
    <w:rsid w:val="00C04A04"/>
    <w:rsid w:val="00C05353"/>
    <w:rsid w:val="00C05D0A"/>
    <w:rsid w:val="00C0698C"/>
    <w:rsid w:val="00C06E60"/>
    <w:rsid w:val="00C070DB"/>
    <w:rsid w:val="00C07F32"/>
    <w:rsid w:val="00C102B4"/>
    <w:rsid w:val="00C10827"/>
    <w:rsid w:val="00C1099A"/>
    <w:rsid w:val="00C11516"/>
    <w:rsid w:val="00C118F2"/>
    <w:rsid w:val="00C12009"/>
    <w:rsid w:val="00C124DA"/>
    <w:rsid w:val="00C12576"/>
    <w:rsid w:val="00C12C18"/>
    <w:rsid w:val="00C12ED8"/>
    <w:rsid w:val="00C13491"/>
    <w:rsid w:val="00C1425A"/>
    <w:rsid w:val="00C154EF"/>
    <w:rsid w:val="00C15A67"/>
    <w:rsid w:val="00C1669F"/>
    <w:rsid w:val="00C16939"/>
    <w:rsid w:val="00C20552"/>
    <w:rsid w:val="00C20FAB"/>
    <w:rsid w:val="00C21C96"/>
    <w:rsid w:val="00C21FEF"/>
    <w:rsid w:val="00C23D3D"/>
    <w:rsid w:val="00C24E74"/>
    <w:rsid w:val="00C251E6"/>
    <w:rsid w:val="00C2572D"/>
    <w:rsid w:val="00C25F45"/>
    <w:rsid w:val="00C26507"/>
    <w:rsid w:val="00C26556"/>
    <w:rsid w:val="00C2684D"/>
    <w:rsid w:val="00C26B3A"/>
    <w:rsid w:val="00C2704A"/>
    <w:rsid w:val="00C30CE0"/>
    <w:rsid w:val="00C32343"/>
    <w:rsid w:val="00C328DE"/>
    <w:rsid w:val="00C32A8D"/>
    <w:rsid w:val="00C32B90"/>
    <w:rsid w:val="00C32E76"/>
    <w:rsid w:val="00C33318"/>
    <w:rsid w:val="00C3650A"/>
    <w:rsid w:val="00C405C6"/>
    <w:rsid w:val="00C40C59"/>
    <w:rsid w:val="00C43B43"/>
    <w:rsid w:val="00C44AC9"/>
    <w:rsid w:val="00C45A75"/>
    <w:rsid w:val="00C46008"/>
    <w:rsid w:val="00C4633C"/>
    <w:rsid w:val="00C4691E"/>
    <w:rsid w:val="00C47B76"/>
    <w:rsid w:val="00C50308"/>
    <w:rsid w:val="00C503DD"/>
    <w:rsid w:val="00C5061F"/>
    <w:rsid w:val="00C50D47"/>
    <w:rsid w:val="00C512C2"/>
    <w:rsid w:val="00C512C7"/>
    <w:rsid w:val="00C52680"/>
    <w:rsid w:val="00C52967"/>
    <w:rsid w:val="00C52BC4"/>
    <w:rsid w:val="00C52D65"/>
    <w:rsid w:val="00C52F56"/>
    <w:rsid w:val="00C531EA"/>
    <w:rsid w:val="00C53383"/>
    <w:rsid w:val="00C53B90"/>
    <w:rsid w:val="00C5426D"/>
    <w:rsid w:val="00C54A1B"/>
    <w:rsid w:val="00C553F6"/>
    <w:rsid w:val="00C55AB9"/>
    <w:rsid w:val="00C55D6B"/>
    <w:rsid w:val="00C55D9D"/>
    <w:rsid w:val="00C5647B"/>
    <w:rsid w:val="00C5712A"/>
    <w:rsid w:val="00C578BB"/>
    <w:rsid w:val="00C57A3E"/>
    <w:rsid w:val="00C57BFE"/>
    <w:rsid w:val="00C57CDB"/>
    <w:rsid w:val="00C60D4C"/>
    <w:rsid w:val="00C61CB2"/>
    <w:rsid w:val="00C6296D"/>
    <w:rsid w:val="00C630AC"/>
    <w:rsid w:val="00C63B2A"/>
    <w:rsid w:val="00C64B45"/>
    <w:rsid w:val="00C654C6"/>
    <w:rsid w:val="00C65C87"/>
    <w:rsid w:val="00C66723"/>
    <w:rsid w:val="00C66741"/>
    <w:rsid w:val="00C678DB"/>
    <w:rsid w:val="00C67E05"/>
    <w:rsid w:val="00C700FE"/>
    <w:rsid w:val="00C70238"/>
    <w:rsid w:val="00C70706"/>
    <w:rsid w:val="00C70CE6"/>
    <w:rsid w:val="00C70DCA"/>
    <w:rsid w:val="00C710D8"/>
    <w:rsid w:val="00C719DC"/>
    <w:rsid w:val="00C72AFB"/>
    <w:rsid w:val="00C7322F"/>
    <w:rsid w:val="00C73843"/>
    <w:rsid w:val="00C73DDD"/>
    <w:rsid w:val="00C7457F"/>
    <w:rsid w:val="00C74A7A"/>
    <w:rsid w:val="00C74BE0"/>
    <w:rsid w:val="00C76E5C"/>
    <w:rsid w:val="00C76F39"/>
    <w:rsid w:val="00C7773D"/>
    <w:rsid w:val="00C802A9"/>
    <w:rsid w:val="00C806C2"/>
    <w:rsid w:val="00C81225"/>
    <w:rsid w:val="00C82E1E"/>
    <w:rsid w:val="00C83968"/>
    <w:rsid w:val="00C84945"/>
    <w:rsid w:val="00C85F0C"/>
    <w:rsid w:val="00C86462"/>
    <w:rsid w:val="00C86B4A"/>
    <w:rsid w:val="00C872DA"/>
    <w:rsid w:val="00C91022"/>
    <w:rsid w:val="00C91345"/>
    <w:rsid w:val="00C91D0F"/>
    <w:rsid w:val="00C92427"/>
    <w:rsid w:val="00C92C80"/>
    <w:rsid w:val="00C93004"/>
    <w:rsid w:val="00C93A6A"/>
    <w:rsid w:val="00C94F79"/>
    <w:rsid w:val="00C9500C"/>
    <w:rsid w:val="00C95DEB"/>
    <w:rsid w:val="00C96DB0"/>
    <w:rsid w:val="00C96E29"/>
    <w:rsid w:val="00C96EA7"/>
    <w:rsid w:val="00C97FC7"/>
    <w:rsid w:val="00CA0C1E"/>
    <w:rsid w:val="00CA122B"/>
    <w:rsid w:val="00CA19AC"/>
    <w:rsid w:val="00CA20B5"/>
    <w:rsid w:val="00CA23A1"/>
    <w:rsid w:val="00CA25E4"/>
    <w:rsid w:val="00CA30CD"/>
    <w:rsid w:val="00CA34A5"/>
    <w:rsid w:val="00CA4F48"/>
    <w:rsid w:val="00CA50AD"/>
    <w:rsid w:val="00CA50CC"/>
    <w:rsid w:val="00CA6441"/>
    <w:rsid w:val="00CA6BE5"/>
    <w:rsid w:val="00CA72E5"/>
    <w:rsid w:val="00CB02C0"/>
    <w:rsid w:val="00CB0941"/>
    <w:rsid w:val="00CB0E8C"/>
    <w:rsid w:val="00CB26EF"/>
    <w:rsid w:val="00CB307A"/>
    <w:rsid w:val="00CB30CC"/>
    <w:rsid w:val="00CB35B9"/>
    <w:rsid w:val="00CB3BC3"/>
    <w:rsid w:val="00CB46F6"/>
    <w:rsid w:val="00CB470A"/>
    <w:rsid w:val="00CB4D6C"/>
    <w:rsid w:val="00CB5A5F"/>
    <w:rsid w:val="00CB5AE6"/>
    <w:rsid w:val="00CB5AF0"/>
    <w:rsid w:val="00CB618C"/>
    <w:rsid w:val="00CB6BEA"/>
    <w:rsid w:val="00CB6C90"/>
    <w:rsid w:val="00CB75D0"/>
    <w:rsid w:val="00CB7DAE"/>
    <w:rsid w:val="00CB7FEE"/>
    <w:rsid w:val="00CC05B8"/>
    <w:rsid w:val="00CC1518"/>
    <w:rsid w:val="00CC178D"/>
    <w:rsid w:val="00CC205C"/>
    <w:rsid w:val="00CC2FDA"/>
    <w:rsid w:val="00CC3257"/>
    <w:rsid w:val="00CC32A7"/>
    <w:rsid w:val="00CC3866"/>
    <w:rsid w:val="00CC3A03"/>
    <w:rsid w:val="00CC4606"/>
    <w:rsid w:val="00CC4912"/>
    <w:rsid w:val="00CC651F"/>
    <w:rsid w:val="00CC664A"/>
    <w:rsid w:val="00CC6734"/>
    <w:rsid w:val="00CC7995"/>
    <w:rsid w:val="00CC7E12"/>
    <w:rsid w:val="00CD0659"/>
    <w:rsid w:val="00CD19E8"/>
    <w:rsid w:val="00CD20DD"/>
    <w:rsid w:val="00CD3CD1"/>
    <w:rsid w:val="00CD40D2"/>
    <w:rsid w:val="00CD439B"/>
    <w:rsid w:val="00CD4B1E"/>
    <w:rsid w:val="00CD5171"/>
    <w:rsid w:val="00CD6473"/>
    <w:rsid w:val="00CD66BA"/>
    <w:rsid w:val="00CD6976"/>
    <w:rsid w:val="00CD7AAB"/>
    <w:rsid w:val="00CE093B"/>
    <w:rsid w:val="00CE2104"/>
    <w:rsid w:val="00CE370E"/>
    <w:rsid w:val="00CE5640"/>
    <w:rsid w:val="00CE5A80"/>
    <w:rsid w:val="00CE5BEB"/>
    <w:rsid w:val="00CE5C0F"/>
    <w:rsid w:val="00CE6084"/>
    <w:rsid w:val="00CE6226"/>
    <w:rsid w:val="00CE79A0"/>
    <w:rsid w:val="00CE7AE7"/>
    <w:rsid w:val="00CF02D7"/>
    <w:rsid w:val="00CF0FB0"/>
    <w:rsid w:val="00CF1747"/>
    <w:rsid w:val="00CF2F3F"/>
    <w:rsid w:val="00CF34DF"/>
    <w:rsid w:val="00CF3F8D"/>
    <w:rsid w:val="00CF3FF0"/>
    <w:rsid w:val="00CF55A4"/>
    <w:rsid w:val="00CF5ADB"/>
    <w:rsid w:val="00CF5D67"/>
    <w:rsid w:val="00CF5F37"/>
    <w:rsid w:val="00CF65CD"/>
    <w:rsid w:val="00CF6C13"/>
    <w:rsid w:val="00CF764C"/>
    <w:rsid w:val="00D00474"/>
    <w:rsid w:val="00D00DAD"/>
    <w:rsid w:val="00D0158D"/>
    <w:rsid w:val="00D0193F"/>
    <w:rsid w:val="00D02785"/>
    <w:rsid w:val="00D02A2F"/>
    <w:rsid w:val="00D02C1F"/>
    <w:rsid w:val="00D02F47"/>
    <w:rsid w:val="00D03DC1"/>
    <w:rsid w:val="00D04901"/>
    <w:rsid w:val="00D0527C"/>
    <w:rsid w:val="00D05306"/>
    <w:rsid w:val="00D05FE1"/>
    <w:rsid w:val="00D0623C"/>
    <w:rsid w:val="00D07A94"/>
    <w:rsid w:val="00D07BE1"/>
    <w:rsid w:val="00D07E60"/>
    <w:rsid w:val="00D105F9"/>
    <w:rsid w:val="00D10C03"/>
    <w:rsid w:val="00D11601"/>
    <w:rsid w:val="00D118CD"/>
    <w:rsid w:val="00D12643"/>
    <w:rsid w:val="00D13C61"/>
    <w:rsid w:val="00D1400D"/>
    <w:rsid w:val="00D14B32"/>
    <w:rsid w:val="00D16227"/>
    <w:rsid w:val="00D163BD"/>
    <w:rsid w:val="00D16408"/>
    <w:rsid w:val="00D168FA"/>
    <w:rsid w:val="00D17646"/>
    <w:rsid w:val="00D17DD0"/>
    <w:rsid w:val="00D2021F"/>
    <w:rsid w:val="00D205D1"/>
    <w:rsid w:val="00D2070A"/>
    <w:rsid w:val="00D2082C"/>
    <w:rsid w:val="00D20D10"/>
    <w:rsid w:val="00D2122E"/>
    <w:rsid w:val="00D21F43"/>
    <w:rsid w:val="00D22C9A"/>
    <w:rsid w:val="00D240AC"/>
    <w:rsid w:val="00D245C4"/>
    <w:rsid w:val="00D2490E"/>
    <w:rsid w:val="00D254CF"/>
    <w:rsid w:val="00D255B3"/>
    <w:rsid w:val="00D25862"/>
    <w:rsid w:val="00D258C2"/>
    <w:rsid w:val="00D25D18"/>
    <w:rsid w:val="00D26F3B"/>
    <w:rsid w:val="00D2788C"/>
    <w:rsid w:val="00D278A1"/>
    <w:rsid w:val="00D27C97"/>
    <w:rsid w:val="00D305C3"/>
    <w:rsid w:val="00D30701"/>
    <w:rsid w:val="00D30F42"/>
    <w:rsid w:val="00D32711"/>
    <w:rsid w:val="00D3283F"/>
    <w:rsid w:val="00D355B0"/>
    <w:rsid w:val="00D367E9"/>
    <w:rsid w:val="00D37B7B"/>
    <w:rsid w:val="00D37C9F"/>
    <w:rsid w:val="00D40059"/>
    <w:rsid w:val="00D401FC"/>
    <w:rsid w:val="00D412EA"/>
    <w:rsid w:val="00D4165A"/>
    <w:rsid w:val="00D425BF"/>
    <w:rsid w:val="00D42848"/>
    <w:rsid w:val="00D42AB9"/>
    <w:rsid w:val="00D43415"/>
    <w:rsid w:val="00D43BEE"/>
    <w:rsid w:val="00D43C5A"/>
    <w:rsid w:val="00D446DC"/>
    <w:rsid w:val="00D452C8"/>
    <w:rsid w:val="00D45313"/>
    <w:rsid w:val="00D50018"/>
    <w:rsid w:val="00D50278"/>
    <w:rsid w:val="00D50F6E"/>
    <w:rsid w:val="00D51A57"/>
    <w:rsid w:val="00D51D00"/>
    <w:rsid w:val="00D526E5"/>
    <w:rsid w:val="00D5295E"/>
    <w:rsid w:val="00D52DDF"/>
    <w:rsid w:val="00D54E31"/>
    <w:rsid w:val="00D54E4A"/>
    <w:rsid w:val="00D56782"/>
    <w:rsid w:val="00D56799"/>
    <w:rsid w:val="00D56B02"/>
    <w:rsid w:val="00D57E7A"/>
    <w:rsid w:val="00D6071C"/>
    <w:rsid w:val="00D61E34"/>
    <w:rsid w:val="00D62D45"/>
    <w:rsid w:val="00D6403A"/>
    <w:rsid w:val="00D646B5"/>
    <w:rsid w:val="00D64B4B"/>
    <w:rsid w:val="00D67E4A"/>
    <w:rsid w:val="00D720DB"/>
    <w:rsid w:val="00D722BF"/>
    <w:rsid w:val="00D734A4"/>
    <w:rsid w:val="00D74582"/>
    <w:rsid w:val="00D748EA"/>
    <w:rsid w:val="00D7657F"/>
    <w:rsid w:val="00D768EE"/>
    <w:rsid w:val="00D7757E"/>
    <w:rsid w:val="00D80910"/>
    <w:rsid w:val="00D80B8A"/>
    <w:rsid w:val="00D82096"/>
    <w:rsid w:val="00D835CB"/>
    <w:rsid w:val="00D84047"/>
    <w:rsid w:val="00D8412F"/>
    <w:rsid w:val="00D84182"/>
    <w:rsid w:val="00D8522C"/>
    <w:rsid w:val="00D86736"/>
    <w:rsid w:val="00D869EA"/>
    <w:rsid w:val="00D86BB1"/>
    <w:rsid w:val="00D87CE8"/>
    <w:rsid w:val="00D87EBE"/>
    <w:rsid w:val="00D900D3"/>
    <w:rsid w:val="00D91431"/>
    <w:rsid w:val="00D92EFD"/>
    <w:rsid w:val="00D935FA"/>
    <w:rsid w:val="00D940C2"/>
    <w:rsid w:val="00D940E5"/>
    <w:rsid w:val="00D945D4"/>
    <w:rsid w:val="00D95C5A"/>
    <w:rsid w:val="00D96D68"/>
    <w:rsid w:val="00D96FBC"/>
    <w:rsid w:val="00D96FFD"/>
    <w:rsid w:val="00D97291"/>
    <w:rsid w:val="00D97CEE"/>
    <w:rsid w:val="00D97D23"/>
    <w:rsid w:val="00D97E53"/>
    <w:rsid w:val="00DA033B"/>
    <w:rsid w:val="00DA4B79"/>
    <w:rsid w:val="00DA557B"/>
    <w:rsid w:val="00DA5863"/>
    <w:rsid w:val="00DA5A85"/>
    <w:rsid w:val="00DA6E51"/>
    <w:rsid w:val="00DA799D"/>
    <w:rsid w:val="00DA7A4F"/>
    <w:rsid w:val="00DA7E0E"/>
    <w:rsid w:val="00DB0096"/>
    <w:rsid w:val="00DB0699"/>
    <w:rsid w:val="00DB1497"/>
    <w:rsid w:val="00DB1CF7"/>
    <w:rsid w:val="00DB2F24"/>
    <w:rsid w:val="00DB3D11"/>
    <w:rsid w:val="00DB53C6"/>
    <w:rsid w:val="00DB6B17"/>
    <w:rsid w:val="00DB72E3"/>
    <w:rsid w:val="00DB7C84"/>
    <w:rsid w:val="00DB7CA3"/>
    <w:rsid w:val="00DC0037"/>
    <w:rsid w:val="00DC03E8"/>
    <w:rsid w:val="00DC0B5B"/>
    <w:rsid w:val="00DC0DC6"/>
    <w:rsid w:val="00DC1D0C"/>
    <w:rsid w:val="00DC1DB0"/>
    <w:rsid w:val="00DC2078"/>
    <w:rsid w:val="00DC2427"/>
    <w:rsid w:val="00DC30DF"/>
    <w:rsid w:val="00DC3122"/>
    <w:rsid w:val="00DC365E"/>
    <w:rsid w:val="00DC3B1F"/>
    <w:rsid w:val="00DC3F32"/>
    <w:rsid w:val="00DC40EF"/>
    <w:rsid w:val="00DC50C3"/>
    <w:rsid w:val="00DC50C7"/>
    <w:rsid w:val="00DC52AD"/>
    <w:rsid w:val="00DC65FA"/>
    <w:rsid w:val="00DC67D9"/>
    <w:rsid w:val="00DC7364"/>
    <w:rsid w:val="00DD0A16"/>
    <w:rsid w:val="00DD0D8A"/>
    <w:rsid w:val="00DD1236"/>
    <w:rsid w:val="00DD1546"/>
    <w:rsid w:val="00DD326B"/>
    <w:rsid w:val="00DD3ADE"/>
    <w:rsid w:val="00DD3E53"/>
    <w:rsid w:val="00DD49E2"/>
    <w:rsid w:val="00DD4F1B"/>
    <w:rsid w:val="00DD5A61"/>
    <w:rsid w:val="00DD6774"/>
    <w:rsid w:val="00DE00A8"/>
    <w:rsid w:val="00DE1580"/>
    <w:rsid w:val="00DE208F"/>
    <w:rsid w:val="00DE2B68"/>
    <w:rsid w:val="00DE3116"/>
    <w:rsid w:val="00DE3227"/>
    <w:rsid w:val="00DE4057"/>
    <w:rsid w:val="00DE4275"/>
    <w:rsid w:val="00DE46AF"/>
    <w:rsid w:val="00DE4EAE"/>
    <w:rsid w:val="00DE5168"/>
    <w:rsid w:val="00DE55FF"/>
    <w:rsid w:val="00DE5AD5"/>
    <w:rsid w:val="00DE5EAE"/>
    <w:rsid w:val="00DE6596"/>
    <w:rsid w:val="00DE6C46"/>
    <w:rsid w:val="00DE6E2E"/>
    <w:rsid w:val="00DE6F7C"/>
    <w:rsid w:val="00DE777D"/>
    <w:rsid w:val="00DF00EA"/>
    <w:rsid w:val="00DF052F"/>
    <w:rsid w:val="00DF08A7"/>
    <w:rsid w:val="00DF1431"/>
    <w:rsid w:val="00DF145B"/>
    <w:rsid w:val="00DF22F7"/>
    <w:rsid w:val="00DF3134"/>
    <w:rsid w:val="00DF41E7"/>
    <w:rsid w:val="00DF592D"/>
    <w:rsid w:val="00DF67B8"/>
    <w:rsid w:val="00DF793B"/>
    <w:rsid w:val="00E00AE7"/>
    <w:rsid w:val="00E010F9"/>
    <w:rsid w:val="00E0130F"/>
    <w:rsid w:val="00E0210D"/>
    <w:rsid w:val="00E02E48"/>
    <w:rsid w:val="00E02FC0"/>
    <w:rsid w:val="00E03CE0"/>
    <w:rsid w:val="00E03DF1"/>
    <w:rsid w:val="00E04348"/>
    <w:rsid w:val="00E0542F"/>
    <w:rsid w:val="00E05F2E"/>
    <w:rsid w:val="00E07D28"/>
    <w:rsid w:val="00E07E5B"/>
    <w:rsid w:val="00E109EB"/>
    <w:rsid w:val="00E113C4"/>
    <w:rsid w:val="00E11514"/>
    <w:rsid w:val="00E129B1"/>
    <w:rsid w:val="00E12EDC"/>
    <w:rsid w:val="00E12F66"/>
    <w:rsid w:val="00E1318B"/>
    <w:rsid w:val="00E1386E"/>
    <w:rsid w:val="00E13917"/>
    <w:rsid w:val="00E14CEF"/>
    <w:rsid w:val="00E15CCB"/>
    <w:rsid w:val="00E16E60"/>
    <w:rsid w:val="00E170A3"/>
    <w:rsid w:val="00E20737"/>
    <w:rsid w:val="00E2114F"/>
    <w:rsid w:val="00E227B1"/>
    <w:rsid w:val="00E23BE1"/>
    <w:rsid w:val="00E242E9"/>
    <w:rsid w:val="00E24B5B"/>
    <w:rsid w:val="00E24C6D"/>
    <w:rsid w:val="00E24D03"/>
    <w:rsid w:val="00E24F30"/>
    <w:rsid w:val="00E253A2"/>
    <w:rsid w:val="00E2540C"/>
    <w:rsid w:val="00E26090"/>
    <w:rsid w:val="00E26914"/>
    <w:rsid w:val="00E2710C"/>
    <w:rsid w:val="00E30363"/>
    <w:rsid w:val="00E31131"/>
    <w:rsid w:val="00E311AB"/>
    <w:rsid w:val="00E3206F"/>
    <w:rsid w:val="00E334FE"/>
    <w:rsid w:val="00E33824"/>
    <w:rsid w:val="00E344EF"/>
    <w:rsid w:val="00E346CD"/>
    <w:rsid w:val="00E35642"/>
    <w:rsid w:val="00E35FC7"/>
    <w:rsid w:val="00E4025F"/>
    <w:rsid w:val="00E40E1C"/>
    <w:rsid w:val="00E41BA1"/>
    <w:rsid w:val="00E42569"/>
    <w:rsid w:val="00E425E0"/>
    <w:rsid w:val="00E42621"/>
    <w:rsid w:val="00E426E6"/>
    <w:rsid w:val="00E42F8B"/>
    <w:rsid w:val="00E433AF"/>
    <w:rsid w:val="00E43616"/>
    <w:rsid w:val="00E44FC0"/>
    <w:rsid w:val="00E458F3"/>
    <w:rsid w:val="00E462DB"/>
    <w:rsid w:val="00E464FC"/>
    <w:rsid w:val="00E4724E"/>
    <w:rsid w:val="00E4772A"/>
    <w:rsid w:val="00E508D8"/>
    <w:rsid w:val="00E50BB7"/>
    <w:rsid w:val="00E50F47"/>
    <w:rsid w:val="00E512E6"/>
    <w:rsid w:val="00E5174D"/>
    <w:rsid w:val="00E517A1"/>
    <w:rsid w:val="00E51FA5"/>
    <w:rsid w:val="00E52FE3"/>
    <w:rsid w:val="00E539AC"/>
    <w:rsid w:val="00E53B7B"/>
    <w:rsid w:val="00E53C65"/>
    <w:rsid w:val="00E5402F"/>
    <w:rsid w:val="00E5498E"/>
    <w:rsid w:val="00E552F0"/>
    <w:rsid w:val="00E567F7"/>
    <w:rsid w:val="00E576A4"/>
    <w:rsid w:val="00E60062"/>
    <w:rsid w:val="00E61EAF"/>
    <w:rsid w:val="00E63410"/>
    <w:rsid w:val="00E66595"/>
    <w:rsid w:val="00E667FD"/>
    <w:rsid w:val="00E669D7"/>
    <w:rsid w:val="00E66B33"/>
    <w:rsid w:val="00E67A27"/>
    <w:rsid w:val="00E70D7A"/>
    <w:rsid w:val="00E70D86"/>
    <w:rsid w:val="00E71203"/>
    <w:rsid w:val="00E71698"/>
    <w:rsid w:val="00E724F9"/>
    <w:rsid w:val="00E726EC"/>
    <w:rsid w:val="00E729F1"/>
    <w:rsid w:val="00E740AD"/>
    <w:rsid w:val="00E74D4A"/>
    <w:rsid w:val="00E75A4D"/>
    <w:rsid w:val="00E75D56"/>
    <w:rsid w:val="00E77EF2"/>
    <w:rsid w:val="00E80717"/>
    <w:rsid w:val="00E8101D"/>
    <w:rsid w:val="00E81538"/>
    <w:rsid w:val="00E8268F"/>
    <w:rsid w:val="00E82A88"/>
    <w:rsid w:val="00E835CC"/>
    <w:rsid w:val="00E8407A"/>
    <w:rsid w:val="00E8512B"/>
    <w:rsid w:val="00E853CD"/>
    <w:rsid w:val="00E85780"/>
    <w:rsid w:val="00E857D3"/>
    <w:rsid w:val="00E857D9"/>
    <w:rsid w:val="00E85900"/>
    <w:rsid w:val="00E90F56"/>
    <w:rsid w:val="00E913B5"/>
    <w:rsid w:val="00E9160A"/>
    <w:rsid w:val="00E93926"/>
    <w:rsid w:val="00E93DB6"/>
    <w:rsid w:val="00E94378"/>
    <w:rsid w:val="00E944E5"/>
    <w:rsid w:val="00E96D03"/>
    <w:rsid w:val="00E97A5A"/>
    <w:rsid w:val="00EA0344"/>
    <w:rsid w:val="00EA0FCA"/>
    <w:rsid w:val="00EA12FA"/>
    <w:rsid w:val="00EA1559"/>
    <w:rsid w:val="00EA23D9"/>
    <w:rsid w:val="00EA3D54"/>
    <w:rsid w:val="00EA4727"/>
    <w:rsid w:val="00EA58D3"/>
    <w:rsid w:val="00EA5DE8"/>
    <w:rsid w:val="00EA7B37"/>
    <w:rsid w:val="00EB0FC9"/>
    <w:rsid w:val="00EB1B36"/>
    <w:rsid w:val="00EB1F6A"/>
    <w:rsid w:val="00EB26EA"/>
    <w:rsid w:val="00EB27DF"/>
    <w:rsid w:val="00EB2F8A"/>
    <w:rsid w:val="00EB3EE9"/>
    <w:rsid w:val="00EB43C7"/>
    <w:rsid w:val="00EB595C"/>
    <w:rsid w:val="00EB68EA"/>
    <w:rsid w:val="00EB6DEA"/>
    <w:rsid w:val="00EB738A"/>
    <w:rsid w:val="00EB78E7"/>
    <w:rsid w:val="00EB7AA0"/>
    <w:rsid w:val="00EB7B14"/>
    <w:rsid w:val="00EB7B23"/>
    <w:rsid w:val="00EC019C"/>
    <w:rsid w:val="00EC0647"/>
    <w:rsid w:val="00EC1EE7"/>
    <w:rsid w:val="00EC29A8"/>
    <w:rsid w:val="00EC3ACF"/>
    <w:rsid w:val="00EC625C"/>
    <w:rsid w:val="00EC6D43"/>
    <w:rsid w:val="00EC70C9"/>
    <w:rsid w:val="00EC70E2"/>
    <w:rsid w:val="00ED05F9"/>
    <w:rsid w:val="00ED1A8E"/>
    <w:rsid w:val="00ED31D5"/>
    <w:rsid w:val="00ED4041"/>
    <w:rsid w:val="00ED4365"/>
    <w:rsid w:val="00ED46FF"/>
    <w:rsid w:val="00ED47BE"/>
    <w:rsid w:val="00ED4802"/>
    <w:rsid w:val="00ED51C7"/>
    <w:rsid w:val="00ED55E6"/>
    <w:rsid w:val="00ED563C"/>
    <w:rsid w:val="00ED6219"/>
    <w:rsid w:val="00ED651F"/>
    <w:rsid w:val="00ED668E"/>
    <w:rsid w:val="00ED7137"/>
    <w:rsid w:val="00ED7254"/>
    <w:rsid w:val="00ED7B12"/>
    <w:rsid w:val="00EE0A91"/>
    <w:rsid w:val="00EE0B7E"/>
    <w:rsid w:val="00EE24B7"/>
    <w:rsid w:val="00EE2BDF"/>
    <w:rsid w:val="00EE3618"/>
    <w:rsid w:val="00EE50E1"/>
    <w:rsid w:val="00EE5CD4"/>
    <w:rsid w:val="00EE5EC3"/>
    <w:rsid w:val="00EE6BB3"/>
    <w:rsid w:val="00EE7133"/>
    <w:rsid w:val="00EE7D9A"/>
    <w:rsid w:val="00EF00E6"/>
    <w:rsid w:val="00EF033B"/>
    <w:rsid w:val="00EF0EF2"/>
    <w:rsid w:val="00EF0F27"/>
    <w:rsid w:val="00EF1109"/>
    <w:rsid w:val="00EF1B5E"/>
    <w:rsid w:val="00EF1E09"/>
    <w:rsid w:val="00EF2844"/>
    <w:rsid w:val="00EF47B6"/>
    <w:rsid w:val="00EF4A12"/>
    <w:rsid w:val="00EF4EE2"/>
    <w:rsid w:val="00EF5091"/>
    <w:rsid w:val="00EF5758"/>
    <w:rsid w:val="00EF6FC0"/>
    <w:rsid w:val="00EF7852"/>
    <w:rsid w:val="00F002EB"/>
    <w:rsid w:val="00F00BC5"/>
    <w:rsid w:val="00F01523"/>
    <w:rsid w:val="00F0337F"/>
    <w:rsid w:val="00F033A4"/>
    <w:rsid w:val="00F039D8"/>
    <w:rsid w:val="00F03A55"/>
    <w:rsid w:val="00F03F14"/>
    <w:rsid w:val="00F04AC8"/>
    <w:rsid w:val="00F05723"/>
    <w:rsid w:val="00F06723"/>
    <w:rsid w:val="00F07994"/>
    <w:rsid w:val="00F07F2A"/>
    <w:rsid w:val="00F1010B"/>
    <w:rsid w:val="00F11C9B"/>
    <w:rsid w:val="00F12D65"/>
    <w:rsid w:val="00F13700"/>
    <w:rsid w:val="00F14FEE"/>
    <w:rsid w:val="00F155A5"/>
    <w:rsid w:val="00F15F01"/>
    <w:rsid w:val="00F172EE"/>
    <w:rsid w:val="00F17300"/>
    <w:rsid w:val="00F201D3"/>
    <w:rsid w:val="00F20E20"/>
    <w:rsid w:val="00F21369"/>
    <w:rsid w:val="00F213AD"/>
    <w:rsid w:val="00F21432"/>
    <w:rsid w:val="00F21934"/>
    <w:rsid w:val="00F22FA5"/>
    <w:rsid w:val="00F23112"/>
    <w:rsid w:val="00F23647"/>
    <w:rsid w:val="00F238E6"/>
    <w:rsid w:val="00F24030"/>
    <w:rsid w:val="00F24171"/>
    <w:rsid w:val="00F26110"/>
    <w:rsid w:val="00F26721"/>
    <w:rsid w:val="00F26EAC"/>
    <w:rsid w:val="00F27170"/>
    <w:rsid w:val="00F272CC"/>
    <w:rsid w:val="00F3037C"/>
    <w:rsid w:val="00F30C55"/>
    <w:rsid w:val="00F31177"/>
    <w:rsid w:val="00F32CDC"/>
    <w:rsid w:val="00F33349"/>
    <w:rsid w:val="00F33CB1"/>
    <w:rsid w:val="00F34018"/>
    <w:rsid w:val="00F34684"/>
    <w:rsid w:val="00F35103"/>
    <w:rsid w:val="00F36B81"/>
    <w:rsid w:val="00F378D8"/>
    <w:rsid w:val="00F4039B"/>
    <w:rsid w:val="00F40A46"/>
    <w:rsid w:val="00F4170B"/>
    <w:rsid w:val="00F41B00"/>
    <w:rsid w:val="00F42106"/>
    <w:rsid w:val="00F4478A"/>
    <w:rsid w:val="00F451F0"/>
    <w:rsid w:val="00F460B0"/>
    <w:rsid w:val="00F472BF"/>
    <w:rsid w:val="00F473DC"/>
    <w:rsid w:val="00F478E4"/>
    <w:rsid w:val="00F47E12"/>
    <w:rsid w:val="00F52B2A"/>
    <w:rsid w:val="00F530BD"/>
    <w:rsid w:val="00F531DA"/>
    <w:rsid w:val="00F5340A"/>
    <w:rsid w:val="00F535D7"/>
    <w:rsid w:val="00F53B64"/>
    <w:rsid w:val="00F53E6D"/>
    <w:rsid w:val="00F53EC9"/>
    <w:rsid w:val="00F544E0"/>
    <w:rsid w:val="00F54B15"/>
    <w:rsid w:val="00F54E1D"/>
    <w:rsid w:val="00F5572F"/>
    <w:rsid w:val="00F5658B"/>
    <w:rsid w:val="00F5697E"/>
    <w:rsid w:val="00F57020"/>
    <w:rsid w:val="00F57105"/>
    <w:rsid w:val="00F6190C"/>
    <w:rsid w:val="00F61F77"/>
    <w:rsid w:val="00F62592"/>
    <w:rsid w:val="00F62707"/>
    <w:rsid w:val="00F62B21"/>
    <w:rsid w:val="00F63D3A"/>
    <w:rsid w:val="00F64147"/>
    <w:rsid w:val="00F64D47"/>
    <w:rsid w:val="00F65C3F"/>
    <w:rsid w:val="00F65D40"/>
    <w:rsid w:val="00F667C4"/>
    <w:rsid w:val="00F6773C"/>
    <w:rsid w:val="00F70EB4"/>
    <w:rsid w:val="00F7139A"/>
    <w:rsid w:val="00F717CC"/>
    <w:rsid w:val="00F71AF6"/>
    <w:rsid w:val="00F7323A"/>
    <w:rsid w:val="00F7552E"/>
    <w:rsid w:val="00F764E8"/>
    <w:rsid w:val="00F76AA9"/>
    <w:rsid w:val="00F76BF7"/>
    <w:rsid w:val="00F77231"/>
    <w:rsid w:val="00F77C9D"/>
    <w:rsid w:val="00F80052"/>
    <w:rsid w:val="00F80435"/>
    <w:rsid w:val="00F8155E"/>
    <w:rsid w:val="00F83069"/>
    <w:rsid w:val="00F83138"/>
    <w:rsid w:val="00F8389E"/>
    <w:rsid w:val="00F838A3"/>
    <w:rsid w:val="00F83DE5"/>
    <w:rsid w:val="00F84174"/>
    <w:rsid w:val="00F846B7"/>
    <w:rsid w:val="00F84F02"/>
    <w:rsid w:val="00F8529C"/>
    <w:rsid w:val="00F8534F"/>
    <w:rsid w:val="00F85888"/>
    <w:rsid w:val="00F859B7"/>
    <w:rsid w:val="00F85EB8"/>
    <w:rsid w:val="00F86DE8"/>
    <w:rsid w:val="00F86FD8"/>
    <w:rsid w:val="00F904A4"/>
    <w:rsid w:val="00F90725"/>
    <w:rsid w:val="00F908F3"/>
    <w:rsid w:val="00F914DE"/>
    <w:rsid w:val="00F91588"/>
    <w:rsid w:val="00F9247D"/>
    <w:rsid w:val="00F92948"/>
    <w:rsid w:val="00F92B58"/>
    <w:rsid w:val="00F9455D"/>
    <w:rsid w:val="00F94DE4"/>
    <w:rsid w:val="00F952A3"/>
    <w:rsid w:val="00F96CC8"/>
    <w:rsid w:val="00F97245"/>
    <w:rsid w:val="00F97E84"/>
    <w:rsid w:val="00FA138C"/>
    <w:rsid w:val="00FA2689"/>
    <w:rsid w:val="00FA2F26"/>
    <w:rsid w:val="00FA3D1C"/>
    <w:rsid w:val="00FA3E96"/>
    <w:rsid w:val="00FA3F66"/>
    <w:rsid w:val="00FA5925"/>
    <w:rsid w:val="00FA6009"/>
    <w:rsid w:val="00FA6FB9"/>
    <w:rsid w:val="00FA7AAB"/>
    <w:rsid w:val="00FB06E0"/>
    <w:rsid w:val="00FB262C"/>
    <w:rsid w:val="00FB3BA3"/>
    <w:rsid w:val="00FB4F11"/>
    <w:rsid w:val="00FB693A"/>
    <w:rsid w:val="00FB721B"/>
    <w:rsid w:val="00FB72B7"/>
    <w:rsid w:val="00FB7490"/>
    <w:rsid w:val="00FC12CA"/>
    <w:rsid w:val="00FC2147"/>
    <w:rsid w:val="00FC2A49"/>
    <w:rsid w:val="00FC2CEE"/>
    <w:rsid w:val="00FC3698"/>
    <w:rsid w:val="00FC4998"/>
    <w:rsid w:val="00FC4DC3"/>
    <w:rsid w:val="00FC5350"/>
    <w:rsid w:val="00FC6DB1"/>
    <w:rsid w:val="00FC6F30"/>
    <w:rsid w:val="00FD1177"/>
    <w:rsid w:val="00FD11C3"/>
    <w:rsid w:val="00FD185E"/>
    <w:rsid w:val="00FD2955"/>
    <w:rsid w:val="00FD3674"/>
    <w:rsid w:val="00FD3DE0"/>
    <w:rsid w:val="00FD4340"/>
    <w:rsid w:val="00FD4FEC"/>
    <w:rsid w:val="00FD54D0"/>
    <w:rsid w:val="00FD5749"/>
    <w:rsid w:val="00FD5B7D"/>
    <w:rsid w:val="00FD6D1B"/>
    <w:rsid w:val="00FE1E52"/>
    <w:rsid w:val="00FE2B38"/>
    <w:rsid w:val="00FE5001"/>
    <w:rsid w:val="00FE620F"/>
    <w:rsid w:val="00FE6678"/>
    <w:rsid w:val="00FE6DF1"/>
    <w:rsid w:val="00FE707D"/>
    <w:rsid w:val="00FE7EC6"/>
    <w:rsid w:val="00FF0A52"/>
    <w:rsid w:val="00FF1A3E"/>
    <w:rsid w:val="00FF1C6B"/>
    <w:rsid w:val="00FF1F0E"/>
    <w:rsid w:val="00FF2093"/>
    <w:rsid w:val="00FF213B"/>
    <w:rsid w:val="00FF2697"/>
    <w:rsid w:val="00FF3F7B"/>
    <w:rsid w:val="00FF42D1"/>
    <w:rsid w:val="00FF4653"/>
    <w:rsid w:val="00FF4D7E"/>
    <w:rsid w:val="00FF4E18"/>
    <w:rsid w:val="00FF6758"/>
    <w:rsid w:val="00FF6E1A"/>
    <w:rsid w:val="00FF6ED8"/>
    <w:rsid w:val="00FF79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7324E4E"/>
  <w15:docId w15:val="{697A8682-D42F-4F88-86FC-6EEB331A01A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21" w:qFormat="1"/>
    <w:lsdException w:name="Plain Table 5" w:uiPriority="31" w:qFormat="1"/>
    <w:lsdException w:name="Grid Table Light" w:uiPriority="32"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line="24pt" w:lineRule="auto"/>
      <w:jc w:val="center"/>
      <w:outlineLvl w:val="0"/>
    </w:pPr>
    <w:rPr>
      <w:rFonts w:eastAsia="Times New Roman"/>
      <w:b/>
      <w:bCs/>
      <w:sz w:val="20"/>
      <w:szCs w:val="20"/>
    </w:rPr>
  </w:style>
  <w:style w:type="paragraph" w:styleId="Heading2">
    <w:name w:val="heading 2"/>
    <w:basedOn w:val="Normal"/>
    <w:next w:val="Normal"/>
    <w:link w:val="Heading2Char"/>
    <w:unhideWhenUsed/>
    <w:qFormat/>
    <w:pPr>
      <w:keepNext/>
      <w:spacing w:before="12pt" w:after="3pt"/>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pPr>
      <w:keepNext/>
      <w:spacing w:before="12pt" w:after="3pt"/>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E576A4"/>
    <w:pPr>
      <w:keepNext/>
      <w:spacing w:before="12pt" w:after="3pt"/>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rsid w:val="004A1F41"/>
    <w:pPr>
      <w:keepNext/>
      <w:keepLines/>
      <w:spacing w:before="4pt" w:after="2pt"/>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1C29"/>
    <w:pPr>
      <w:keepNext/>
      <w:keepLines/>
      <w:spacing w:before="2pt"/>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A1F41"/>
    <w:pPr>
      <w:keepNext/>
      <w:keepLines/>
      <w:spacing w:before="2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F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F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table" w:styleId="TableGrid">
    <w:name w:val="Table Grid"/>
    <w:aliases w:val="Tabel"/>
    <w:basedOn w:val="TableNormal"/>
    <w:uiPriority w:val="59"/>
    <w:qFormat/>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Header">
    <w:name w:val="header"/>
    <w:basedOn w:val="Normal"/>
    <w:link w:val="HeaderChar"/>
    <w:uiPriority w:val="99"/>
    <w:qFormat/>
    <w:pPr>
      <w:tabs>
        <w:tab w:val="center" w:pos="216pt"/>
        <w:tab w:val="end" w:pos="432pt"/>
      </w:tabs>
    </w:pPr>
  </w:style>
  <w:style w:type="character" w:customStyle="1" w:styleId="HeaderChar">
    <w:name w:val="Header Char"/>
    <w:basedOn w:val="DefaultParagraphFont"/>
    <w:link w:val="Header"/>
    <w:uiPriority w:val="99"/>
    <w:qFormat/>
  </w:style>
  <w:style w:type="paragraph" w:styleId="Footer">
    <w:name w:val="footer"/>
    <w:basedOn w:val="Normal"/>
    <w:link w:val="FooterChar"/>
    <w:uiPriority w:val="99"/>
    <w:pPr>
      <w:tabs>
        <w:tab w:val="center" w:pos="216pt"/>
        <w:tab w:val="end" w:pos="432pt"/>
      </w:tabs>
    </w:pPr>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qFormat/>
    <w:rPr>
      <w:rFonts w:ascii="Lucida Grande" w:hAnsi="Lucida Grande" w:cs="Lucida Grande"/>
      <w:sz w:val="18"/>
      <w:szCs w:val="18"/>
    </w:rPr>
  </w:style>
  <w:style w:type="character" w:customStyle="1" w:styleId="BalloonTextChar">
    <w:name w:val="Balloon Text Char"/>
    <w:link w:val="BalloonText"/>
    <w:uiPriority w:val="99"/>
    <w:qFormat/>
    <w:rPr>
      <w:rFonts w:ascii="Lucida Grande" w:hAnsi="Lucida Grande" w:cs="Lucida Grande"/>
      <w:sz w:val="18"/>
      <w:szCs w:val="18"/>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qFormat/>
  </w:style>
  <w:style w:type="character" w:styleId="FootnoteReference">
    <w:name w:val="footnote reference"/>
    <w:uiPriority w:val="99"/>
    <w:qFormat/>
    <w:rPr>
      <w:vertAlign w:val="superscript"/>
    </w:rPr>
  </w:style>
  <w:style w:type="character" w:styleId="PageNumber">
    <w:name w:val="page number"/>
  </w:style>
  <w:style w:type="character" w:styleId="Hyperlink">
    <w:name w:val="Hyperlink"/>
    <w:qFormat/>
    <w:rPr>
      <w:color w:val="0000FF"/>
      <w:u w:val="single"/>
    </w:rPr>
  </w:style>
  <w:style w:type="paragraph" w:customStyle="1" w:styleId="BodyText1">
    <w:name w:val="Body Text1"/>
    <w:qFormat/>
    <w:pPr>
      <w:spacing w:after="6pt" w:line="11.40pt" w:lineRule="auto"/>
      <w:ind w:firstLine="14.40pt"/>
      <w:jc w:val="both"/>
    </w:pPr>
    <w:rPr>
      <w:rFonts w:eastAsia="ヒラギノ角ゴ Pro W3"/>
      <w:color w:val="000000"/>
      <w:spacing w:val="-1"/>
    </w:rPr>
  </w:style>
  <w:style w:type="paragraph" w:customStyle="1" w:styleId="FreeForm">
    <w:name w:val="Free Form"/>
    <w:qFormat/>
    <w:rPr>
      <w:rFonts w:eastAsia="ヒラギノ角ゴ Pro W3"/>
      <w:color w:val="000000"/>
      <w:lang w:val="en-AU"/>
    </w:rPr>
  </w:style>
  <w:style w:type="paragraph" w:customStyle="1" w:styleId="D-Table">
    <w:name w:val="D-Table"/>
    <w:qFormat/>
    <w:pPr>
      <w:tabs>
        <w:tab w:val="start" w:pos="54pt"/>
      </w:tabs>
      <w:spacing w:before="12pt" w:after="6pt"/>
      <w:jc w:val="center"/>
    </w:pPr>
    <w:rPr>
      <w:rFonts w:ascii="Times New Roman Bold" w:eastAsia="ヒラギノ角ゴ Pro W3" w:hAnsi="Times New Roman Bold"/>
      <w:color w:val="000000"/>
      <w:sz w:val="18"/>
      <w:lang w:val="en-AU"/>
    </w:rPr>
  </w:style>
  <w:style w:type="paragraph" w:customStyle="1" w:styleId="tablecolhead">
    <w:name w:val="table col head"/>
    <w:qFormat/>
    <w:pPr>
      <w:jc w:val="center"/>
    </w:pPr>
    <w:rPr>
      <w:rFonts w:ascii="Times New Roman Bold" w:eastAsia="ヒラギノ角ゴ Pro W3" w:hAnsi="Times New Roman Bold"/>
      <w:color w:val="000000"/>
      <w:sz w:val="16"/>
    </w:rPr>
  </w:style>
  <w:style w:type="paragraph" w:customStyle="1" w:styleId="tablecolsubhead">
    <w:name w:val="table col subhead"/>
    <w:qFormat/>
    <w:pPr>
      <w:jc w:val="center"/>
    </w:pPr>
    <w:rPr>
      <w:rFonts w:ascii="Times New Roman Bold Italic" w:eastAsia="ヒラギノ角ゴ Pro W3" w:hAnsi="Times New Roman Bold Italic"/>
      <w:color w:val="000000"/>
      <w:sz w:val="15"/>
    </w:rPr>
  </w:style>
  <w:style w:type="paragraph" w:customStyle="1" w:styleId="tablecopy">
    <w:name w:val="table copy"/>
    <w:qFormat/>
    <w:pPr>
      <w:jc w:val="both"/>
    </w:pPr>
    <w:rPr>
      <w:rFonts w:eastAsia="ヒラギノ角ゴ Pro W3"/>
      <w:color w:val="000000"/>
      <w:sz w:val="16"/>
    </w:rPr>
  </w:style>
  <w:style w:type="paragraph" w:customStyle="1" w:styleId="tablefootnote">
    <w:name w:val="table footnote"/>
    <w:qFormat/>
    <w:pPr>
      <w:spacing w:before="3pt" w:after="1.50pt"/>
      <w:jc w:val="end"/>
    </w:pPr>
    <w:rPr>
      <w:rFonts w:eastAsia="ヒラギノ角ゴ Pro W3"/>
      <w:color w:val="000000"/>
      <w:sz w:val="12"/>
    </w:rPr>
  </w:style>
  <w:style w:type="paragraph" w:customStyle="1" w:styleId="ColorfulList-Accent11">
    <w:name w:val="Colorful List - Accent 11"/>
    <w:basedOn w:val="Normal"/>
    <w:uiPriority w:val="34"/>
    <w:qFormat/>
    <w:pPr>
      <w:ind w:start="36pt"/>
      <w:contextualSpacing/>
    </w:p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qFormat/>
  </w:style>
  <w:style w:type="character" w:styleId="EndnoteReference">
    <w:name w:val="endnote reference"/>
    <w:uiPriority w:val="99"/>
    <w:rPr>
      <w:vertAlign w:val="superscript"/>
    </w:rPr>
  </w:style>
  <w:style w:type="paragraph" w:styleId="HTMLPreformatted">
    <w:name w:val="HTML Preformatted"/>
    <w:basedOn w:val="Normal"/>
    <w:link w:val="HTMLPreformattedChar"/>
    <w:uiPriority w:val="99"/>
    <w:qFormat/>
    <w:pPr>
      <w:tabs>
        <w:tab w:val="start" w:pos="45.80pt"/>
        <w:tab w:val="start" w:pos="91.60pt"/>
        <w:tab w:val="start" w:pos="137.40pt"/>
        <w:tab w:val="start" w:pos="183.20pt"/>
        <w:tab w:val="start" w:pos="229pt"/>
        <w:tab w:val="start" w:pos="274.80pt"/>
        <w:tab w:val="start" w:pos="320.60pt"/>
        <w:tab w:val="start" w:pos="366.40pt"/>
        <w:tab w:val="start" w:pos="412.20pt"/>
        <w:tab w:val="start" w:pos="458pt"/>
        <w:tab w:val="start" w:pos="503.80pt"/>
        <w:tab w:val="start" w:pos="549.60pt"/>
        <w:tab w:val="start" w:pos="595.40pt"/>
        <w:tab w:val="start" w:pos="641.20pt"/>
        <w:tab w:val="start" w:pos="687pt"/>
        <w:tab w:val="start" w:pos="732.80pt"/>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qFormat/>
    <w:rPr>
      <w:rFonts w:ascii="Courier New" w:eastAsia="Times New Roman" w:hAnsi="Courier New" w:cs="Courier New"/>
    </w:rPr>
  </w:style>
  <w:style w:type="character" w:customStyle="1" w:styleId="tlid-translation">
    <w:name w:val="tlid-translation"/>
    <w:qFormat/>
  </w:style>
  <w:style w:type="character" w:customStyle="1" w:styleId="Heading1Char">
    <w:name w:val="Heading 1 Char"/>
    <w:link w:val="Heading1"/>
    <w:qFormat/>
    <w:rPr>
      <w:rFonts w:eastAsia="Times New Roman"/>
      <w:b/>
      <w:bCs/>
    </w:rPr>
  </w:style>
  <w:style w:type="character" w:customStyle="1" w:styleId="Heading2Char">
    <w:name w:val="Heading 2 Char"/>
    <w:link w:val="Heading2"/>
    <w:qFormat/>
    <w:rPr>
      <w:rFonts w:ascii="Arial" w:eastAsia="Times New Roman" w:hAnsi="Arial" w:cs="Arial"/>
      <w:b/>
      <w:bCs/>
      <w:i/>
      <w:iCs/>
      <w:sz w:val="28"/>
      <w:szCs w:val="28"/>
    </w:rPr>
  </w:style>
  <w:style w:type="paragraph" w:customStyle="1" w:styleId="Reference">
    <w:name w:val="Reference"/>
    <w:basedOn w:val="Normal"/>
    <w:qFormat/>
    <w:pPr>
      <w:widowControl w:val="0"/>
      <w:autoSpaceDE w:val="0"/>
      <w:autoSpaceDN w:val="0"/>
      <w:adjustRightInd w:val="0"/>
      <w:spacing w:before="3pt" w:after="3pt"/>
      <w:ind w:start="14.40pt" w:hanging="14.40pt"/>
      <w:jc w:val="both"/>
      <w:textAlignment w:val="baseline"/>
    </w:pPr>
    <w:rPr>
      <w:rFonts w:eastAsia="BatangChe"/>
      <w:sz w:val="20"/>
      <w:szCs w:val="20"/>
      <w:lang w:eastAsia="ko-KR"/>
    </w:rPr>
  </w:style>
  <w:style w:type="paragraph" w:customStyle="1" w:styleId="Text">
    <w:name w:val="Text"/>
    <w:basedOn w:val="Normal"/>
    <w:qFormat/>
    <w:pPr>
      <w:widowControl w:val="0"/>
      <w:autoSpaceDE w:val="0"/>
      <w:autoSpaceDN w:val="0"/>
      <w:spacing w:line="12.55pt" w:lineRule="auto"/>
      <w:ind w:firstLine="10.10pt"/>
      <w:jc w:val="both"/>
    </w:pPr>
    <w:rPr>
      <w:rFonts w:eastAsia="Batang"/>
      <w:sz w:val="20"/>
      <w:szCs w:val="20"/>
      <w:lang w:eastAsia="ko-KR"/>
    </w:rPr>
  </w:style>
  <w:style w:type="paragraph" w:styleId="NoSpacing">
    <w:name w:val="No Spacing"/>
    <w:link w:val="NoSpacingChar"/>
    <w:qFormat/>
    <w:rPr>
      <w:rFonts w:ascii="Calibri" w:eastAsia="Calibri" w:hAnsi="Calibri"/>
      <w:sz w:val="22"/>
      <w:szCs w:val="22"/>
    </w:rPr>
  </w:style>
  <w:style w:type="character" w:customStyle="1" w:styleId="hps">
    <w:name w:val="hps"/>
    <w:qFormat/>
  </w:style>
  <w:style w:type="character" w:customStyle="1" w:styleId="atn">
    <w:name w:val="atn"/>
    <w:qFormat/>
  </w:style>
  <w:style w:type="paragraph" w:customStyle="1" w:styleId="IEEEReferenceItem">
    <w:name w:val="IEEE Reference Item"/>
    <w:basedOn w:val="Normal"/>
    <w:qFormat/>
    <w:pPr>
      <w:adjustRightInd w:val="0"/>
      <w:snapToGrid w:val="0"/>
      <w:ind w:start="18pt" w:hanging="18pt"/>
      <w:jc w:val="both"/>
    </w:pPr>
    <w:rPr>
      <w:rFonts w:eastAsia="SimSun"/>
      <w:sz w:val="16"/>
      <w:lang w:eastAsia="zh-CN"/>
    </w:rPr>
  </w:style>
  <w:style w:type="character" w:customStyle="1" w:styleId="Heading3Char">
    <w:name w:val="Heading 3 Char"/>
    <w:link w:val="Heading3"/>
    <w:uiPriority w:val="9"/>
    <w:qFormat/>
    <w:rPr>
      <w:rFonts w:ascii="Calibri Light" w:eastAsia="Times New Roman" w:hAnsi="Calibri Light" w:cs="Times New Roman"/>
      <w:b/>
      <w:bCs/>
      <w:sz w:val="26"/>
      <w:szCs w:val="26"/>
    </w:rPr>
  </w:style>
  <w:style w:type="paragraph" w:customStyle="1" w:styleId="Default">
    <w:name w:val="Default"/>
    <w:qFormat/>
    <w:pPr>
      <w:autoSpaceDE w:val="0"/>
      <w:autoSpaceDN w:val="0"/>
      <w:adjustRightInd w:val="0"/>
    </w:pPr>
    <w:rPr>
      <w:rFonts w:ascii="Open Sans Light" w:hAnsi="Open Sans Light" w:cs="Open Sans Light"/>
      <w:color w:val="000000"/>
      <w:sz w:val="24"/>
      <w:szCs w:val="24"/>
    </w:rPr>
  </w:style>
  <w:style w:type="paragraph" w:customStyle="1" w:styleId="Pa2">
    <w:name w:val="Pa2"/>
    <w:basedOn w:val="Default"/>
    <w:next w:val="Default"/>
    <w:uiPriority w:val="99"/>
    <w:qFormat/>
    <w:pPr>
      <w:spacing w:line="12.05pt" w:lineRule="atLeast"/>
    </w:pPr>
    <w:rPr>
      <w:rFonts w:cs="Times New Roman"/>
      <w:color w:val="auto"/>
    </w:rPr>
  </w:style>
  <w:style w:type="character" w:customStyle="1" w:styleId="A5">
    <w:name w:val="A5"/>
    <w:uiPriority w:val="99"/>
    <w:qFormat/>
    <w:rPr>
      <w:rFonts w:cs="Open Sans Light"/>
      <w:color w:val="000000"/>
      <w:sz w:val="7"/>
      <w:szCs w:val="7"/>
    </w:rPr>
  </w:style>
  <w:style w:type="character" w:customStyle="1" w:styleId="A6">
    <w:name w:val="A6"/>
    <w:uiPriority w:val="99"/>
    <w:qFormat/>
    <w:rPr>
      <w:rFonts w:cs="Open Sans Light"/>
      <w:color w:val="000000"/>
      <w:sz w:val="13"/>
      <w:szCs w:val="13"/>
    </w:rPr>
  </w:style>
  <w:style w:type="paragraph" w:customStyle="1" w:styleId="Pa0">
    <w:name w:val="Pa0"/>
    <w:basedOn w:val="Default"/>
    <w:next w:val="Default"/>
    <w:uiPriority w:val="99"/>
    <w:qFormat/>
    <w:pPr>
      <w:spacing w:line="12.05pt" w:lineRule="atLeast"/>
    </w:pPr>
    <w:rPr>
      <w:rFonts w:cs="Times New Roman"/>
      <w:color w:val="auto"/>
    </w:rPr>
  </w:style>
  <w:style w:type="character" w:styleId="Emphasis">
    <w:name w:val="Emphasis"/>
    <w:uiPriority w:val="20"/>
    <w:qFormat/>
    <w:rPr>
      <w:i/>
      <w:iCs/>
    </w:rPr>
  </w:style>
  <w:style w:type="character" w:styleId="Strong">
    <w:name w:val="Strong"/>
    <w:uiPriority w:val="22"/>
    <w:qFormat/>
    <w:rPr>
      <w:b/>
      <w:bCs/>
    </w:rPr>
  </w:style>
  <w:style w:type="paragraph" w:styleId="ListParagraph">
    <w:name w:val="List Paragraph"/>
    <w:aliases w:val="Body of text,List Paragraph1,Body of text+1,Body of text+2,Body of text+3,List Paragraph11,kepala 1,Body of textCxSp,Body of text1,Body of text2,Body of text3,Body of text4,Body of text5,Body of text6,Body of text7,Body of text8,KEPALA 3"/>
    <w:basedOn w:val="Normal"/>
    <w:link w:val="ListParagraphChar"/>
    <w:uiPriority w:val="34"/>
    <w:qFormat/>
    <w:pPr>
      <w:spacing w:after="8pt" w:line="12.95pt" w:lineRule="auto"/>
      <w:ind w:start="36pt"/>
      <w:contextualSpacing/>
    </w:pPr>
    <w:rPr>
      <w:rFonts w:eastAsia="Calibri"/>
      <w:szCs w:val="22"/>
    </w:rPr>
  </w:style>
  <w:style w:type="character" w:customStyle="1" w:styleId="ListParagraphChar">
    <w:name w:val="List Paragraph Char"/>
    <w:aliases w:val="Body of text Char,List Paragraph1 Char,Body of text+1 Char,Body of text+2 Char,Body of text+3 Char,List Paragraph11 Char,kepala 1 Char,Body of textCxSp Char,Body of text1 Char,Body of text2 Char,Body of text3 Char,Body of text4 Char"/>
    <w:link w:val="ListParagraph"/>
    <w:uiPriority w:val="34"/>
    <w:qFormat/>
    <w:rPr>
      <w:rFonts w:eastAsia="Calibri"/>
      <w:sz w:val="24"/>
      <w:szCs w:val="22"/>
    </w:rPr>
  </w:style>
  <w:style w:type="paragraph" w:customStyle="1" w:styleId="EndNoteBibliography">
    <w:name w:val="EndNote Bibliography"/>
    <w:basedOn w:val="Normal"/>
    <w:link w:val="EndNoteBibliographyChar"/>
    <w:qFormat/>
    <w:pPr>
      <w:spacing w:after="8pt"/>
    </w:pPr>
    <w:rPr>
      <w:rFonts w:ascii="Calibri" w:eastAsia="Calibri" w:hAnsi="Calibri"/>
      <w:noProof/>
      <w:sz w:val="22"/>
      <w:szCs w:val="22"/>
    </w:rPr>
  </w:style>
  <w:style w:type="character" w:customStyle="1" w:styleId="EndNoteBibliographyChar">
    <w:name w:val="EndNote Bibliography Char"/>
    <w:link w:val="EndNoteBibliography"/>
    <w:qFormat/>
    <w:rPr>
      <w:rFonts w:ascii="Calibri" w:eastAsia="Calibri" w:hAnsi="Calibri"/>
      <w:noProof/>
      <w:sz w:val="22"/>
      <w:szCs w:val="22"/>
    </w:rPr>
  </w:style>
  <w:style w:type="paragraph" w:styleId="BodyText">
    <w:name w:val="Body Text"/>
    <w:basedOn w:val="Normal"/>
    <w:link w:val="BodyTextChar"/>
    <w:uiPriority w:val="1"/>
    <w:qFormat/>
    <w:pPr>
      <w:widowControl w:val="0"/>
      <w:autoSpaceDE w:val="0"/>
      <w:autoSpaceDN w:val="0"/>
      <w:jc w:val="both"/>
    </w:pPr>
    <w:rPr>
      <w:rFonts w:eastAsia="Times New Roman"/>
    </w:rPr>
  </w:style>
  <w:style w:type="character" w:customStyle="1" w:styleId="BodyTextChar">
    <w:name w:val="Body Text Char"/>
    <w:link w:val="BodyText"/>
    <w:uiPriority w:val="1"/>
    <w:qFormat/>
    <w:rPr>
      <w:rFonts w:eastAsia="Times New Roman"/>
      <w:sz w:val="24"/>
      <w:szCs w:val="24"/>
    </w:rPr>
  </w:style>
  <w:style w:type="paragraph" w:customStyle="1" w:styleId="TableParagraph">
    <w:name w:val="Table Paragraph"/>
    <w:basedOn w:val="Normal"/>
    <w:uiPriority w:val="1"/>
    <w:qFormat/>
    <w:pPr>
      <w:widowControl w:val="0"/>
      <w:autoSpaceDE w:val="0"/>
      <w:autoSpaceDN w:val="0"/>
      <w:spacing w:line="13.40pt" w:lineRule="exact"/>
      <w:ind w:start="0.45pt"/>
      <w:jc w:val="center"/>
    </w:pPr>
    <w:rPr>
      <w:rFonts w:eastAsia="Times New Roman"/>
      <w:sz w:val="22"/>
      <w:szCs w:val="22"/>
    </w:rPr>
  </w:style>
  <w:style w:type="character" w:customStyle="1" w:styleId="UnresolvedMention1">
    <w:name w:val="Unresolved Mention1"/>
    <w:uiPriority w:val="99"/>
    <w:qFormat/>
    <w:rPr>
      <w:color w:val="605E5C"/>
      <w:shd w:val="clear" w:color="auto" w:fill="E1DFDD"/>
    </w:rPr>
  </w:style>
  <w:style w:type="character" w:styleId="UnresolvedMention">
    <w:name w:val="Unresolved Mention"/>
    <w:basedOn w:val="DefaultParagraphFont"/>
    <w:uiPriority w:val="99"/>
    <w:unhideWhenUsed/>
    <w:qFormat/>
    <w:rsid w:val="00825261"/>
    <w:rPr>
      <w:color w:val="605E5C"/>
      <w:shd w:val="clear" w:color="auto" w:fill="E1DFDD"/>
    </w:rPr>
  </w:style>
  <w:style w:type="paragraph" w:styleId="NormalWeb">
    <w:name w:val="Normal (Web)"/>
    <w:basedOn w:val="Normal"/>
    <w:uiPriority w:val="99"/>
    <w:unhideWhenUsed/>
    <w:qFormat/>
    <w:rsid w:val="00E464FC"/>
    <w:pPr>
      <w:spacing w:before="5pt" w:beforeAutospacing="1" w:after="5pt" w:afterAutospacing="1"/>
    </w:pPr>
    <w:rPr>
      <w:rFonts w:eastAsia="Times New Roman"/>
    </w:rPr>
  </w:style>
  <w:style w:type="paragraph" w:customStyle="1" w:styleId="small">
    <w:name w:val="small"/>
    <w:basedOn w:val="Normal"/>
    <w:rsid w:val="00E5498E"/>
    <w:pPr>
      <w:spacing w:before="5pt" w:beforeAutospacing="1" w:after="5pt" w:afterAutospacing="1"/>
    </w:pPr>
    <w:rPr>
      <w:rFonts w:eastAsia="Times New Roman"/>
      <w:noProof/>
      <w:lang w:val="id-ID" w:eastAsia="en-ID"/>
    </w:rPr>
  </w:style>
  <w:style w:type="table" w:styleId="PlainTable2">
    <w:name w:val="Plain Table 2"/>
    <w:basedOn w:val="TableNormal"/>
    <w:uiPriority w:val="42"/>
    <w:rsid w:val="00B86C0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start w:val="single" w:sz="4" w:space="0" w:color="7F7F7F" w:themeColor="text1" w:themeTint="80"/>
          <w:end w:val="single" w:sz="4" w:space="0" w:color="7F7F7F" w:themeColor="text1" w:themeTint="80"/>
        </w:tcBorders>
      </w:tcPr>
    </w:tblStylePr>
    <w:tblStylePr w:type="band2Vert">
      <w:tblPr/>
      <w:tcPr>
        <w:tcBorders>
          <w:start w:val="single" w:sz="4" w:space="0" w:color="7F7F7F" w:themeColor="text1" w:themeTint="80"/>
          <w:end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Judul2">
    <w:name w:val="Sub Judul 2"/>
    <w:basedOn w:val="Normal"/>
    <w:link w:val="SubJudul2Char"/>
    <w:qFormat/>
    <w:rsid w:val="003A1B23"/>
    <w:pPr>
      <w:spacing w:before="24pt" w:after="6pt" w:line="13.80pt" w:lineRule="auto"/>
    </w:pPr>
    <w:rPr>
      <w:rFonts w:eastAsia="Calibri" w:cs="Arial"/>
      <w:b/>
      <w:noProof/>
      <w:sz w:val="22"/>
      <w:szCs w:val="22"/>
      <w:lang w:val="id-ID"/>
    </w:rPr>
  </w:style>
  <w:style w:type="character" w:customStyle="1" w:styleId="SubJudul2Char">
    <w:name w:val="Sub Judul 2 Char"/>
    <w:link w:val="SubJudul2"/>
    <w:rsid w:val="003A1B23"/>
    <w:rPr>
      <w:rFonts w:eastAsia="Calibri" w:cs="Arial"/>
      <w:b/>
      <w:noProof/>
      <w:sz w:val="22"/>
      <w:szCs w:val="22"/>
      <w:lang w:val="id-ID"/>
    </w:rPr>
  </w:style>
  <w:style w:type="paragraph" w:customStyle="1" w:styleId="Teks">
    <w:name w:val="Teks"/>
    <w:basedOn w:val="Normal"/>
    <w:link w:val="TeksChar"/>
    <w:qFormat/>
    <w:rsid w:val="003A1B23"/>
    <w:pPr>
      <w:spacing w:after="10pt" w:line="13.80pt" w:lineRule="auto"/>
      <w:ind w:firstLine="28.35pt"/>
      <w:jc w:val="both"/>
    </w:pPr>
    <w:rPr>
      <w:rFonts w:eastAsia="Calibri" w:cs="Arial"/>
      <w:noProof/>
      <w:kern w:val="24"/>
      <w:sz w:val="22"/>
      <w:szCs w:val="22"/>
      <w:lang w:val="id-ID"/>
    </w:rPr>
  </w:style>
  <w:style w:type="character" w:customStyle="1" w:styleId="TeksChar">
    <w:name w:val="Teks Char"/>
    <w:link w:val="Teks"/>
    <w:rsid w:val="003A1B23"/>
    <w:rPr>
      <w:rFonts w:eastAsia="Calibri" w:cs="Arial"/>
      <w:noProof/>
      <w:kern w:val="24"/>
      <w:sz w:val="22"/>
      <w:szCs w:val="22"/>
      <w:lang w:val="id-ID"/>
    </w:rPr>
  </w:style>
  <w:style w:type="character" w:customStyle="1" w:styleId="Heading4Char">
    <w:name w:val="Heading 4 Char"/>
    <w:basedOn w:val="DefaultParagraphFont"/>
    <w:link w:val="Heading4"/>
    <w:uiPriority w:val="9"/>
    <w:rsid w:val="00E576A4"/>
    <w:rPr>
      <w:rFonts w:ascii="Calibri" w:eastAsia="Times New Roman" w:hAnsi="Calibri"/>
      <w:b/>
      <w:bCs/>
      <w:sz w:val="28"/>
      <w:szCs w:val="28"/>
    </w:rPr>
  </w:style>
  <w:style w:type="character" w:styleId="CommentReference">
    <w:name w:val="annotation reference"/>
    <w:basedOn w:val="DefaultParagraphFont"/>
    <w:uiPriority w:val="99"/>
    <w:unhideWhenUsed/>
    <w:qFormat/>
    <w:rsid w:val="00E71698"/>
    <w:rPr>
      <w:sz w:val="16"/>
      <w:szCs w:val="16"/>
    </w:rPr>
  </w:style>
  <w:style w:type="paragraph" w:styleId="CommentText">
    <w:name w:val="annotation text"/>
    <w:basedOn w:val="Normal"/>
    <w:link w:val="CommentTextChar"/>
    <w:uiPriority w:val="99"/>
    <w:unhideWhenUsed/>
    <w:qFormat/>
    <w:rsid w:val="00E71698"/>
    <w:rPr>
      <w:sz w:val="20"/>
      <w:szCs w:val="20"/>
    </w:rPr>
  </w:style>
  <w:style w:type="character" w:customStyle="1" w:styleId="CommentTextChar">
    <w:name w:val="Comment Text Char"/>
    <w:basedOn w:val="DefaultParagraphFont"/>
    <w:link w:val="CommentText"/>
    <w:uiPriority w:val="99"/>
    <w:qFormat/>
    <w:rsid w:val="00E71698"/>
  </w:style>
  <w:style w:type="paragraph" w:styleId="CommentSubject">
    <w:name w:val="annotation subject"/>
    <w:basedOn w:val="CommentText"/>
    <w:next w:val="CommentText"/>
    <w:link w:val="CommentSubjectChar"/>
    <w:uiPriority w:val="99"/>
    <w:unhideWhenUsed/>
    <w:qFormat/>
    <w:rsid w:val="00E71698"/>
    <w:rPr>
      <w:b/>
      <w:bCs/>
    </w:rPr>
  </w:style>
  <w:style w:type="character" w:customStyle="1" w:styleId="CommentSubjectChar">
    <w:name w:val="Comment Subject Char"/>
    <w:basedOn w:val="CommentTextChar"/>
    <w:link w:val="CommentSubject"/>
    <w:uiPriority w:val="99"/>
    <w:qFormat/>
    <w:rsid w:val="00E71698"/>
    <w:rPr>
      <w:b/>
      <w:bCs/>
    </w:rPr>
  </w:style>
  <w:style w:type="paragraph" w:styleId="Caption">
    <w:name w:val="caption"/>
    <w:aliases w:val="Style caption tabel"/>
    <w:basedOn w:val="Normal"/>
    <w:next w:val="Normal"/>
    <w:link w:val="CaptionChar"/>
    <w:uiPriority w:val="35"/>
    <w:qFormat/>
    <w:rsid w:val="00890D9B"/>
    <w:pPr>
      <w:spacing w:after="10pt"/>
    </w:pPr>
    <w:rPr>
      <w:rFonts w:ascii="Calibri" w:eastAsia="Calibri" w:hAnsi="Calibri" w:cs="Calibri"/>
      <w:i/>
      <w:iCs/>
      <w:color w:val="1F497D"/>
      <w:sz w:val="18"/>
      <w:szCs w:val="18"/>
    </w:rPr>
  </w:style>
  <w:style w:type="paragraph" w:styleId="Bibliography">
    <w:name w:val="Bibliography"/>
    <w:basedOn w:val="Normal"/>
    <w:next w:val="Normal"/>
    <w:uiPriority w:val="70"/>
    <w:rsid w:val="00F35103"/>
    <w:rPr>
      <w:lang w:val="id-ID"/>
    </w:rPr>
  </w:style>
  <w:style w:type="table" w:styleId="GridTable1Light">
    <w:name w:val="Grid Table 1 Light"/>
    <w:basedOn w:val="TableNormal"/>
    <w:uiPriority w:val="46"/>
    <w:rsid w:val="00692554"/>
    <w:rPr>
      <w:rFonts w:eastAsia="SimSun"/>
      <w:lang w:val="id-ID" w:eastAsia="id-ID"/>
    </w:rPr>
    <w:tblPr>
      <w:tblStyleRowBandSize w:val="1"/>
      <w:tblStyleColBandSize w:val="1"/>
      <w:tblBorders>
        <w:top w:val="single" w:sz="4" w:space="0" w:color="999999" w:themeColor="text1" w:themeTint="66"/>
        <w:start w:val="single" w:sz="4" w:space="0" w:color="999999" w:themeColor="text1" w:themeTint="66"/>
        <w:bottom w:val="single" w:sz="4" w:space="0" w:color="999999" w:themeColor="text1" w:themeTint="66"/>
        <w:end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lishlah31text">
    <w:name w:val="Alishlah_3.1_text"/>
    <w:qFormat/>
    <w:rsid w:val="009D023D"/>
    <w:pPr>
      <w:adjustRightInd w:val="0"/>
      <w:snapToGrid w:val="0"/>
      <w:spacing w:line="13pt" w:lineRule="atLeast"/>
      <w:ind w:firstLine="21.25pt"/>
      <w:jc w:val="both"/>
    </w:pPr>
    <w:rPr>
      <w:rFonts w:ascii="Palatino Linotype" w:eastAsia="Times New Roman" w:hAnsi="Palatino Linotype"/>
      <w:snapToGrid w:val="0"/>
      <w:color w:val="000000"/>
      <w:szCs w:val="22"/>
      <w:lang w:eastAsia="de-DE" w:bidi="en-US"/>
    </w:rPr>
  </w:style>
  <w:style w:type="character" w:customStyle="1" w:styleId="citation-351">
    <w:name w:val="citation-351"/>
    <w:rsid w:val="00ED6219"/>
  </w:style>
  <w:style w:type="character" w:customStyle="1" w:styleId="citation-350">
    <w:name w:val="citation-350"/>
    <w:rsid w:val="00ED6219"/>
  </w:style>
  <w:style w:type="character" w:customStyle="1" w:styleId="citation-348">
    <w:name w:val="citation-348"/>
    <w:rsid w:val="00ED6219"/>
  </w:style>
  <w:style w:type="character" w:customStyle="1" w:styleId="mord">
    <w:name w:val="mord"/>
    <w:basedOn w:val="DefaultParagraphFont"/>
    <w:rsid w:val="00C20552"/>
  </w:style>
  <w:style w:type="character" w:customStyle="1" w:styleId="mrel">
    <w:name w:val="mrel"/>
    <w:basedOn w:val="DefaultParagraphFont"/>
    <w:rsid w:val="00C20552"/>
  </w:style>
  <w:style w:type="character" w:customStyle="1" w:styleId="mop">
    <w:name w:val="mop"/>
    <w:basedOn w:val="DefaultParagraphFont"/>
    <w:rsid w:val="00C20552"/>
  </w:style>
  <w:style w:type="character" w:customStyle="1" w:styleId="vlist-s">
    <w:name w:val="vlist-s"/>
    <w:basedOn w:val="DefaultParagraphFont"/>
    <w:rsid w:val="00C20552"/>
  </w:style>
  <w:style w:type="character" w:customStyle="1" w:styleId="mbin">
    <w:name w:val="mbin"/>
    <w:basedOn w:val="DefaultParagraphFont"/>
    <w:rsid w:val="00C20552"/>
  </w:style>
  <w:style w:type="paragraph" w:customStyle="1" w:styleId="JRPMBody">
    <w:name w:val="JRPM_Body"/>
    <w:basedOn w:val="Normal"/>
    <w:qFormat/>
    <w:rsid w:val="00C74BE0"/>
    <w:pPr>
      <w:ind w:firstLine="28.35pt"/>
      <w:jc w:val="both"/>
    </w:pPr>
    <w:rPr>
      <w:rFonts w:eastAsia="Times New Roman"/>
      <w:sz w:val="22"/>
      <w:lang w:val="id-ID"/>
    </w:rPr>
  </w:style>
  <w:style w:type="paragraph" w:customStyle="1" w:styleId="Subbab">
    <w:name w:val="_Sub bab"/>
    <w:basedOn w:val="Normal"/>
    <w:qFormat/>
    <w:rsid w:val="00473DC2"/>
    <w:pPr>
      <w:spacing w:line="13.80pt" w:lineRule="auto"/>
      <w:jc w:val="both"/>
    </w:pPr>
    <w:rPr>
      <w:rFonts w:eastAsia="Calibri"/>
      <w:b/>
      <w:bCs/>
      <w:sz w:val="20"/>
      <w:szCs w:val="20"/>
      <w:lang w:val="id-ID"/>
    </w:rPr>
  </w:style>
  <w:style w:type="paragraph" w:customStyle="1" w:styleId="my-0">
    <w:name w:val="my-0"/>
    <w:basedOn w:val="Normal"/>
    <w:rsid w:val="001C68F9"/>
    <w:pPr>
      <w:spacing w:before="5pt" w:beforeAutospacing="1" w:after="5pt" w:afterAutospacing="1"/>
    </w:pPr>
    <w:rPr>
      <w:rFonts w:eastAsia="Times New Roman"/>
      <w:lang w:val="en-ID" w:eastAsia="en-ID"/>
    </w:rPr>
  </w:style>
  <w:style w:type="paragraph" w:customStyle="1" w:styleId="JW31text">
    <w:name w:val="JW_3.1_text"/>
    <w:qFormat/>
    <w:rsid w:val="00AC293F"/>
    <w:pPr>
      <w:adjustRightInd w:val="0"/>
      <w:snapToGrid w:val="0"/>
      <w:spacing w:line="13pt" w:lineRule="atLeast"/>
      <w:ind w:firstLine="21.25pt"/>
      <w:jc w:val="both"/>
    </w:pPr>
    <w:rPr>
      <w:rFonts w:ascii="Palatino Linotype" w:eastAsia="Times New Roman" w:hAnsi="Palatino Linotype"/>
      <w:snapToGrid w:val="0"/>
      <w:color w:val="000000"/>
      <w:szCs w:val="22"/>
      <w:lang w:eastAsia="de-DE" w:bidi="en-US"/>
    </w:rPr>
  </w:style>
  <w:style w:type="character" w:customStyle="1" w:styleId="relative">
    <w:name w:val="relative"/>
    <w:rsid w:val="00BE2165"/>
  </w:style>
  <w:style w:type="paragraph" w:customStyle="1" w:styleId="DRParagraf">
    <w:name w:val="DR Paragraf"/>
    <w:basedOn w:val="Normal"/>
    <w:link w:val="DRParagrafChar"/>
    <w:qFormat/>
    <w:rsid w:val="001E34DE"/>
    <w:pPr>
      <w:ind w:firstLine="14.20pt"/>
      <w:jc w:val="both"/>
    </w:pPr>
    <w:rPr>
      <w:rFonts w:eastAsia="SimSun"/>
      <w:sz w:val="22"/>
      <w:szCs w:val="22"/>
      <w:lang w:val="en-AU" w:eastAsia="zh-CN"/>
    </w:rPr>
  </w:style>
  <w:style w:type="character" w:customStyle="1" w:styleId="DRParagrafChar">
    <w:name w:val="DR Paragraf Char"/>
    <w:link w:val="DRParagraf"/>
    <w:rsid w:val="001E34DE"/>
    <w:rPr>
      <w:rFonts w:eastAsia="SimSun"/>
      <w:sz w:val="22"/>
      <w:szCs w:val="22"/>
      <w:lang w:val="en-AU" w:eastAsia="zh-CN"/>
    </w:rPr>
  </w:style>
  <w:style w:type="table" w:customStyle="1" w:styleId="KisiTabel">
    <w:name w:val="Kisi Tabel"/>
    <w:rsid w:val="001E6234"/>
    <w:pPr>
      <w:widowControl w:val="0"/>
      <w:jc w:val="both"/>
    </w:pPr>
    <w:rPr>
      <w:rFonts w:eastAsia="SimSun"/>
      <w:lang w:val="en-ID" w:eastAsia="en-ID"/>
    </w:rPr>
    <w:tblP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CellMar>
        <w:top w:w="0pt" w:type="dxa"/>
        <w:start w:w="5pt" w:type="dxa"/>
        <w:bottom w:w="0pt" w:type="dxa"/>
        <w:end w:w="5pt" w:type="dxa"/>
      </w:tblCellMar>
    </w:tblPr>
  </w:style>
  <w:style w:type="table" w:styleId="ListTable6Colorful">
    <w:name w:val="List Table 6 Colorful"/>
    <w:basedOn w:val="TableNormal"/>
    <w:uiPriority w:val="51"/>
    <w:rsid w:val="005D3858"/>
    <w:rPr>
      <w:color w:val="000000" w:themeColor="text1"/>
      <w:lang w:val="en-ID" w:eastAsia="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electable-text">
    <w:name w:val="selectable-text"/>
    <w:basedOn w:val="Normal"/>
    <w:rsid w:val="005C2A55"/>
    <w:pPr>
      <w:spacing w:before="5pt" w:beforeAutospacing="1" w:after="5pt" w:afterAutospacing="1"/>
    </w:pPr>
    <w:rPr>
      <w:rFonts w:eastAsia="Times New Roman"/>
      <w:lang w:val="id-ID" w:eastAsia="id-ID"/>
    </w:rPr>
  </w:style>
  <w:style w:type="character" w:customStyle="1" w:styleId="selectable-text1">
    <w:name w:val="selectable-text1"/>
    <w:basedOn w:val="DefaultParagraphFont"/>
    <w:rsid w:val="005C2A55"/>
  </w:style>
  <w:style w:type="character" w:customStyle="1" w:styleId="NoSpacingChar">
    <w:name w:val="No Spacing Char"/>
    <w:link w:val="NoSpacing"/>
    <w:uiPriority w:val="1"/>
    <w:locked/>
    <w:rsid w:val="005C2A55"/>
    <w:rPr>
      <w:rFonts w:ascii="Calibri" w:eastAsia="Calibri" w:hAnsi="Calibri"/>
      <w:sz w:val="22"/>
      <w:szCs w:val="22"/>
    </w:rPr>
  </w:style>
  <w:style w:type="character" w:customStyle="1" w:styleId="whitespace-normal">
    <w:name w:val="whitespace-normal"/>
    <w:basedOn w:val="DefaultParagraphFont"/>
    <w:rsid w:val="000B710D"/>
  </w:style>
  <w:style w:type="table" w:customStyle="1" w:styleId="TableNormal1">
    <w:name w:val="Table Normal1"/>
    <w:uiPriority w:val="2"/>
    <w:semiHidden/>
    <w:unhideWhenUsed/>
    <w:qFormat/>
    <w:rsid w:val="00264F32"/>
    <w:pPr>
      <w:widowControl w:val="0"/>
      <w:autoSpaceDE w:val="0"/>
      <w:autoSpaceDN w:val="0"/>
    </w:pPr>
    <w:rPr>
      <w:rFonts w:asciiTheme="minorHAnsi" w:eastAsiaTheme="minorHAnsi" w:hAnsiTheme="minorHAnsi" w:cstheme="minorBidi"/>
      <w:sz w:val="22"/>
      <w:szCs w:val="22"/>
    </w:rPr>
    <w:tblPr>
      <w:tblInd w:w="0pt" w:type="dxa"/>
      <w:tblCellMar>
        <w:top w:w="0pt" w:type="dxa"/>
        <w:start w:w="0pt" w:type="dxa"/>
        <w:bottom w:w="0pt" w:type="dxa"/>
        <w:end w:w="0pt" w:type="dxa"/>
      </w:tblCellMar>
    </w:tblPr>
  </w:style>
  <w:style w:type="paragraph" w:styleId="TOC2">
    <w:name w:val="toc 2"/>
    <w:basedOn w:val="Normal"/>
    <w:next w:val="Normal"/>
    <w:autoRedefine/>
    <w:uiPriority w:val="39"/>
    <w:unhideWhenUsed/>
    <w:qFormat/>
    <w:rsid w:val="00800C30"/>
    <w:pPr>
      <w:tabs>
        <w:tab w:val="end" w:leader="dot" w:pos="424.70pt"/>
      </w:tabs>
      <w:ind w:firstLine="28.35pt"/>
      <w:jc w:val="both"/>
    </w:pPr>
    <w:rPr>
      <w:rFonts w:ascii="Book Antiqua" w:eastAsia="Times New Roman" w:hAnsi="Book Antiqua"/>
      <w:noProof/>
      <w:sz w:val="20"/>
      <w:szCs w:val="20"/>
      <w:lang w:eastAsia="en-NZ"/>
    </w:rPr>
  </w:style>
  <w:style w:type="table" w:customStyle="1" w:styleId="PlainTable21">
    <w:name w:val="Plain Table 21"/>
    <w:basedOn w:val="TableNormal"/>
    <w:uiPriority w:val="42"/>
    <w:qFormat/>
    <w:rsid w:val="00632BCF"/>
    <w:pPr>
      <w:jc w:val="both"/>
    </w:pPr>
    <w:rPr>
      <w:rFonts w:ascii="Calibri" w:eastAsia="DengXian" w:hAnsi="Calibri" w:cs="Arial"/>
      <w:kern w:val="2"/>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start w:val="single" w:sz="4" w:space="0" w:color="7F7F7F"/>
          <w:end w:val="single" w:sz="4" w:space="0" w:color="7F7F7F"/>
        </w:tcBorders>
      </w:tcPr>
    </w:tblStylePr>
    <w:tblStylePr w:type="band2Vert">
      <w:tblPr/>
      <w:tcPr>
        <w:tcBorders>
          <w:start w:val="single" w:sz="4" w:space="0" w:color="7F7F7F"/>
          <w:end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RPMTableCaption">
    <w:name w:val="JRPM_TableCaption"/>
    <w:basedOn w:val="Normal"/>
    <w:rsid w:val="005D0543"/>
    <w:pPr>
      <w:spacing w:before="6pt" w:after="6pt" w:line="12pt" w:lineRule="atLeast"/>
      <w:jc w:val="center"/>
    </w:pPr>
    <w:rPr>
      <w:rFonts w:eastAsia="Times New Roman"/>
      <w:sz w:val="22"/>
      <w:lang w:val="id-ID"/>
    </w:rPr>
  </w:style>
  <w:style w:type="paragraph" w:customStyle="1" w:styleId="Judulbabsub1">
    <w:name w:val="Judul bab sub1"/>
    <w:link w:val="Judulbabsub1Char"/>
    <w:qFormat/>
    <w:rsid w:val="00E2710C"/>
    <w:pPr>
      <w:spacing w:after="8pt" w:line="12.95pt" w:lineRule="auto"/>
    </w:pPr>
    <w:rPr>
      <w:rFonts w:eastAsia="Calibri"/>
      <w:b/>
      <w:sz w:val="24"/>
      <w:szCs w:val="22"/>
    </w:rPr>
  </w:style>
  <w:style w:type="character" w:customStyle="1" w:styleId="Judulbabsub1Char">
    <w:name w:val="Judul bab sub1 Char"/>
    <w:link w:val="Judulbabsub1"/>
    <w:rsid w:val="00E2710C"/>
    <w:rPr>
      <w:rFonts w:eastAsia="Calibri"/>
      <w:b/>
      <w:sz w:val="24"/>
      <w:szCs w:val="22"/>
    </w:rPr>
  </w:style>
  <w:style w:type="character" w:customStyle="1" w:styleId="fontstyle01">
    <w:name w:val="fontstyle01"/>
    <w:rsid w:val="007A4A73"/>
    <w:rPr>
      <w:rFonts w:ascii="TimesNewRomanPSMT" w:hAnsi="TimesNewRomanPSMT" w:hint="default"/>
      <w:b w:val="0"/>
      <w:bCs w:val="0"/>
      <w:i w:val="0"/>
      <w:iCs w:val="0"/>
      <w:color w:val="000000"/>
      <w:sz w:val="24"/>
      <w:szCs w:val="24"/>
    </w:rPr>
  </w:style>
  <w:style w:type="character" w:customStyle="1" w:styleId="aupe">
    <w:name w:val="_aupe"/>
    <w:basedOn w:val="DefaultParagraphFont"/>
    <w:rsid w:val="005F051D"/>
  </w:style>
  <w:style w:type="character" w:customStyle="1" w:styleId="citation-423">
    <w:name w:val="citation-423"/>
    <w:basedOn w:val="DefaultParagraphFont"/>
    <w:rsid w:val="005F051D"/>
  </w:style>
  <w:style w:type="character" w:customStyle="1" w:styleId="math-inline">
    <w:name w:val="math-inline"/>
    <w:rsid w:val="00452AFD"/>
  </w:style>
  <w:style w:type="character" w:customStyle="1" w:styleId="Heading6Char">
    <w:name w:val="Heading 6 Char"/>
    <w:basedOn w:val="DefaultParagraphFont"/>
    <w:link w:val="Heading6"/>
    <w:uiPriority w:val="9"/>
    <w:semiHidden/>
    <w:rsid w:val="00821C29"/>
    <w:rPr>
      <w:rFonts w:asciiTheme="majorHAnsi" w:eastAsiaTheme="majorEastAsia" w:hAnsiTheme="majorHAnsi" w:cstheme="majorBidi"/>
      <w:color w:val="243F60" w:themeColor="accent1" w:themeShade="7F"/>
      <w:sz w:val="24"/>
      <w:szCs w:val="24"/>
    </w:rPr>
  </w:style>
  <w:style w:type="paragraph" w:customStyle="1" w:styleId="TABEL">
    <w:name w:val="TABEL"/>
    <w:basedOn w:val="Normal"/>
    <w:link w:val="TABELChar"/>
    <w:qFormat/>
    <w:rsid w:val="00821C29"/>
    <w:pPr>
      <w:ind w:start="21.30pt"/>
      <w:jc w:val="both"/>
    </w:pPr>
    <w:rPr>
      <w:rFonts w:eastAsia="Calibri"/>
      <w:kern w:val="2"/>
      <w:szCs w:val="30"/>
      <w:lang w:val="sv-SE" w:bidi="th-TH"/>
    </w:rPr>
  </w:style>
  <w:style w:type="character" w:customStyle="1" w:styleId="TABELChar">
    <w:name w:val="TABEL Char"/>
    <w:link w:val="TABEL"/>
    <w:rsid w:val="00821C29"/>
    <w:rPr>
      <w:rFonts w:eastAsia="Calibri"/>
      <w:kern w:val="2"/>
      <w:sz w:val="24"/>
      <w:szCs w:val="30"/>
      <w:lang w:val="sv-SE" w:bidi="th-TH"/>
    </w:rPr>
  </w:style>
  <w:style w:type="character" w:customStyle="1" w:styleId="CaptionChar">
    <w:name w:val="Caption Char"/>
    <w:aliases w:val="Style caption tabel Char"/>
    <w:link w:val="Caption"/>
    <w:uiPriority w:val="35"/>
    <w:rsid w:val="00FD2955"/>
    <w:rPr>
      <w:rFonts w:ascii="Calibri" w:eastAsia="Calibri" w:hAnsi="Calibri" w:cs="Calibri"/>
      <w:i/>
      <w:iCs/>
      <w:color w:val="1F497D"/>
      <w:sz w:val="18"/>
      <w:szCs w:val="18"/>
    </w:rPr>
  </w:style>
  <w:style w:type="table" w:customStyle="1" w:styleId="PlainTable22">
    <w:name w:val="Plain Table 22"/>
    <w:basedOn w:val="TableNormal"/>
    <w:next w:val="PlainTable2"/>
    <w:uiPriority w:val="42"/>
    <w:rsid w:val="0039244D"/>
    <w:rPr>
      <w:rFonts w:asciiTheme="minorHAnsi" w:eastAsiaTheme="minorHAnsi" w:hAnsiTheme="minorHAnsi" w:cstheme="minorBidi"/>
      <w:kern w:val="2"/>
      <w:sz w:val="24"/>
      <w:szCs w:val="24"/>
      <w:lang w:val="en-ID"/>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start w:val="single" w:sz="4" w:space="0" w:color="7F7F7F"/>
          <w:end w:val="single" w:sz="4" w:space="0" w:color="7F7F7F"/>
        </w:tcBorders>
      </w:tcPr>
    </w:tblStylePr>
    <w:tblStylePr w:type="band2Vert">
      <w:tblPr/>
      <w:tcPr>
        <w:tcBorders>
          <w:start w:val="single" w:sz="4" w:space="0" w:color="7F7F7F"/>
          <w:end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katex-mathml">
    <w:name w:val="katex-mathml"/>
    <w:basedOn w:val="DefaultParagraphFont"/>
    <w:rsid w:val="00157DAC"/>
  </w:style>
  <w:style w:type="table" w:styleId="PlainTable3">
    <w:name w:val="Plain Table 3"/>
    <w:basedOn w:val="TableNormal"/>
    <w:uiPriority w:val="43"/>
    <w:rsid w:val="00157DAC"/>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end w:val="single" w:sz="4" w:space="0" w:color="7F7F7F" w:themeColor="text1" w:themeTint="80"/>
        </w:tcBorders>
      </w:tcPr>
    </w:tblStylePr>
    <w:tblStylePr w:type="lastCol">
      <w:rPr>
        <w:b/>
        <w:bCs/>
        <w:caps/>
      </w:rPr>
      <w:tblPr/>
      <w:tcPr>
        <w:tcBorders>
          <w:star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start w:val="nil"/>
        </w:tcBorders>
      </w:tcPr>
    </w:tblStylePr>
    <w:tblStylePr w:type="nwCell">
      <w:tblPr/>
      <w:tcPr>
        <w:tcBorders>
          <w:end w:val="nil"/>
        </w:tcBorders>
      </w:tcPr>
    </w:tblStylePr>
  </w:style>
  <w:style w:type="table" w:styleId="PlainTable5">
    <w:name w:val="Plain Table 5"/>
    <w:basedOn w:val="TableNormal"/>
    <w:uiPriority w:val="31"/>
    <w:qFormat/>
    <w:rsid w:val="00157DA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end"/>
      </w:pPr>
      <w:rPr>
        <w:rFonts w:asciiTheme="majorHAnsi" w:eastAsiaTheme="majorEastAsia" w:hAnsiTheme="majorHAnsi" w:cstheme="majorBidi"/>
        <w:i/>
        <w:iCs/>
        <w:sz w:val="26"/>
      </w:rPr>
      <w:tblPr/>
      <w:tcPr>
        <w:tcBorders>
          <w:end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star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start w:val="nil"/>
        </w:tcBorders>
      </w:tcPr>
    </w:tblStylePr>
    <w:tblStylePr w:type="nwCell">
      <w:tblPr/>
      <w:tcPr>
        <w:tcBorders>
          <w:end w:val="nil"/>
        </w:tcBorders>
      </w:tcPr>
    </w:tblStylePr>
    <w:tblStylePr w:type="seCell">
      <w:tblPr/>
      <w:tcPr>
        <w:tcBorders>
          <w:start w:val="nil"/>
        </w:tcBorders>
      </w:tcPr>
    </w:tblStylePr>
    <w:tblStylePr w:type="swCell">
      <w:tblPr/>
      <w:tcPr>
        <w:tcBorders>
          <w:end w:val="nil"/>
        </w:tcBorders>
      </w:tcPr>
    </w:tblStylePr>
  </w:style>
  <w:style w:type="character" w:customStyle="1" w:styleId="in-toolbar">
    <w:name w:val="in-toolbar"/>
    <w:rsid w:val="00AB2A86"/>
  </w:style>
  <w:style w:type="paragraph" w:customStyle="1" w:styleId="isselectedend">
    <w:name w:val="isselectedend"/>
    <w:basedOn w:val="Normal"/>
    <w:rsid w:val="00696FCC"/>
    <w:pPr>
      <w:spacing w:before="5pt" w:beforeAutospacing="1" w:after="5pt" w:afterAutospacing="1"/>
    </w:pPr>
    <w:rPr>
      <w:rFonts w:eastAsia="Times New Roman"/>
      <w:lang w:val="en-ID" w:eastAsia="en-ID"/>
    </w:rPr>
  </w:style>
  <w:style w:type="paragraph" w:styleId="z-TopofForm">
    <w:name w:val="HTML Top of Form"/>
    <w:basedOn w:val="Normal"/>
    <w:next w:val="Normal"/>
    <w:link w:val="z-TopofFormChar"/>
    <w:hidden/>
    <w:uiPriority w:val="99"/>
    <w:semiHidden/>
    <w:unhideWhenUsed/>
    <w:rsid w:val="001324D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324D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324D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324D2"/>
    <w:rPr>
      <w:rFonts w:ascii="Arial" w:eastAsia="Times New Roman" w:hAnsi="Arial" w:cs="Arial"/>
      <w:vanish/>
      <w:sz w:val="16"/>
      <w:szCs w:val="16"/>
    </w:rPr>
  </w:style>
  <w:style w:type="character" w:customStyle="1" w:styleId="apple-converted-space">
    <w:name w:val="apple-converted-space"/>
    <w:basedOn w:val="DefaultParagraphFont"/>
    <w:rsid w:val="00A97D28"/>
  </w:style>
  <w:style w:type="table" w:customStyle="1" w:styleId="KisiTabel1">
    <w:name w:val="Kisi Tabel1"/>
    <w:basedOn w:val="TableNormal"/>
    <w:next w:val="TableGrid"/>
    <w:uiPriority w:val="39"/>
    <w:rsid w:val="00905251"/>
    <w:rPr>
      <w:rFonts w:ascii="Calibri" w:eastAsia="Calibri" w:hAnsi="Calibri"/>
      <w:kern w:val="2"/>
      <w:sz w:val="24"/>
      <w:szCs w:val="24"/>
      <w:lang w:val="en-ID"/>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3F336D"/>
    <w:pPr>
      <w:spacing w:after="6pt" w:line="24pt" w:lineRule="auto"/>
      <w:ind w:start="14.15pt"/>
    </w:pPr>
  </w:style>
  <w:style w:type="character" w:customStyle="1" w:styleId="BodyTextIndent2Char">
    <w:name w:val="Body Text Indent 2 Char"/>
    <w:basedOn w:val="DefaultParagraphFont"/>
    <w:link w:val="BodyTextIndent2"/>
    <w:uiPriority w:val="99"/>
    <w:semiHidden/>
    <w:rsid w:val="003F336D"/>
    <w:rPr>
      <w:sz w:val="24"/>
      <w:szCs w:val="24"/>
    </w:rPr>
  </w:style>
  <w:style w:type="character" w:customStyle="1" w:styleId="t286pc">
    <w:name w:val="t286pc"/>
    <w:rsid w:val="00072E15"/>
  </w:style>
  <w:style w:type="character" w:customStyle="1" w:styleId="citation-151">
    <w:name w:val="citation-151"/>
    <w:rsid w:val="00072E15"/>
  </w:style>
  <w:style w:type="character" w:customStyle="1" w:styleId="citation-150">
    <w:name w:val="citation-150"/>
    <w:rsid w:val="00072E15"/>
  </w:style>
  <w:style w:type="character" w:customStyle="1" w:styleId="citation-148">
    <w:name w:val="citation-148"/>
    <w:rsid w:val="00072E15"/>
  </w:style>
  <w:style w:type="character" w:customStyle="1" w:styleId="citation-145">
    <w:name w:val="citation-145"/>
    <w:rsid w:val="00072E15"/>
  </w:style>
  <w:style w:type="character" w:customStyle="1" w:styleId="citation-144">
    <w:name w:val="citation-144"/>
    <w:rsid w:val="00072E15"/>
  </w:style>
  <w:style w:type="character" w:customStyle="1" w:styleId="citation-143">
    <w:name w:val="citation-143"/>
    <w:rsid w:val="00072E15"/>
  </w:style>
  <w:style w:type="character" w:customStyle="1" w:styleId="citation-142">
    <w:name w:val="citation-142"/>
    <w:rsid w:val="00072E15"/>
  </w:style>
  <w:style w:type="character" w:customStyle="1" w:styleId="citation-141">
    <w:name w:val="citation-141"/>
    <w:rsid w:val="00072E15"/>
  </w:style>
  <w:style w:type="character" w:customStyle="1" w:styleId="citation-140">
    <w:name w:val="citation-140"/>
    <w:rsid w:val="00072E15"/>
  </w:style>
  <w:style w:type="character" w:customStyle="1" w:styleId="citation-139">
    <w:name w:val="citation-139"/>
    <w:rsid w:val="00072E15"/>
  </w:style>
  <w:style w:type="character" w:customStyle="1" w:styleId="citation-138">
    <w:name w:val="citation-138"/>
    <w:rsid w:val="00072E15"/>
  </w:style>
  <w:style w:type="character" w:customStyle="1" w:styleId="citation-137">
    <w:name w:val="citation-137"/>
    <w:rsid w:val="00072E15"/>
  </w:style>
  <w:style w:type="character" w:customStyle="1" w:styleId="citation-136">
    <w:name w:val="citation-136"/>
    <w:rsid w:val="00072E15"/>
  </w:style>
  <w:style w:type="character" w:customStyle="1" w:styleId="citation-135">
    <w:name w:val="citation-135"/>
    <w:rsid w:val="00072E15"/>
  </w:style>
  <w:style w:type="character" w:customStyle="1" w:styleId="citation-134">
    <w:name w:val="citation-134"/>
    <w:rsid w:val="00072E15"/>
  </w:style>
  <w:style w:type="character" w:customStyle="1" w:styleId="citation-133">
    <w:name w:val="citation-133"/>
    <w:rsid w:val="00072E15"/>
  </w:style>
  <w:style w:type="character" w:customStyle="1" w:styleId="citation-132">
    <w:name w:val="citation-132"/>
    <w:rsid w:val="00072E15"/>
  </w:style>
  <w:style w:type="character" w:customStyle="1" w:styleId="citation-131">
    <w:name w:val="citation-131"/>
    <w:rsid w:val="00072E15"/>
  </w:style>
  <w:style w:type="character" w:customStyle="1" w:styleId="citation-130">
    <w:name w:val="citation-130"/>
    <w:rsid w:val="00072E15"/>
  </w:style>
  <w:style w:type="character" w:customStyle="1" w:styleId="citation-129">
    <w:name w:val="citation-129"/>
    <w:rsid w:val="00072E15"/>
  </w:style>
  <w:style w:type="character" w:customStyle="1" w:styleId="citation-128">
    <w:name w:val="citation-128"/>
    <w:rsid w:val="00072E15"/>
  </w:style>
  <w:style w:type="character" w:customStyle="1" w:styleId="citation-127">
    <w:name w:val="citation-127"/>
    <w:rsid w:val="00072E15"/>
  </w:style>
  <w:style w:type="character" w:customStyle="1" w:styleId="citation-119">
    <w:name w:val="citation-119"/>
    <w:rsid w:val="00072E15"/>
  </w:style>
  <w:style w:type="character" w:customStyle="1" w:styleId="citation-118">
    <w:name w:val="citation-118"/>
    <w:rsid w:val="00072E15"/>
  </w:style>
  <w:style w:type="character" w:customStyle="1" w:styleId="citation-117">
    <w:name w:val="citation-117"/>
    <w:rsid w:val="00072E15"/>
  </w:style>
  <w:style w:type="character" w:customStyle="1" w:styleId="citation-116">
    <w:name w:val="citation-116"/>
    <w:rsid w:val="00072E15"/>
  </w:style>
  <w:style w:type="character" w:customStyle="1" w:styleId="citation-115">
    <w:name w:val="citation-115"/>
    <w:rsid w:val="00072E15"/>
  </w:style>
  <w:style w:type="character" w:customStyle="1" w:styleId="citation-114">
    <w:name w:val="citation-114"/>
    <w:rsid w:val="00072E15"/>
  </w:style>
  <w:style w:type="character" w:customStyle="1" w:styleId="citation-154">
    <w:name w:val="citation-154"/>
    <w:rsid w:val="00072E15"/>
  </w:style>
  <w:style w:type="paragraph" w:customStyle="1" w:styleId="ArticleBody">
    <w:name w:val="Article Body"/>
    <w:rsid w:val="00AD6EFC"/>
    <w:pPr>
      <w:spacing w:after="6pt"/>
    </w:pPr>
    <w:rPr>
      <w:rFonts w:ascii="Book Antiqua" w:eastAsia="Book Antiqua" w:hAnsi="Book Antiqua"/>
      <w:szCs w:val="22"/>
    </w:rPr>
  </w:style>
  <w:style w:type="paragraph" w:customStyle="1" w:styleId="ArticleSmall">
    <w:name w:val="Article Small"/>
    <w:rsid w:val="00AD6EFC"/>
    <w:pPr>
      <w:spacing w:after="6pt"/>
    </w:pPr>
    <w:rPr>
      <w:rFonts w:ascii="Book Antiqua" w:eastAsia="Book Antiqua" w:hAnsi="Book Antiqua"/>
      <w:sz w:val="18"/>
      <w:szCs w:val="22"/>
    </w:rPr>
  </w:style>
  <w:style w:type="paragraph" w:customStyle="1" w:styleId="pdq2pgselectionanchorcontainer">
    <w:name w:val="pdq2pg_selectionanchorcontainer"/>
    <w:basedOn w:val="Normal"/>
    <w:qFormat/>
    <w:rsid w:val="00AD6EFC"/>
    <w:pPr>
      <w:spacing w:before="5pt" w:beforeAutospacing="1" w:after="5pt" w:afterAutospacing="1"/>
    </w:pPr>
    <w:rPr>
      <w:rFonts w:eastAsia="Times New Roman"/>
      <w:lang w:val="id-ID" w:eastAsia="id-ID"/>
    </w:rPr>
  </w:style>
  <w:style w:type="table" w:customStyle="1" w:styleId="5">
    <w:name w:val="5"/>
    <w:basedOn w:val="TableNormal"/>
    <w:rsid w:val="005B7D4A"/>
    <w:rPr>
      <w:rFonts w:eastAsia="Times New Roman"/>
      <w:sz w:val="24"/>
      <w:szCs w:val="24"/>
      <w:lang w:val="en" w:eastAsia="en-ID"/>
    </w:rPr>
    <w:tblPr>
      <w:tblStyleRowBandSize w:val="1"/>
      <w:tblStyleColBandSize w:val="1"/>
    </w:tblPr>
  </w:style>
  <w:style w:type="table" w:customStyle="1" w:styleId="4">
    <w:name w:val="4"/>
    <w:basedOn w:val="TableNormal"/>
    <w:rsid w:val="005B7D4A"/>
    <w:rPr>
      <w:rFonts w:eastAsia="Times New Roman"/>
      <w:sz w:val="24"/>
      <w:szCs w:val="24"/>
      <w:lang w:val="en" w:eastAsia="en-ID"/>
    </w:rPr>
    <w:tblPr>
      <w:tblStyleRowBandSize w:val="1"/>
      <w:tblStyleColBandSize w:val="1"/>
    </w:tblPr>
  </w:style>
  <w:style w:type="table" w:customStyle="1" w:styleId="3">
    <w:name w:val="3"/>
    <w:basedOn w:val="TableNormal"/>
    <w:rsid w:val="005B7D4A"/>
    <w:rPr>
      <w:rFonts w:eastAsia="Times New Roman"/>
      <w:sz w:val="24"/>
      <w:szCs w:val="24"/>
      <w:lang w:val="en" w:eastAsia="en-ID"/>
    </w:rPr>
    <w:tblPr>
      <w:tblStyleRowBandSize w:val="1"/>
      <w:tblStyleColBandSize w:val="1"/>
    </w:tblPr>
  </w:style>
  <w:style w:type="paragraph" w:customStyle="1" w:styleId="font-claude-response-body">
    <w:name w:val="font-claude-response-body"/>
    <w:basedOn w:val="Normal"/>
    <w:qFormat/>
    <w:rsid w:val="00AD1E1C"/>
    <w:pPr>
      <w:spacing w:before="5pt" w:beforeAutospacing="1" w:after="5pt" w:afterAutospacing="1"/>
    </w:pPr>
    <w:rPr>
      <w:rFonts w:eastAsia="Times New Roman"/>
      <w:lang w:val="en-ID"/>
    </w:rPr>
  </w:style>
  <w:style w:type="character" w:customStyle="1" w:styleId="WW8Num1z0">
    <w:name w:val="WW8Num1z0"/>
    <w:qFormat/>
    <w:rsid w:val="00AE6583"/>
    <w:rPr>
      <w:color w:val="000000"/>
      <w:position w:val="0"/>
      <w:sz w:val="20"/>
      <w:vertAlign w:val="baseline"/>
    </w:rPr>
  </w:style>
  <w:style w:type="character" w:customStyle="1" w:styleId="WW8Num2z0">
    <w:name w:val="WW8Num2z0"/>
    <w:qFormat/>
    <w:rsid w:val="00AE6583"/>
  </w:style>
  <w:style w:type="character" w:customStyle="1" w:styleId="WW8Num3z0">
    <w:name w:val="WW8Num3z0"/>
    <w:qFormat/>
    <w:rsid w:val="00AE6583"/>
    <w:rPr>
      <w:color w:val="000000"/>
      <w:sz w:val="22"/>
    </w:rPr>
  </w:style>
  <w:style w:type="character" w:customStyle="1" w:styleId="FootnoteCharacters">
    <w:name w:val="Footnote Characters"/>
    <w:qFormat/>
    <w:rsid w:val="00AE6583"/>
    <w:rPr>
      <w:vertAlign w:val="superscript"/>
    </w:rPr>
  </w:style>
  <w:style w:type="character" w:customStyle="1" w:styleId="EndnoteCharacters">
    <w:name w:val="Endnote Characters"/>
    <w:qFormat/>
    <w:rsid w:val="00AE6583"/>
    <w:rPr>
      <w:vertAlign w:val="superscript"/>
    </w:rPr>
  </w:style>
  <w:style w:type="character" w:customStyle="1" w:styleId="text-token-text-secondary">
    <w:name w:val="text-token-text-secondary"/>
    <w:basedOn w:val="DefaultParagraphFont"/>
    <w:qFormat/>
    <w:rsid w:val="00AE6583"/>
  </w:style>
  <w:style w:type="paragraph" w:customStyle="1" w:styleId="Heading">
    <w:name w:val="Heading"/>
    <w:basedOn w:val="Normal"/>
    <w:next w:val="BodyText"/>
    <w:qFormat/>
    <w:rsid w:val="00AE6583"/>
    <w:pPr>
      <w:keepNext/>
      <w:spacing w:before="12pt" w:after="6pt"/>
    </w:pPr>
    <w:rPr>
      <w:rFonts w:ascii="Liberation Sans" w:eastAsia="Noto Sans CJK SC" w:hAnsi="Liberation Sans" w:cs="FreeSans"/>
      <w:sz w:val="28"/>
      <w:szCs w:val="28"/>
      <w:lang w:eastAsia="zh-CN"/>
    </w:rPr>
  </w:style>
  <w:style w:type="paragraph" w:styleId="List">
    <w:name w:val="List"/>
    <w:basedOn w:val="BodyText"/>
    <w:rsid w:val="00AE6583"/>
    <w:pPr>
      <w:widowControl/>
      <w:autoSpaceDE/>
      <w:autoSpaceDN/>
      <w:spacing w:after="7pt" w:line="13.80pt" w:lineRule="auto"/>
      <w:jc w:val="start"/>
    </w:pPr>
    <w:rPr>
      <w:rFonts w:eastAsia="MS Mincho;ＭＳ 明朝" w:cs="FreeSans"/>
      <w:lang w:eastAsia="zh-CN"/>
    </w:rPr>
  </w:style>
  <w:style w:type="paragraph" w:customStyle="1" w:styleId="Index">
    <w:name w:val="Index"/>
    <w:basedOn w:val="Normal"/>
    <w:qFormat/>
    <w:rsid w:val="00AE6583"/>
    <w:pPr>
      <w:suppressLineNumbers/>
    </w:pPr>
    <w:rPr>
      <w:rFonts w:eastAsia="MS Mincho;ＭＳ 明朝" w:cs="FreeSans"/>
      <w:lang w:eastAsia="zh-CN"/>
    </w:rPr>
  </w:style>
  <w:style w:type="paragraph" w:customStyle="1" w:styleId="HeaderandFooter">
    <w:name w:val="Header and Footer"/>
    <w:basedOn w:val="Normal"/>
    <w:qFormat/>
    <w:rsid w:val="00AE6583"/>
    <w:pPr>
      <w:suppressLineNumbers/>
      <w:tabs>
        <w:tab w:val="center" w:pos="240.95pt"/>
        <w:tab w:val="end" w:pos="481.90pt"/>
      </w:tabs>
    </w:pPr>
    <w:rPr>
      <w:rFonts w:eastAsia="MS Mincho;ＭＳ 明朝"/>
      <w:lang w:eastAsia="zh-CN"/>
    </w:rPr>
  </w:style>
  <w:style w:type="paragraph" w:customStyle="1" w:styleId="TableContents">
    <w:name w:val="Table Contents"/>
    <w:basedOn w:val="Normal"/>
    <w:qFormat/>
    <w:rsid w:val="00AE6583"/>
    <w:pPr>
      <w:widowControl w:val="0"/>
      <w:suppressLineNumbers/>
    </w:pPr>
    <w:rPr>
      <w:rFonts w:eastAsia="MS Mincho;ＭＳ 明朝"/>
      <w:lang w:eastAsia="zh-CN"/>
    </w:rPr>
  </w:style>
  <w:style w:type="paragraph" w:customStyle="1" w:styleId="TableHeading">
    <w:name w:val="Table Heading"/>
    <w:basedOn w:val="TableContents"/>
    <w:qFormat/>
    <w:rsid w:val="00AE6583"/>
    <w:pPr>
      <w:jc w:val="center"/>
    </w:pPr>
    <w:rPr>
      <w:b/>
      <w:bCs/>
    </w:rPr>
  </w:style>
  <w:style w:type="paragraph" w:customStyle="1" w:styleId="FrameContents">
    <w:name w:val="Frame Contents"/>
    <w:basedOn w:val="Normal"/>
    <w:qFormat/>
    <w:rsid w:val="00AE6583"/>
    <w:rPr>
      <w:rFonts w:eastAsia="MS Mincho;ＭＳ 明朝"/>
      <w:lang w:eastAsia="zh-CN"/>
    </w:rPr>
  </w:style>
  <w:style w:type="numbering" w:customStyle="1" w:styleId="WW8Num1">
    <w:name w:val="WW8Num1"/>
    <w:qFormat/>
    <w:rsid w:val="00AE6583"/>
  </w:style>
  <w:style w:type="numbering" w:customStyle="1" w:styleId="WW8Num2">
    <w:name w:val="WW8Num2"/>
    <w:qFormat/>
    <w:rsid w:val="00AE6583"/>
  </w:style>
  <w:style w:type="numbering" w:customStyle="1" w:styleId="WW8Num3">
    <w:name w:val="WW8Num3"/>
    <w:qFormat/>
    <w:rsid w:val="00AE6583"/>
  </w:style>
  <w:style w:type="paragraph" w:styleId="Title">
    <w:name w:val="Title"/>
    <w:basedOn w:val="Normal"/>
    <w:next w:val="Normal"/>
    <w:link w:val="TitleChar"/>
    <w:uiPriority w:val="10"/>
    <w:qFormat/>
    <w:rsid w:val="00683F82"/>
    <w:pPr>
      <w:spacing w:after="4pt"/>
      <w:contextualSpacing/>
    </w:pPr>
    <w:rPr>
      <w:rFonts w:ascii="Aptos Display" w:eastAsia="Times New Roman" w:hAnsi="Aptos Display"/>
      <w:spacing w:val="-10"/>
      <w:kern w:val="28"/>
      <w:sz w:val="56"/>
      <w:szCs w:val="56"/>
      <w:lang w:val="en-ID"/>
    </w:rPr>
  </w:style>
  <w:style w:type="character" w:customStyle="1" w:styleId="TitleChar">
    <w:name w:val="Title Char"/>
    <w:basedOn w:val="DefaultParagraphFont"/>
    <w:link w:val="Title"/>
    <w:uiPriority w:val="10"/>
    <w:rsid w:val="00683F82"/>
    <w:rPr>
      <w:rFonts w:ascii="Aptos Display" w:eastAsia="Times New Roman" w:hAnsi="Aptos Display"/>
      <w:spacing w:val="-10"/>
      <w:kern w:val="28"/>
      <w:sz w:val="56"/>
      <w:szCs w:val="56"/>
      <w:lang w:val="en-ID"/>
    </w:rPr>
  </w:style>
  <w:style w:type="paragraph" w:customStyle="1" w:styleId="Paragraph">
    <w:name w:val="Paragraph"/>
    <w:basedOn w:val="Normal"/>
    <w:rsid w:val="00BA017B"/>
    <w:pPr>
      <w:widowControl w:val="0"/>
      <w:spacing w:line="14.40pt" w:lineRule="auto"/>
      <w:ind w:firstLine="27.35pt"/>
      <w:jc w:val="both"/>
    </w:pPr>
    <w:rPr>
      <w:rFonts w:ascii="Arial" w:eastAsia="Arial" w:hAnsi="Arial" w:cs="Arial"/>
      <w:color w:val="000000"/>
      <w:sz w:val="20"/>
      <w:szCs w:val="20"/>
      <w:lang w:val="id-ID" w:eastAsia="id-ID"/>
    </w:rPr>
  </w:style>
  <w:style w:type="paragraph" w:customStyle="1" w:styleId="JW42tablebody">
    <w:name w:val="JW_4.2_table_body"/>
    <w:qFormat/>
    <w:rsid w:val="0090563B"/>
    <w:pPr>
      <w:adjustRightInd w:val="0"/>
      <w:snapToGrid w:val="0"/>
      <w:spacing w:line="13pt" w:lineRule="atLeast"/>
      <w:jc w:val="center"/>
    </w:pPr>
    <w:rPr>
      <w:rFonts w:ascii="Palatino Linotype" w:eastAsia="Times New Roman" w:hAnsi="Palatino Linotype"/>
      <w:color w:val="000000"/>
      <w:lang w:eastAsia="de-DE" w:bidi="en-US"/>
    </w:rPr>
  </w:style>
  <w:style w:type="table" w:customStyle="1" w:styleId="TableGrid1">
    <w:name w:val="Table Grid1"/>
    <w:basedOn w:val="TableNormal"/>
    <w:next w:val="TableGrid"/>
    <w:uiPriority w:val="59"/>
    <w:rsid w:val="00686905"/>
    <w:rPr>
      <w:rFonts w:ascii="Calibri" w:eastAsia="Calibri" w:hAnsi="Calibri"/>
      <w:sz w:val="22"/>
      <w:szCs w:val="22"/>
      <w:lang w:val="en-ID" w:eastAsia="en-ID"/>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86905"/>
    <w:rPr>
      <w:rFonts w:ascii="Calibri" w:eastAsia="Calibri" w:hAnsi="Calibri"/>
      <w:sz w:val="22"/>
      <w:szCs w:val="22"/>
      <w:lang w:val="en-ID" w:eastAsia="en-ID"/>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86DE8"/>
    <w:rPr>
      <w:rFonts w:asciiTheme="minorHAnsi" w:eastAsiaTheme="minorHAnsi" w:hAnsiTheme="minorHAnsi" w:cstheme="minorBidi"/>
      <w:sz w:val="22"/>
      <w:szCs w:val="22"/>
      <w:lang w:val="id-ID"/>
    </w:rPr>
    <w:tblPr>
      <w:tblBorders>
        <w:top w:val="single" w:sz="4" w:space="0" w:color="BFBFBF" w:themeColor="background1" w:themeShade="BF"/>
        <w:start w:val="single" w:sz="4" w:space="0" w:color="BFBFBF" w:themeColor="background1" w:themeShade="BF"/>
        <w:bottom w:val="single" w:sz="4" w:space="0" w:color="BFBFBF" w:themeColor="background1" w:themeShade="BF"/>
        <w:end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111">
    <w:name w:val="citation-111"/>
    <w:rsid w:val="007A25B9"/>
  </w:style>
  <w:style w:type="character" w:customStyle="1" w:styleId="agcmg">
    <w:name w:val="a_gcmg"/>
    <w:rsid w:val="00AB4AD9"/>
  </w:style>
  <w:style w:type="character" w:customStyle="1" w:styleId="Heading5Char">
    <w:name w:val="Heading 5 Char"/>
    <w:basedOn w:val="DefaultParagraphFont"/>
    <w:link w:val="Heading5"/>
    <w:uiPriority w:val="9"/>
    <w:semiHidden/>
    <w:rsid w:val="004A1F41"/>
    <w:rPr>
      <w:rFonts w:eastAsiaTheme="majorEastAsia" w:cstheme="majorBidi"/>
      <w:color w:val="365F91" w:themeColor="accent1" w:themeShade="BF"/>
      <w:sz w:val="24"/>
      <w:szCs w:val="24"/>
    </w:rPr>
  </w:style>
  <w:style w:type="character" w:customStyle="1" w:styleId="Heading7Char">
    <w:name w:val="Heading 7 Char"/>
    <w:basedOn w:val="DefaultParagraphFont"/>
    <w:link w:val="Heading7"/>
    <w:uiPriority w:val="9"/>
    <w:semiHidden/>
    <w:rsid w:val="004A1F41"/>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A1F41"/>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4A1F41"/>
    <w:rPr>
      <w:rFonts w:eastAsiaTheme="majorEastAsia" w:cstheme="majorBidi"/>
      <w:color w:val="272727" w:themeColor="text1" w:themeTint="D8"/>
      <w:sz w:val="24"/>
      <w:szCs w:val="24"/>
    </w:rPr>
  </w:style>
  <w:style w:type="paragraph" w:styleId="Subtitle">
    <w:name w:val="Subtitle"/>
    <w:basedOn w:val="Normal"/>
    <w:next w:val="Normal"/>
    <w:link w:val="SubtitleChar"/>
    <w:uiPriority w:val="11"/>
    <w:qFormat/>
    <w:rsid w:val="004A1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F41"/>
    <w:pPr>
      <w:spacing w:before="8pt"/>
      <w:jc w:val="center"/>
    </w:pPr>
    <w:rPr>
      <w:i/>
      <w:iCs/>
      <w:color w:val="404040" w:themeColor="text1" w:themeTint="BF"/>
    </w:rPr>
  </w:style>
  <w:style w:type="character" w:customStyle="1" w:styleId="QuoteChar">
    <w:name w:val="Quote Char"/>
    <w:basedOn w:val="DefaultParagraphFont"/>
    <w:link w:val="Quote"/>
    <w:uiPriority w:val="29"/>
    <w:rsid w:val="004A1F41"/>
    <w:rPr>
      <w:i/>
      <w:iCs/>
      <w:color w:val="404040" w:themeColor="text1" w:themeTint="BF"/>
      <w:sz w:val="24"/>
      <w:szCs w:val="24"/>
    </w:rPr>
  </w:style>
  <w:style w:type="character" w:styleId="IntenseEmphasis">
    <w:name w:val="Intense Emphasis"/>
    <w:basedOn w:val="DefaultParagraphFont"/>
    <w:uiPriority w:val="21"/>
    <w:qFormat/>
    <w:rsid w:val="004A1F41"/>
    <w:rPr>
      <w:i/>
      <w:iCs/>
      <w:color w:val="365F91" w:themeColor="accent1" w:themeShade="BF"/>
    </w:rPr>
  </w:style>
  <w:style w:type="paragraph" w:styleId="IntenseQuote">
    <w:name w:val="Intense Quote"/>
    <w:basedOn w:val="Normal"/>
    <w:next w:val="Normal"/>
    <w:link w:val="IntenseQuoteChar"/>
    <w:uiPriority w:val="30"/>
    <w:qFormat/>
    <w:rsid w:val="004A1F41"/>
    <w:pPr>
      <w:pBdr>
        <w:top w:val="single" w:sz="4" w:space="10" w:color="365F91" w:themeColor="accent1" w:themeShade="BF"/>
        <w:bottom w:val="single" w:sz="4" w:space="10" w:color="365F91" w:themeColor="accent1" w:themeShade="BF"/>
      </w:pBdr>
      <w:spacing w:before="18pt" w:after="18pt"/>
      <w:ind w:start="43.20pt" w:end="43.20pt"/>
      <w:jc w:val="center"/>
    </w:pPr>
    <w:rPr>
      <w:i/>
      <w:iCs/>
      <w:color w:val="365F91" w:themeColor="accent1" w:themeShade="BF"/>
    </w:rPr>
  </w:style>
  <w:style w:type="character" w:customStyle="1" w:styleId="IntenseQuoteChar">
    <w:name w:val="Intense Quote Char"/>
    <w:basedOn w:val="DefaultParagraphFont"/>
    <w:link w:val="IntenseQuote"/>
    <w:uiPriority w:val="30"/>
    <w:rsid w:val="004A1F41"/>
    <w:rPr>
      <w:i/>
      <w:iCs/>
      <w:color w:val="365F91" w:themeColor="accent1" w:themeShade="BF"/>
      <w:sz w:val="24"/>
      <w:szCs w:val="24"/>
    </w:rPr>
  </w:style>
  <w:style w:type="character" w:styleId="IntenseReference">
    <w:name w:val="Intense Reference"/>
    <w:basedOn w:val="DefaultParagraphFont"/>
    <w:uiPriority w:val="32"/>
    <w:qFormat/>
    <w:rsid w:val="004A1F41"/>
    <w:rPr>
      <w:b/>
      <w:bCs/>
      <w:smallCaps/>
      <w:color w:val="365F91" w:themeColor="accent1" w:themeShade="BF"/>
      <w:spacing w:val="5"/>
    </w:rPr>
  </w:style>
  <w:style w:type="character" w:styleId="PlaceholderText">
    <w:name w:val="Placeholder Text"/>
    <w:basedOn w:val="DefaultParagraphFont"/>
    <w:uiPriority w:val="99"/>
    <w:semiHidden/>
    <w:rsid w:val="004A1F41"/>
    <w:rPr>
      <w:color w:val="666666"/>
    </w:rPr>
  </w:style>
  <w:style w:type="table" w:styleId="TableGridLight">
    <w:name w:val="Grid Table Light"/>
    <w:basedOn w:val="TableNormal"/>
    <w:uiPriority w:val="32"/>
    <w:qFormat/>
    <w:rsid w:val="00EC70C9"/>
    <w:rPr>
      <w:lang w:val="en-ID" w:eastAsia="en-ID"/>
    </w:rPr>
    <w:tblPr>
      <w:tblBorders>
        <w:top w:val="single" w:sz="4" w:space="0" w:color="BFBFBF"/>
        <w:start w:val="single" w:sz="4" w:space="0" w:color="BFBFBF"/>
        <w:bottom w:val="single" w:sz="4" w:space="0" w:color="BFBFBF"/>
        <w:end w:val="single" w:sz="4" w:space="0" w:color="BFBFBF"/>
        <w:insideH w:val="single" w:sz="4" w:space="0" w:color="BFBFBF"/>
        <w:insideV w:val="single" w:sz="4" w:space="0" w:color="BFBFBF"/>
      </w:tblBorders>
    </w:tblPr>
  </w:style>
  <w:style w:type="table" w:styleId="PlainTable4">
    <w:name w:val="Plain Table 4"/>
    <w:basedOn w:val="TableNormal"/>
    <w:uiPriority w:val="21"/>
    <w:qFormat/>
    <w:rsid w:val="00EC70C9"/>
    <w:rPr>
      <w:lang w:val="en-ID"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6Colorful-Accent3">
    <w:name w:val="List Table 6 Colorful Accent 3"/>
    <w:basedOn w:val="TableNormal"/>
    <w:uiPriority w:val="51"/>
    <w:rsid w:val="00EC70C9"/>
    <w:rPr>
      <w:color w:val="7B7B7B"/>
      <w:lang w:val="en-ID" w:eastAsia="en-ID"/>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3">
    <w:name w:val="List Table 1 Light Accent 3"/>
    <w:basedOn w:val="TableNormal"/>
    <w:uiPriority w:val="46"/>
    <w:rsid w:val="00EC70C9"/>
    <w:rPr>
      <w:lang w:val="en-ID" w:eastAsia="en-ID"/>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Compact">
    <w:name w:val="Compact"/>
    <w:basedOn w:val="BodyText"/>
    <w:qFormat/>
    <w:rsid w:val="00ED55E6"/>
    <w:pPr>
      <w:widowControl/>
      <w:autoSpaceDE/>
      <w:autoSpaceDN/>
      <w:spacing w:before="1.80pt" w:after="1.80pt"/>
      <w:jc w:val="start"/>
    </w:pPr>
    <w:rPr>
      <w:rFonts w:ascii="Calibri" w:eastAsia="Calibri" w:hAnsi="Calibr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9532">
      <w:bodyDiv w:val="1"/>
      <w:marLeft w:val="0pt"/>
      <w:marRight w:val="0pt"/>
      <w:marTop w:val="0pt"/>
      <w:marBottom w:val="0pt"/>
      <w:divBdr>
        <w:top w:val="none" w:sz="0" w:space="0" w:color="auto"/>
        <w:left w:val="none" w:sz="0" w:space="0" w:color="auto"/>
        <w:bottom w:val="none" w:sz="0" w:space="0" w:color="auto"/>
        <w:right w:val="none" w:sz="0" w:space="0" w:color="auto"/>
      </w:divBdr>
    </w:div>
    <w:div w:id="53744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80405320">
          <w:marLeft w:val="0pt"/>
          <w:marRight w:val="0pt"/>
          <w:marTop w:val="0pt"/>
          <w:marBottom w:val="0pt"/>
          <w:divBdr>
            <w:top w:val="none" w:sz="0" w:space="0" w:color="auto"/>
            <w:left w:val="none" w:sz="0" w:space="0" w:color="auto"/>
            <w:bottom w:val="none" w:sz="0" w:space="0" w:color="auto"/>
            <w:right w:val="none" w:sz="0" w:space="0" w:color="auto"/>
          </w:divBdr>
          <w:divsChild>
            <w:div w:id="244846170">
              <w:marLeft w:val="0pt"/>
              <w:marRight w:val="0pt"/>
              <w:marTop w:val="0pt"/>
              <w:marBottom w:val="0pt"/>
              <w:divBdr>
                <w:top w:val="none" w:sz="0" w:space="0" w:color="auto"/>
                <w:left w:val="none" w:sz="0" w:space="0" w:color="auto"/>
                <w:bottom w:val="none" w:sz="0" w:space="0" w:color="auto"/>
                <w:right w:val="none" w:sz="0" w:space="0" w:color="auto"/>
              </w:divBdr>
              <w:divsChild>
                <w:div w:id="873538176">
                  <w:marLeft w:val="0pt"/>
                  <w:marRight w:val="0pt"/>
                  <w:marTop w:val="0pt"/>
                  <w:marBottom w:val="0pt"/>
                  <w:divBdr>
                    <w:top w:val="none" w:sz="0" w:space="0" w:color="auto"/>
                    <w:left w:val="none" w:sz="0" w:space="0" w:color="auto"/>
                    <w:bottom w:val="none" w:sz="0" w:space="0" w:color="auto"/>
                    <w:right w:val="none" w:sz="0" w:space="0" w:color="auto"/>
                  </w:divBdr>
                  <w:divsChild>
                    <w:div w:id="627473194">
                      <w:marLeft w:val="0pt"/>
                      <w:marRight w:val="0pt"/>
                      <w:marTop w:val="0pt"/>
                      <w:marBottom w:val="0pt"/>
                      <w:divBdr>
                        <w:top w:val="none" w:sz="0" w:space="0" w:color="auto"/>
                        <w:left w:val="none" w:sz="0" w:space="0" w:color="auto"/>
                        <w:bottom w:val="none" w:sz="0" w:space="0" w:color="auto"/>
                        <w:right w:val="none" w:sz="0" w:space="0" w:color="auto"/>
                      </w:divBdr>
                      <w:divsChild>
                        <w:div w:id="1098671829">
                          <w:marLeft w:val="0pt"/>
                          <w:marRight w:val="0pt"/>
                          <w:marTop w:val="0pt"/>
                          <w:marBottom w:val="0pt"/>
                          <w:divBdr>
                            <w:top w:val="none" w:sz="0" w:space="0" w:color="auto"/>
                            <w:left w:val="none" w:sz="0" w:space="0" w:color="auto"/>
                            <w:bottom w:val="none" w:sz="0" w:space="0" w:color="auto"/>
                            <w:right w:val="none" w:sz="0" w:space="0" w:color="auto"/>
                          </w:divBdr>
                          <w:divsChild>
                            <w:div w:id="346100172">
                              <w:marLeft w:val="0pt"/>
                              <w:marRight w:val="0pt"/>
                              <w:marTop w:val="0pt"/>
                              <w:marBottom w:val="0pt"/>
                              <w:divBdr>
                                <w:top w:val="none" w:sz="0" w:space="0" w:color="auto"/>
                                <w:left w:val="none" w:sz="0" w:space="0" w:color="auto"/>
                                <w:bottom w:val="none" w:sz="0" w:space="0" w:color="auto"/>
                                <w:right w:val="none" w:sz="0" w:space="0" w:color="auto"/>
                              </w:divBdr>
                              <w:divsChild>
                                <w:div w:id="116000078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090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47151908">
          <w:marLeft w:val="0pt"/>
          <w:marRight w:val="0pt"/>
          <w:marTop w:val="0pt"/>
          <w:marBottom w:val="0pt"/>
          <w:divBdr>
            <w:top w:val="none" w:sz="0" w:space="0" w:color="auto"/>
            <w:left w:val="none" w:sz="0" w:space="0" w:color="auto"/>
            <w:bottom w:val="none" w:sz="0" w:space="0" w:color="auto"/>
            <w:right w:val="none" w:sz="0" w:space="0" w:color="auto"/>
          </w:divBdr>
          <w:divsChild>
            <w:div w:id="411245502">
              <w:marLeft w:val="0pt"/>
              <w:marRight w:val="0pt"/>
              <w:marTop w:val="0pt"/>
              <w:marBottom w:val="0pt"/>
              <w:divBdr>
                <w:top w:val="none" w:sz="0" w:space="0" w:color="auto"/>
                <w:left w:val="none" w:sz="0" w:space="0" w:color="auto"/>
                <w:bottom w:val="none" w:sz="0" w:space="0" w:color="auto"/>
                <w:right w:val="none" w:sz="0" w:space="0" w:color="auto"/>
              </w:divBdr>
              <w:divsChild>
                <w:div w:id="246041669">
                  <w:marLeft w:val="0pt"/>
                  <w:marRight w:val="0pt"/>
                  <w:marTop w:val="0pt"/>
                  <w:marBottom w:val="0pt"/>
                  <w:divBdr>
                    <w:top w:val="none" w:sz="0" w:space="0" w:color="auto"/>
                    <w:left w:val="none" w:sz="0" w:space="0" w:color="auto"/>
                    <w:bottom w:val="none" w:sz="0" w:space="0" w:color="auto"/>
                    <w:right w:val="none" w:sz="0" w:space="0" w:color="auto"/>
                  </w:divBdr>
                  <w:divsChild>
                    <w:div w:id="1378899314">
                      <w:marLeft w:val="0pt"/>
                      <w:marRight w:val="0pt"/>
                      <w:marTop w:val="0pt"/>
                      <w:marBottom w:val="0pt"/>
                      <w:divBdr>
                        <w:top w:val="none" w:sz="0" w:space="0" w:color="auto"/>
                        <w:left w:val="none" w:sz="0" w:space="0" w:color="auto"/>
                        <w:bottom w:val="none" w:sz="0" w:space="0" w:color="auto"/>
                        <w:right w:val="none" w:sz="0" w:space="0" w:color="auto"/>
                      </w:divBdr>
                      <w:divsChild>
                        <w:div w:id="790325351">
                          <w:marLeft w:val="0pt"/>
                          <w:marRight w:val="0pt"/>
                          <w:marTop w:val="0pt"/>
                          <w:marBottom w:val="0pt"/>
                          <w:divBdr>
                            <w:top w:val="none" w:sz="0" w:space="0" w:color="auto"/>
                            <w:left w:val="none" w:sz="0" w:space="0" w:color="auto"/>
                            <w:bottom w:val="none" w:sz="0" w:space="0" w:color="auto"/>
                            <w:right w:val="none" w:sz="0" w:space="0" w:color="auto"/>
                          </w:divBdr>
                          <w:divsChild>
                            <w:div w:id="857960504">
                              <w:marLeft w:val="0pt"/>
                              <w:marRight w:val="0pt"/>
                              <w:marTop w:val="0pt"/>
                              <w:marBottom w:val="0pt"/>
                              <w:divBdr>
                                <w:top w:val="none" w:sz="0" w:space="0" w:color="auto"/>
                                <w:left w:val="none" w:sz="0" w:space="0" w:color="auto"/>
                                <w:bottom w:val="none" w:sz="0" w:space="0" w:color="auto"/>
                                <w:right w:val="none" w:sz="0" w:space="0" w:color="auto"/>
                              </w:divBdr>
                              <w:divsChild>
                                <w:div w:id="214415345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7733">
      <w:bodyDiv w:val="1"/>
      <w:marLeft w:val="0pt"/>
      <w:marRight w:val="0pt"/>
      <w:marTop w:val="0pt"/>
      <w:marBottom w:val="0pt"/>
      <w:divBdr>
        <w:top w:val="none" w:sz="0" w:space="0" w:color="auto"/>
        <w:left w:val="none" w:sz="0" w:space="0" w:color="auto"/>
        <w:bottom w:val="none" w:sz="0" w:space="0" w:color="auto"/>
        <w:right w:val="none" w:sz="0" w:space="0" w:color="auto"/>
      </w:divBdr>
    </w:div>
    <w:div w:id="14892588">
      <w:bodyDiv w:val="1"/>
      <w:marLeft w:val="0pt"/>
      <w:marRight w:val="0pt"/>
      <w:marTop w:val="0pt"/>
      <w:marBottom w:val="0pt"/>
      <w:divBdr>
        <w:top w:val="none" w:sz="0" w:space="0" w:color="auto"/>
        <w:left w:val="none" w:sz="0" w:space="0" w:color="auto"/>
        <w:bottom w:val="none" w:sz="0" w:space="0" w:color="auto"/>
        <w:right w:val="none" w:sz="0" w:space="0" w:color="auto"/>
      </w:divBdr>
    </w:div>
    <w:div w:id="15813133">
      <w:bodyDiv w:val="1"/>
      <w:marLeft w:val="0pt"/>
      <w:marRight w:val="0pt"/>
      <w:marTop w:val="0pt"/>
      <w:marBottom w:val="0pt"/>
      <w:divBdr>
        <w:top w:val="none" w:sz="0" w:space="0" w:color="auto"/>
        <w:left w:val="none" w:sz="0" w:space="0" w:color="auto"/>
        <w:bottom w:val="none" w:sz="0" w:space="0" w:color="auto"/>
        <w:right w:val="none" w:sz="0" w:space="0" w:color="auto"/>
      </w:divBdr>
    </w:div>
    <w:div w:id="18623146">
      <w:bodyDiv w:val="1"/>
      <w:marLeft w:val="0pt"/>
      <w:marRight w:val="0pt"/>
      <w:marTop w:val="0pt"/>
      <w:marBottom w:val="0pt"/>
      <w:divBdr>
        <w:top w:val="none" w:sz="0" w:space="0" w:color="auto"/>
        <w:left w:val="none" w:sz="0" w:space="0" w:color="auto"/>
        <w:bottom w:val="none" w:sz="0" w:space="0" w:color="auto"/>
        <w:right w:val="none" w:sz="0" w:space="0" w:color="auto"/>
      </w:divBdr>
    </w:div>
    <w:div w:id="22220408">
      <w:bodyDiv w:val="1"/>
      <w:marLeft w:val="0pt"/>
      <w:marRight w:val="0pt"/>
      <w:marTop w:val="0pt"/>
      <w:marBottom w:val="0pt"/>
      <w:divBdr>
        <w:top w:val="none" w:sz="0" w:space="0" w:color="auto"/>
        <w:left w:val="none" w:sz="0" w:space="0" w:color="auto"/>
        <w:bottom w:val="none" w:sz="0" w:space="0" w:color="auto"/>
        <w:right w:val="none" w:sz="0" w:space="0" w:color="auto"/>
      </w:divBdr>
    </w:div>
    <w:div w:id="23872359">
      <w:bodyDiv w:val="1"/>
      <w:marLeft w:val="0pt"/>
      <w:marRight w:val="0pt"/>
      <w:marTop w:val="0pt"/>
      <w:marBottom w:val="0pt"/>
      <w:divBdr>
        <w:top w:val="none" w:sz="0" w:space="0" w:color="auto"/>
        <w:left w:val="none" w:sz="0" w:space="0" w:color="auto"/>
        <w:bottom w:val="none" w:sz="0" w:space="0" w:color="auto"/>
        <w:right w:val="none" w:sz="0" w:space="0" w:color="auto"/>
      </w:divBdr>
    </w:div>
    <w:div w:id="24523081">
      <w:bodyDiv w:val="1"/>
      <w:marLeft w:val="0pt"/>
      <w:marRight w:val="0pt"/>
      <w:marTop w:val="0pt"/>
      <w:marBottom w:val="0pt"/>
      <w:divBdr>
        <w:top w:val="none" w:sz="0" w:space="0" w:color="auto"/>
        <w:left w:val="none" w:sz="0" w:space="0" w:color="auto"/>
        <w:bottom w:val="none" w:sz="0" w:space="0" w:color="auto"/>
        <w:right w:val="none" w:sz="0" w:space="0" w:color="auto"/>
      </w:divBdr>
    </w:div>
    <w:div w:id="25520057">
      <w:bodyDiv w:val="1"/>
      <w:marLeft w:val="0pt"/>
      <w:marRight w:val="0pt"/>
      <w:marTop w:val="0pt"/>
      <w:marBottom w:val="0pt"/>
      <w:divBdr>
        <w:top w:val="none" w:sz="0" w:space="0" w:color="auto"/>
        <w:left w:val="none" w:sz="0" w:space="0" w:color="auto"/>
        <w:bottom w:val="none" w:sz="0" w:space="0" w:color="auto"/>
        <w:right w:val="none" w:sz="0" w:space="0" w:color="auto"/>
      </w:divBdr>
    </w:div>
    <w:div w:id="33969420">
      <w:bodyDiv w:val="1"/>
      <w:marLeft w:val="0pt"/>
      <w:marRight w:val="0pt"/>
      <w:marTop w:val="0pt"/>
      <w:marBottom w:val="0pt"/>
      <w:divBdr>
        <w:top w:val="none" w:sz="0" w:space="0" w:color="auto"/>
        <w:left w:val="none" w:sz="0" w:space="0" w:color="auto"/>
        <w:bottom w:val="none" w:sz="0" w:space="0" w:color="auto"/>
        <w:right w:val="none" w:sz="0" w:space="0" w:color="auto"/>
      </w:divBdr>
    </w:div>
    <w:div w:id="42486808">
      <w:bodyDiv w:val="1"/>
      <w:marLeft w:val="0pt"/>
      <w:marRight w:val="0pt"/>
      <w:marTop w:val="0pt"/>
      <w:marBottom w:val="0pt"/>
      <w:divBdr>
        <w:top w:val="none" w:sz="0" w:space="0" w:color="auto"/>
        <w:left w:val="none" w:sz="0" w:space="0" w:color="auto"/>
        <w:bottom w:val="none" w:sz="0" w:space="0" w:color="auto"/>
        <w:right w:val="none" w:sz="0" w:space="0" w:color="auto"/>
      </w:divBdr>
    </w:div>
    <w:div w:id="45224134">
      <w:bodyDiv w:val="1"/>
      <w:marLeft w:val="0pt"/>
      <w:marRight w:val="0pt"/>
      <w:marTop w:val="0pt"/>
      <w:marBottom w:val="0pt"/>
      <w:divBdr>
        <w:top w:val="none" w:sz="0" w:space="0" w:color="auto"/>
        <w:left w:val="none" w:sz="0" w:space="0" w:color="auto"/>
        <w:bottom w:val="none" w:sz="0" w:space="0" w:color="auto"/>
        <w:right w:val="none" w:sz="0" w:space="0" w:color="auto"/>
      </w:divBdr>
    </w:div>
    <w:div w:id="4903631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810589727">
          <w:marLeft w:val="0pt"/>
          <w:marRight w:val="0pt"/>
          <w:marTop w:val="0pt"/>
          <w:marBottom w:val="0pt"/>
          <w:divBdr>
            <w:top w:val="none" w:sz="0" w:space="0" w:color="auto"/>
            <w:left w:val="none" w:sz="0" w:space="0" w:color="auto"/>
            <w:bottom w:val="none" w:sz="0" w:space="0" w:color="auto"/>
            <w:right w:val="none" w:sz="0" w:space="0" w:color="auto"/>
          </w:divBdr>
          <w:divsChild>
            <w:div w:id="493378796">
              <w:marLeft w:val="0pt"/>
              <w:marRight w:val="0pt"/>
              <w:marTop w:val="0pt"/>
              <w:marBottom w:val="0pt"/>
              <w:divBdr>
                <w:top w:val="none" w:sz="0" w:space="0" w:color="auto"/>
                <w:left w:val="none" w:sz="0" w:space="0" w:color="auto"/>
                <w:bottom w:val="none" w:sz="0" w:space="0" w:color="auto"/>
                <w:right w:val="none" w:sz="0" w:space="0" w:color="auto"/>
              </w:divBdr>
              <w:divsChild>
                <w:div w:id="2142338181">
                  <w:marLeft w:val="0pt"/>
                  <w:marRight w:val="0pt"/>
                  <w:marTop w:val="0pt"/>
                  <w:marBottom w:val="0pt"/>
                  <w:divBdr>
                    <w:top w:val="none" w:sz="0" w:space="0" w:color="auto"/>
                    <w:left w:val="none" w:sz="0" w:space="0" w:color="auto"/>
                    <w:bottom w:val="none" w:sz="0" w:space="0" w:color="auto"/>
                    <w:right w:val="none" w:sz="0" w:space="0" w:color="auto"/>
                  </w:divBdr>
                  <w:divsChild>
                    <w:div w:id="25482229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56170557">
      <w:bodyDiv w:val="1"/>
      <w:marLeft w:val="0pt"/>
      <w:marRight w:val="0pt"/>
      <w:marTop w:val="0pt"/>
      <w:marBottom w:val="0pt"/>
      <w:divBdr>
        <w:top w:val="none" w:sz="0" w:space="0" w:color="auto"/>
        <w:left w:val="none" w:sz="0" w:space="0" w:color="auto"/>
        <w:bottom w:val="none" w:sz="0" w:space="0" w:color="auto"/>
        <w:right w:val="none" w:sz="0" w:space="0" w:color="auto"/>
      </w:divBdr>
    </w:div>
    <w:div w:id="71784314">
      <w:bodyDiv w:val="1"/>
      <w:marLeft w:val="0pt"/>
      <w:marRight w:val="0pt"/>
      <w:marTop w:val="0pt"/>
      <w:marBottom w:val="0pt"/>
      <w:divBdr>
        <w:top w:val="none" w:sz="0" w:space="0" w:color="auto"/>
        <w:left w:val="none" w:sz="0" w:space="0" w:color="auto"/>
        <w:bottom w:val="none" w:sz="0" w:space="0" w:color="auto"/>
        <w:right w:val="none" w:sz="0" w:space="0" w:color="auto"/>
      </w:divBdr>
    </w:div>
    <w:div w:id="76101110">
      <w:bodyDiv w:val="1"/>
      <w:marLeft w:val="0pt"/>
      <w:marRight w:val="0pt"/>
      <w:marTop w:val="0pt"/>
      <w:marBottom w:val="0pt"/>
      <w:divBdr>
        <w:top w:val="none" w:sz="0" w:space="0" w:color="auto"/>
        <w:left w:val="none" w:sz="0" w:space="0" w:color="auto"/>
        <w:bottom w:val="none" w:sz="0" w:space="0" w:color="auto"/>
        <w:right w:val="none" w:sz="0" w:space="0" w:color="auto"/>
      </w:divBdr>
    </w:div>
    <w:div w:id="8141818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25503234">
          <w:marLeft w:val="0pt"/>
          <w:marRight w:val="0pt"/>
          <w:marTop w:val="0pt"/>
          <w:marBottom w:val="0pt"/>
          <w:divBdr>
            <w:top w:val="none" w:sz="0" w:space="0" w:color="auto"/>
            <w:left w:val="none" w:sz="0" w:space="0" w:color="auto"/>
            <w:bottom w:val="none" w:sz="0" w:space="0" w:color="auto"/>
            <w:right w:val="none" w:sz="0" w:space="0" w:color="auto"/>
          </w:divBdr>
          <w:divsChild>
            <w:div w:id="528492202">
              <w:marLeft w:val="0pt"/>
              <w:marRight w:val="0pt"/>
              <w:marTop w:val="0pt"/>
              <w:marBottom w:val="0pt"/>
              <w:divBdr>
                <w:top w:val="none" w:sz="0" w:space="0" w:color="auto"/>
                <w:left w:val="none" w:sz="0" w:space="0" w:color="auto"/>
                <w:bottom w:val="none" w:sz="0" w:space="0" w:color="auto"/>
                <w:right w:val="none" w:sz="0" w:space="0" w:color="auto"/>
              </w:divBdr>
              <w:divsChild>
                <w:div w:id="339739602">
                  <w:marLeft w:val="0pt"/>
                  <w:marRight w:val="0pt"/>
                  <w:marTop w:val="0pt"/>
                  <w:marBottom w:val="0pt"/>
                  <w:divBdr>
                    <w:top w:val="none" w:sz="0" w:space="0" w:color="auto"/>
                    <w:left w:val="none" w:sz="0" w:space="0" w:color="auto"/>
                    <w:bottom w:val="none" w:sz="0" w:space="0" w:color="auto"/>
                    <w:right w:val="none" w:sz="0" w:space="0" w:color="auto"/>
                  </w:divBdr>
                  <w:divsChild>
                    <w:div w:id="339813299">
                      <w:marLeft w:val="0pt"/>
                      <w:marRight w:val="0pt"/>
                      <w:marTop w:val="0pt"/>
                      <w:marBottom w:val="0pt"/>
                      <w:divBdr>
                        <w:top w:val="none" w:sz="0" w:space="0" w:color="auto"/>
                        <w:left w:val="none" w:sz="0" w:space="0" w:color="auto"/>
                        <w:bottom w:val="none" w:sz="0" w:space="0" w:color="auto"/>
                        <w:right w:val="none" w:sz="0" w:space="0" w:color="auto"/>
                      </w:divBdr>
                      <w:divsChild>
                        <w:div w:id="1572960865">
                          <w:marLeft w:val="0pt"/>
                          <w:marRight w:val="0pt"/>
                          <w:marTop w:val="0pt"/>
                          <w:marBottom w:val="0pt"/>
                          <w:divBdr>
                            <w:top w:val="none" w:sz="0" w:space="0" w:color="auto"/>
                            <w:left w:val="none" w:sz="0" w:space="0" w:color="auto"/>
                            <w:bottom w:val="none" w:sz="0" w:space="0" w:color="auto"/>
                            <w:right w:val="none" w:sz="0" w:space="0" w:color="auto"/>
                          </w:divBdr>
                          <w:divsChild>
                            <w:div w:id="3371970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6288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39945140">
          <w:marLeft w:val="0pt"/>
          <w:marRight w:val="0pt"/>
          <w:marTop w:val="0pt"/>
          <w:marBottom w:val="0pt"/>
          <w:divBdr>
            <w:top w:val="none" w:sz="0" w:space="0" w:color="auto"/>
            <w:left w:val="none" w:sz="0" w:space="0" w:color="auto"/>
            <w:bottom w:val="none" w:sz="0" w:space="0" w:color="auto"/>
            <w:right w:val="none" w:sz="0" w:space="0" w:color="auto"/>
          </w:divBdr>
          <w:divsChild>
            <w:div w:id="1170606369">
              <w:marLeft w:val="0pt"/>
              <w:marRight w:val="0pt"/>
              <w:marTop w:val="0pt"/>
              <w:marBottom w:val="0pt"/>
              <w:divBdr>
                <w:top w:val="none" w:sz="0" w:space="0" w:color="auto"/>
                <w:left w:val="none" w:sz="0" w:space="0" w:color="auto"/>
                <w:bottom w:val="none" w:sz="0" w:space="0" w:color="auto"/>
                <w:right w:val="none" w:sz="0" w:space="0" w:color="auto"/>
              </w:divBdr>
              <w:divsChild>
                <w:div w:id="13568052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83574056">
      <w:bodyDiv w:val="1"/>
      <w:marLeft w:val="0pt"/>
      <w:marRight w:val="0pt"/>
      <w:marTop w:val="0pt"/>
      <w:marBottom w:val="0pt"/>
      <w:divBdr>
        <w:top w:val="none" w:sz="0" w:space="0" w:color="auto"/>
        <w:left w:val="none" w:sz="0" w:space="0" w:color="auto"/>
        <w:bottom w:val="none" w:sz="0" w:space="0" w:color="auto"/>
        <w:right w:val="none" w:sz="0" w:space="0" w:color="auto"/>
      </w:divBdr>
    </w:div>
    <w:div w:id="88166049">
      <w:bodyDiv w:val="1"/>
      <w:marLeft w:val="0pt"/>
      <w:marRight w:val="0pt"/>
      <w:marTop w:val="0pt"/>
      <w:marBottom w:val="0pt"/>
      <w:divBdr>
        <w:top w:val="none" w:sz="0" w:space="0" w:color="auto"/>
        <w:left w:val="none" w:sz="0" w:space="0" w:color="auto"/>
        <w:bottom w:val="none" w:sz="0" w:space="0" w:color="auto"/>
        <w:right w:val="none" w:sz="0" w:space="0" w:color="auto"/>
      </w:divBdr>
    </w:div>
    <w:div w:id="93794308">
      <w:bodyDiv w:val="1"/>
      <w:marLeft w:val="0pt"/>
      <w:marRight w:val="0pt"/>
      <w:marTop w:val="0pt"/>
      <w:marBottom w:val="0pt"/>
      <w:divBdr>
        <w:top w:val="none" w:sz="0" w:space="0" w:color="auto"/>
        <w:left w:val="none" w:sz="0" w:space="0" w:color="auto"/>
        <w:bottom w:val="none" w:sz="0" w:space="0" w:color="auto"/>
        <w:right w:val="none" w:sz="0" w:space="0" w:color="auto"/>
      </w:divBdr>
    </w:div>
    <w:div w:id="94713885">
      <w:bodyDiv w:val="1"/>
      <w:marLeft w:val="0pt"/>
      <w:marRight w:val="0pt"/>
      <w:marTop w:val="0pt"/>
      <w:marBottom w:val="0pt"/>
      <w:divBdr>
        <w:top w:val="none" w:sz="0" w:space="0" w:color="auto"/>
        <w:left w:val="none" w:sz="0" w:space="0" w:color="auto"/>
        <w:bottom w:val="none" w:sz="0" w:space="0" w:color="auto"/>
        <w:right w:val="none" w:sz="0" w:space="0" w:color="auto"/>
      </w:divBdr>
    </w:div>
    <w:div w:id="10611890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07339073">
          <w:marLeft w:val="0pt"/>
          <w:marRight w:val="0pt"/>
          <w:marTop w:val="0pt"/>
          <w:marBottom w:val="0pt"/>
          <w:divBdr>
            <w:top w:val="none" w:sz="0" w:space="0" w:color="auto"/>
            <w:left w:val="none" w:sz="0" w:space="0" w:color="auto"/>
            <w:bottom w:val="none" w:sz="0" w:space="0" w:color="auto"/>
            <w:right w:val="none" w:sz="0" w:space="0" w:color="auto"/>
          </w:divBdr>
          <w:divsChild>
            <w:div w:id="834151560">
              <w:marLeft w:val="0pt"/>
              <w:marRight w:val="0pt"/>
              <w:marTop w:val="0pt"/>
              <w:marBottom w:val="0pt"/>
              <w:divBdr>
                <w:top w:val="none" w:sz="0" w:space="0" w:color="auto"/>
                <w:left w:val="none" w:sz="0" w:space="0" w:color="auto"/>
                <w:bottom w:val="none" w:sz="0" w:space="0" w:color="auto"/>
                <w:right w:val="none" w:sz="0" w:space="0" w:color="auto"/>
              </w:divBdr>
              <w:divsChild>
                <w:div w:id="1591693055">
                  <w:marLeft w:val="0pt"/>
                  <w:marRight w:val="0pt"/>
                  <w:marTop w:val="0pt"/>
                  <w:marBottom w:val="0pt"/>
                  <w:divBdr>
                    <w:top w:val="none" w:sz="0" w:space="0" w:color="auto"/>
                    <w:left w:val="none" w:sz="0" w:space="0" w:color="auto"/>
                    <w:bottom w:val="none" w:sz="0" w:space="0" w:color="auto"/>
                    <w:right w:val="none" w:sz="0" w:space="0" w:color="auto"/>
                  </w:divBdr>
                  <w:divsChild>
                    <w:div w:id="457995218">
                      <w:marLeft w:val="0pt"/>
                      <w:marRight w:val="0pt"/>
                      <w:marTop w:val="0pt"/>
                      <w:marBottom w:val="0pt"/>
                      <w:divBdr>
                        <w:top w:val="none" w:sz="0" w:space="0" w:color="auto"/>
                        <w:left w:val="none" w:sz="0" w:space="0" w:color="auto"/>
                        <w:bottom w:val="none" w:sz="0" w:space="0" w:color="auto"/>
                        <w:right w:val="none" w:sz="0" w:space="0" w:color="auto"/>
                      </w:divBdr>
                      <w:divsChild>
                        <w:div w:id="1736852689">
                          <w:marLeft w:val="0pt"/>
                          <w:marRight w:val="0pt"/>
                          <w:marTop w:val="0pt"/>
                          <w:marBottom w:val="0pt"/>
                          <w:divBdr>
                            <w:top w:val="none" w:sz="0" w:space="0" w:color="auto"/>
                            <w:left w:val="none" w:sz="0" w:space="0" w:color="auto"/>
                            <w:bottom w:val="none" w:sz="0" w:space="0" w:color="auto"/>
                            <w:right w:val="none" w:sz="0" w:space="0" w:color="auto"/>
                          </w:divBdr>
                          <w:divsChild>
                            <w:div w:id="113720480">
                              <w:marLeft w:val="0pt"/>
                              <w:marRight w:val="0pt"/>
                              <w:marTop w:val="0pt"/>
                              <w:marBottom w:val="0pt"/>
                              <w:divBdr>
                                <w:top w:val="none" w:sz="0" w:space="0" w:color="auto"/>
                                <w:left w:val="none" w:sz="0" w:space="0" w:color="auto"/>
                                <w:bottom w:val="none" w:sz="0" w:space="0" w:color="auto"/>
                                <w:right w:val="none" w:sz="0" w:space="0" w:color="auto"/>
                              </w:divBdr>
                              <w:divsChild>
                                <w:div w:id="71119837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43675">
      <w:bodyDiv w:val="1"/>
      <w:marLeft w:val="0pt"/>
      <w:marRight w:val="0pt"/>
      <w:marTop w:val="0pt"/>
      <w:marBottom w:val="0pt"/>
      <w:divBdr>
        <w:top w:val="none" w:sz="0" w:space="0" w:color="auto"/>
        <w:left w:val="none" w:sz="0" w:space="0" w:color="auto"/>
        <w:bottom w:val="none" w:sz="0" w:space="0" w:color="auto"/>
        <w:right w:val="none" w:sz="0" w:space="0" w:color="auto"/>
      </w:divBdr>
    </w:div>
    <w:div w:id="144711851">
      <w:bodyDiv w:val="1"/>
      <w:marLeft w:val="0pt"/>
      <w:marRight w:val="0pt"/>
      <w:marTop w:val="0pt"/>
      <w:marBottom w:val="0pt"/>
      <w:divBdr>
        <w:top w:val="none" w:sz="0" w:space="0" w:color="auto"/>
        <w:left w:val="none" w:sz="0" w:space="0" w:color="auto"/>
        <w:bottom w:val="none" w:sz="0" w:space="0" w:color="auto"/>
        <w:right w:val="none" w:sz="0" w:space="0" w:color="auto"/>
      </w:divBdr>
    </w:div>
    <w:div w:id="151147415">
      <w:bodyDiv w:val="1"/>
      <w:marLeft w:val="0pt"/>
      <w:marRight w:val="0pt"/>
      <w:marTop w:val="0pt"/>
      <w:marBottom w:val="0pt"/>
      <w:divBdr>
        <w:top w:val="none" w:sz="0" w:space="0" w:color="auto"/>
        <w:left w:val="none" w:sz="0" w:space="0" w:color="auto"/>
        <w:bottom w:val="none" w:sz="0" w:space="0" w:color="auto"/>
        <w:right w:val="none" w:sz="0" w:space="0" w:color="auto"/>
      </w:divBdr>
    </w:div>
    <w:div w:id="160899743">
      <w:bodyDiv w:val="1"/>
      <w:marLeft w:val="0pt"/>
      <w:marRight w:val="0pt"/>
      <w:marTop w:val="0pt"/>
      <w:marBottom w:val="0pt"/>
      <w:divBdr>
        <w:top w:val="none" w:sz="0" w:space="0" w:color="auto"/>
        <w:left w:val="none" w:sz="0" w:space="0" w:color="auto"/>
        <w:bottom w:val="none" w:sz="0" w:space="0" w:color="auto"/>
        <w:right w:val="none" w:sz="0" w:space="0" w:color="auto"/>
      </w:divBdr>
    </w:div>
    <w:div w:id="162354307">
      <w:bodyDiv w:val="1"/>
      <w:marLeft w:val="0pt"/>
      <w:marRight w:val="0pt"/>
      <w:marTop w:val="0pt"/>
      <w:marBottom w:val="0pt"/>
      <w:divBdr>
        <w:top w:val="none" w:sz="0" w:space="0" w:color="auto"/>
        <w:left w:val="none" w:sz="0" w:space="0" w:color="auto"/>
        <w:bottom w:val="none" w:sz="0" w:space="0" w:color="auto"/>
        <w:right w:val="none" w:sz="0" w:space="0" w:color="auto"/>
      </w:divBdr>
    </w:div>
    <w:div w:id="168252797">
      <w:bodyDiv w:val="1"/>
      <w:marLeft w:val="0pt"/>
      <w:marRight w:val="0pt"/>
      <w:marTop w:val="0pt"/>
      <w:marBottom w:val="0pt"/>
      <w:divBdr>
        <w:top w:val="none" w:sz="0" w:space="0" w:color="auto"/>
        <w:left w:val="none" w:sz="0" w:space="0" w:color="auto"/>
        <w:bottom w:val="none" w:sz="0" w:space="0" w:color="auto"/>
        <w:right w:val="none" w:sz="0" w:space="0" w:color="auto"/>
      </w:divBdr>
    </w:div>
    <w:div w:id="177475873">
      <w:bodyDiv w:val="1"/>
      <w:marLeft w:val="0pt"/>
      <w:marRight w:val="0pt"/>
      <w:marTop w:val="0pt"/>
      <w:marBottom w:val="0pt"/>
      <w:divBdr>
        <w:top w:val="none" w:sz="0" w:space="0" w:color="auto"/>
        <w:left w:val="none" w:sz="0" w:space="0" w:color="auto"/>
        <w:bottom w:val="none" w:sz="0" w:space="0" w:color="auto"/>
        <w:right w:val="none" w:sz="0" w:space="0" w:color="auto"/>
      </w:divBdr>
    </w:div>
    <w:div w:id="179974950">
      <w:bodyDiv w:val="1"/>
      <w:marLeft w:val="0pt"/>
      <w:marRight w:val="0pt"/>
      <w:marTop w:val="0pt"/>
      <w:marBottom w:val="0pt"/>
      <w:divBdr>
        <w:top w:val="none" w:sz="0" w:space="0" w:color="auto"/>
        <w:left w:val="none" w:sz="0" w:space="0" w:color="auto"/>
        <w:bottom w:val="none" w:sz="0" w:space="0" w:color="auto"/>
        <w:right w:val="none" w:sz="0" w:space="0" w:color="auto"/>
      </w:divBdr>
    </w:div>
    <w:div w:id="187762446">
      <w:bodyDiv w:val="1"/>
      <w:marLeft w:val="0pt"/>
      <w:marRight w:val="0pt"/>
      <w:marTop w:val="0pt"/>
      <w:marBottom w:val="0pt"/>
      <w:divBdr>
        <w:top w:val="none" w:sz="0" w:space="0" w:color="auto"/>
        <w:left w:val="none" w:sz="0" w:space="0" w:color="auto"/>
        <w:bottom w:val="none" w:sz="0" w:space="0" w:color="auto"/>
        <w:right w:val="none" w:sz="0" w:space="0" w:color="auto"/>
      </w:divBdr>
    </w:div>
    <w:div w:id="192577001">
      <w:bodyDiv w:val="1"/>
      <w:marLeft w:val="0pt"/>
      <w:marRight w:val="0pt"/>
      <w:marTop w:val="0pt"/>
      <w:marBottom w:val="0pt"/>
      <w:divBdr>
        <w:top w:val="none" w:sz="0" w:space="0" w:color="auto"/>
        <w:left w:val="none" w:sz="0" w:space="0" w:color="auto"/>
        <w:bottom w:val="none" w:sz="0" w:space="0" w:color="auto"/>
        <w:right w:val="none" w:sz="0" w:space="0" w:color="auto"/>
      </w:divBdr>
    </w:div>
    <w:div w:id="193539793">
      <w:bodyDiv w:val="1"/>
      <w:marLeft w:val="0pt"/>
      <w:marRight w:val="0pt"/>
      <w:marTop w:val="0pt"/>
      <w:marBottom w:val="0pt"/>
      <w:divBdr>
        <w:top w:val="none" w:sz="0" w:space="0" w:color="auto"/>
        <w:left w:val="none" w:sz="0" w:space="0" w:color="auto"/>
        <w:bottom w:val="none" w:sz="0" w:space="0" w:color="auto"/>
        <w:right w:val="none" w:sz="0" w:space="0" w:color="auto"/>
      </w:divBdr>
    </w:div>
    <w:div w:id="194270278">
      <w:bodyDiv w:val="1"/>
      <w:marLeft w:val="0pt"/>
      <w:marRight w:val="0pt"/>
      <w:marTop w:val="0pt"/>
      <w:marBottom w:val="0pt"/>
      <w:divBdr>
        <w:top w:val="none" w:sz="0" w:space="0" w:color="auto"/>
        <w:left w:val="none" w:sz="0" w:space="0" w:color="auto"/>
        <w:bottom w:val="none" w:sz="0" w:space="0" w:color="auto"/>
        <w:right w:val="none" w:sz="0" w:space="0" w:color="auto"/>
      </w:divBdr>
    </w:div>
    <w:div w:id="19773880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4238537">
          <w:marLeft w:val="0pt"/>
          <w:marRight w:val="0pt"/>
          <w:marTop w:val="0pt"/>
          <w:marBottom w:val="0pt"/>
          <w:divBdr>
            <w:top w:val="none" w:sz="0" w:space="0" w:color="auto"/>
            <w:left w:val="none" w:sz="0" w:space="0" w:color="auto"/>
            <w:bottom w:val="none" w:sz="0" w:space="0" w:color="auto"/>
            <w:right w:val="none" w:sz="0" w:space="0" w:color="auto"/>
          </w:divBdr>
          <w:divsChild>
            <w:div w:id="1388266247">
              <w:marLeft w:val="0pt"/>
              <w:marRight w:val="0pt"/>
              <w:marTop w:val="0pt"/>
              <w:marBottom w:val="0pt"/>
              <w:divBdr>
                <w:top w:val="none" w:sz="0" w:space="0" w:color="auto"/>
                <w:left w:val="none" w:sz="0" w:space="0" w:color="auto"/>
                <w:bottom w:val="none" w:sz="0" w:space="0" w:color="auto"/>
                <w:right w:val="none" w:sz="0" w:space="0" w:color="auto"/>
              </w:divBdr>
              <w:divsChild>
                <w:div w:id="169045159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20113672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24193215">
          <w:marLeft w:val="0pt"/>
          <w:marRight w:val="0pt"/>
          <w:marTop w:val="0pt"/>
          <w:marBottom w:val="0pt"/>
          <w:divBdr>
            <w:top w:val="none" w:sz="0" w:space="0" w:color="auto"/>
            <w:left w:val="none" w:sz="0" w:space="0" w:color="auto"/>
            <w:bottom w:val="none" w:sz="0" w:space="0" w:color="auto"/>
            <w:right w:val="none" w:sz="0" w:space="0" w:color="auto"/>
          </w:divBdr>
          <w:divsChild>
            <w:div w:id="1170566087">
              <w:marLeft w:val="0pt"/>
              <w:marRight w:val="0pt"/>
              <w:marTop w:val="0pt"/>
              <w:marBottom w:val="0pt"/>
              <w:divBdr>
                <w:top w:val="none" w:sz="0" w:space="0" w:color="auto"/>
                <w:left w:val="none" w:sz="0" w:space="0" w:color="auto"/>
                <w:bottom w:val="none" w:sz="0" w:space="0" w:color="auto"/>
                <w:right w:val="none" w:sz="0" w:space="0" w:color="auto"/>
              </w:divBdr>
              <w:divsChild>
                <w:div w:id="714281433">
                  <w:marLeft w:val="0pt"/>
                  <w:marRight w:val="0pt"/>
                  <w:marTop w:val="0pt"/>
                  <w:marBottom w:val="0pt"/>
                  <w:divBdr>
                    <w:top w:val="none" w:sz="0" w:space="0" w:color="auto"/>
                    <w:left w:val="none" w:sz="0" w:space="0" w:color="auto"/>
                    <w:bottom w:val="none" w:sz="0" w:space="0" w:color="auto"/>
                    <w:right w:val="none" w:sz="0" w:space="0" w:color="auto"/>
                  </w:divBdr>
                  <w:divsChild>
                    <w:div w:id="1727338465">
                      <w:marLeft w:val="0pt"/>
                      <w:marRight w:val="0pt"/>
                      <w:marTop w:val="0pt"/>
                      <w:marBottom w:val="0pt"/>
                      <w:divBdr>
                        <w:top w:val="none" w:sz="0" w:space="0" w:color="auto"/>
                        <w:left w:val="none" w:sz="0" w:space="0" w:color="auto"/>
                        <w:bottom w:val="none" w:sz="0" w:space="0" w:color="auto"/>
                        <w:right w:val="none" w:sz="0" w:space="0" w:color="auto"/>
                      </w:divBdr>
                      <w:divsChild>
                        <w:div w:id="1752122482">
                          <w:marLeft w:val="0pt"/>
                          <w:marRight w:val="0pt"/>
                          <w:marTop w:val="0pt"/>
                          <w:marBottom w:val="0pt"/>
                          <w:divBdr>
                            <w:top w:val="none" w:sz="0" w:space="0" w:color="auto"/>
                            <w:left w:val="none" w:sz="0" w:space="0" w:color="auto"/>
                            <w:bottom w:val="none" w:sz="0" w:space="0" w:color="auto"/>
                            <w:right w:val="none" w:sz="0" w:space="0" w:color="auto"/>
                          </w:divBdr>
                          <w:divsChild>
                            <w:div w:id="197329272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676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2845143">
          <w:marLeft w:val="0pt"/>
          <w:marRight w:val="0pt"/>
          <w:marTop w:val="0pt"/>
          <w:marBottom w:val="0pt"/>
          <w:divBdr>
            <w:top w:val="none" w:sz="0" w:space="0" w:color="auto"/>
            <w:left w:val="none" w:sz="0" w:space="0" w:color="auto"/>
            <w:bottom w:val="none" w:sz="0" w:space="0" w:color="auto"/>
            <w:right w:val="none" w:sz="0" w:space="0" w:color="auto"/>
          </w:divBdr>
          <w:divsChild>
            <w:div w:id="6256989">
              <w:marLeft w:val="0pt"/>
              <w:marRight w:val="0pt"/>
              <w:marTop w:val="0pt"/>
              <w:marBottom w:val="0pt"/>
              <w:divBdr>
                <w:top w:val="none" w:sz="0" w:space="0" w:color="auto"/>
                <w:left w:val="none" w:sz="0" w:space="0" w:color="auto"/>
                <w:bottom w:val="none" w:sz="0" w:space="0" w:color="auto"/>
                <w:right w:val="none" w:sz="0" w:space="0" w:color="auto"/>
              </w:divBdr>
              <w:divsChild>
                <w:div w:id="1146825681">
                  <w:marLeft w:val="0pt"/>
                  <w:marRight w:val="0pt"/>
                  <w:marTop w:val="0pt"/>
                  <w:marBottom w:val="0pt"/>
                  <w:divBdr>
                    <w:top w:val="none" w:sz="0" w:space="0" w:color="auto"/>
                    <w:left w:val="none" w:sz="0" w:space="0" w:color="auto"/>
                    <w:bottom w:val="none" w:sz="0" w:space="0" w:color="auto"/>
                    <w:right w:val="none" w:sz="0" w:space="0" w:color="auto"/>
                  </w:divBdr>
                  <w:divsChild>
                    <w:div w:id="380179552">
                      <w:marLeft w:val="0pt"/>
                      <w:marRight w:val="0pt"/>
                      <w:marTop w:val="0pt"/>
                      <w:marBottom w:val="0pt"/>
                      <w:divBdr>
                        <w:top w:val="none" w:sz="0" w:space="0" w:color="auto"/>
                        <w:left w:val="none" w:sz="0" w:space="0" w:color="auto"/>
                        <w:bottom w:val="none" w:sz="0" w:space="0" w:color="auto"/>
                        <w:right w:val="none" w:sz="0" w:space="0" w:color="auto"/>
                      </w:divBdr>
                      <w:divsChild>
                        <w:div w:id="1927955758">
                          <w:marLeft w:val="0pt"/>
                          <w:marRight w:val="0pt"/>
                          <w:marTop w:val="0pt"/>
                          <w:marBottom w:val="0pt"/>
                          <w:divBdr>
                            <w:top w:val="none" w:sz="0" w:space="0" w:color="auto"/>
                            <w:left w:val="none" w:sz="0" w:space="0" w:color="auto"/>
                            <w:bottom w:val="none" w:sz="0" w:space="0" w:color="auto"/>
                            <w:right w:val="none" w:sz="0" w:space="0" w:color="auto"/>
                          </w:divBdr>
                          <w:divsChild>
                            <w:div w:id="14713592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81009">
      <w:bodyDiv w:val="1"/>
      <w:marLeft w:val="0pt"/>
      <w:marRight w:val="0pt"/>
      <w:marTop w:val="0pt"/>
      <w:marBottom w:val="0pt"/>
      <w:divBdr>
        <w:top w:val="none" w:sz="0" w:space="0" w:color="auto"/>
        <w:left w:val="none" w:sz="0" w:space="0" w:color="auto"/>
        <w:bottom w:val="none" w:sz="0" w:space="0" w:color="auto"/>
        <w:right w:val="none" w:sz="0" w:space="0" w:color="auto"/>
      </w:divBdr>
    </w:div>
    <w:div w:id="213004270">
      <w:bodyDiv w:val="1"/>
      <w:marLeft w:val="0pt"/>
      <w:marRight w:val="0pt"/>
      <w:marTop w:val="0pt"/>
      <w:marBottom w:val="0pt"/>
      <w:divBdr>
        <w:top w:val="none" w:sz="0" w:space="0" w:color="auto"/>
        <w:left w:val="none" w:sz="0" w:space="0" w:color="auto"/>
        <w:bottom w:val="none" w:sz="0" w:space="0" w:color="auto"/>
        <w:right w:val="none" w:sz="0" w:space="0" w:color="auto"/>
      </w:divBdr>
    </w:div>
    <w:div w:id="213199674">
      <w:bodyDiv w:val="1"/>
      <w:marLeft w:val="0pt"/>
      <w:marRight w:val="0pt"/>
      <w:marTop w:val="0pt"/>
      <w:marBottom w:val="0pt"/>
      <w:divBdr>
        <w:top w:val="none" w:sz="0" w:space="0" w:color="auto"/>
        <w:left w:val="none" w:sz="0" w:space="0" w:color="auto"/>
        <w:bottom w:val="none" w:sz="0" w:space="0" w:color="auto"/>
        <w:right w:val="none" w:sz="0" w:space="0" w:color="auto"/>
      </w:divBdr>
    </w:div>
    <w:div w:id="216474221">
      <w:bodyDiv w:val="1"/>
      <w:marLeft w:val="0pt"/>
      <w:marRight w:val="0pt"/>
      <w:marTop w:val="0pt"/>
      <w:marBottom w:val="0pt"/>
      <w:divBdr>
        <w:top w:val="none" w:sz="0" w:space="0" w:color="auto"/>
        <w:left w:val="none" w:sz="0" w:space="0" w:color="auto"/>
        <w:bottom w:val="none" w:sz="0" w:space="0" w:color="auto"/>
        <w:right w:val="none" w:sz="0" w:space="0" w:color="auto"/>
      </w:divBdr>
    </w:div>
    <w:div w:id="22807691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45223200">
          <w:marLeft w:val="0pt"/>
          <w:marRight w:val="0pt"/>
          <w:marTop w:val="0pt"/>
          <w:marBottom w:val="0pt"/>
          <w:divBdr>
            <w:top w:val="none" w:sz="0" w:space="0" w:color="auto"/>
            <w:left w:val="none" w:sz="0" w:space="0" w:color="auto"/>
            <w:bottom w:val="none" w:sz="0" w:space="0" w:color="auto"/>
            <w:right w:val="none" w:sz="0" w:space="0" w:color="auto"/>
          </w:divBdr>
          <w:divsChild>
            <w:div w:id="1557230926">
              <w:marLeft w:val="0pt"/>
              <w:marRight w:val="0pt"/>
              <w:marTop w:val="0pt"/>
              <w:marBottom w:val="0pt"/>
              <w:divBdr>
                <w:top w:val="none" w:sz="0" w:space="0" w:color="auto"/>
                <w:left w:val="none" w:sz="0" w:space="0" w:color="auto"/>
                <w:bottom w:val="none" w:sz="0" w:space="0" w:color="auto"/>
                <w:right w:val="none" w:sz="0" w:space="0" w:color="auto"/>
              </w:divBdr>
              <w:divsChild>
                <w:div w:id="699822133">
                  <w:marLeft w:val="0pt"/>
                  <w:marRight w:val="0pt"/>
                  <w:marTop w:val="0pt"/>
                  <w:marBottom w:val="0pt"/>
                  <w:divBdr>
                    <w:top w:val="none" w:sz="0" w:space="0" w:color="auto"/>
                    <w:left w:val="none" w:sz="0" w:space="0" w:color="auto"/>
                    <w:bottom w:val="none" w:sz="0" w:space="0" w:color="auto"/>
                    <w:right w:val="none" w:sz="0" w:space="0" w:color="auto"/>
                  </w:divBdr>
                  <w:divsChild>
                    <w:div w:id="168982431">
                      <w:marLeft w:val="0pt"/>
                      <w:marRight w:val="0pt"/>
                      <w:marTop w:val="0pt"/>
                      <w:marBottom w:val="0pt"/>
                      <w:divBdr>
                        <w:top w:val="none" w:sz="0" w:space="0" w:color="auto"/>
                        <w:left w:val="none" w:sz="0" w:space="0" w:color="auto"/>
                        <w:bottom w:val="none" w:sz="0" w:space="0" w:color="auto"/>
                        <w:right w:val="none" w:sz="0" w:space="0" w:color="auto"/>
                      </w:divBdr>
                      <w:divsChild>
                        <w:div w:id="1901938146">
                          <w:marLeft w:val="0pt"/>
                          <w:marRight w:val="0pt"/>
                          <w:marTop w:val="0pt"/>
                          <w:marBottom w:val="0pt"/>
                          <w:divBdr>
                            <w:top w:val="none" w:sz="0" w:space="0" w:color="auto"/>
                            <w:left w:val="none" w:sz="0" w:space="0" w:color="auto"/>
                            <w:bottom w:val="none" w:sz="0" w:space="0" w:color="auto"/>
                            <w:right w:val="none" w:sz="0" w:space="0" w:color="auto"/>
                          </w:divBdr>
                          <w:divsChild>
                            <w:div w:id="30810113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963111">
      <w:bodyDiv w:val="1"/>
      <w:marLeft w:val="0pt"/>
      <w:marRight w:val="0pt"/>
      <w:marTop w:val="0pt"/>
      <w:marBottom w:val="0pt"/>
      <w:divBdr>
        <w:top w:val="none" w:sz="0" w:space="0" w:color="auto"/>
        <w:left w:val="none" w:sz="0" w:space="0" w:color="auto"/>
        <w:bottom w:val="none" w:sz="0" w:space="0" w:color="auto"/>
        <w:right w:val="none" w:sz="0" w:space="0" w:color="auto"/>
      </w:divBdr>
    </w:div>
    <w:div w:id="232200205">
      <w:bodyDiv w:val="1"/>
      <w:marLeft w:val="0pt"/>
      <w:marRight w:val="0pt"/>
      <w:marTop w:val="0pt"/>
      <w:marBottom w:val="0pt"/>
      <w:divBdr>
        <w:top w:val="none" w:sz="0" w:space="0" w:color="auto"/>
        <w:left w:val="none" w:sz="0" w:space="0" w:color="auto"/>
        <w:bottom w:val="none" w:sz="0" w:space="0" w:color="auto"/>
        <w:right w:val="none" w:sz="0" w:space="0" w:color="auto"/>
      </w:divBdr>
    </w:div>
    <w:div w:id="232787124">
      <w:bodyDiv w:val="1"/>
      <w:marLeft w:val="0pt"/>
      <w:marRight w:val="0pt"/>
      <w:marTop w:val="0pt"/>
      <w:marBottom w:val="0pt"/>
      <w:divBdr>
        <w:top w:val="none" w:sz="0" w:space="0" w:color="auto"/>
        <w:left w:val="none" w:sz="0" w:space="0" w:color="auto"/>
        <w:bottom w:val="none" w:sz="0" w:space="0" w:color="auto"/>
        <w:right w:val="none" w:sz="0" w:space="0" w:color="auto"/>
      </w:divBdr>
    </w:div>
    <w:div w:id="243343345">
      <w:bodyDiv w:val="1"/>
      <w:marLeft w:val="0pt"/>
      <w:marRight w:val="0pt"/>
      <w:marTop w:val="0pt"/>
      <w:marBottom w:val="0pt"/>
      <w:divBdr>
        <w:top w:val="none" w:sz="0" w:space="0" w:color="auto"/>
        <w:left w:val="none" w:sz="0" w:space="0" w:color="auto"/>
        <w:bottom w:val="none" w:sz="0" w:space="0" w:color="auto"/>
        <w:right w:val="none" w:sz="0" w:space="0" w:color="auto"/>
      </w:divBdr>
    </w:div>
    <w:div w:id="252393694">
      <w:bodyDiv w:val="1"/>
      <w:marLeft w:val="0pt"/>
      <w:marRight w:val="0pt"/>
      <w:marTop w:val="0pt"/>
      <w:marBottom w:val="0pt"/>
      <w:divBdr>
        <w:top w:val="none" w:sz="0" w:space="0" w:color="auto"/>
        <w:left w:val="none" w:sz="0" w:space="0" w:color="auto"/>
        <w:bottom w:val="none" w:sz="0" w:space="0" w:color="auto"/>
        <w:right w:val="none" w:sz="0" w:space="0" w:color="auto"/>
      </w:divBdr>
    </w:div>
    <w:div w:id="257954239">
      <w:bodyDiv w:val="1"/>
      <w:marLeft w:val="0pt"/>
      <w:marRight w:val="0pt"/>
      <w:marTop w:val="0pt"/>
      <w:marBottom w:val="0pt"/>
      <w:divBdr>
        <w:top w:val="none" w:sz="0" w:space="0" w:color="auto"/>
        <w:left w:val="none" w:sz="0" w:space="0" w:color="auto"/>
        <w:bottom w:val="none" w:sz="0" w:space="0" w:color="auto"/>
        <w:right w:val="none" w:sz="0" w:space="0" w:color="auto"/>
      </w:divBdr>
    </w:div>
    <w:div w:id="259994605">
      <w:bodyDiv w:val="1"/>
      <w:marLeft w:val="0pt"/>
      <w:marRight w:val="0pt"/>
      <w:marTop w:val="0pt"/>
      <w:marBottom w:val="0pt"/>
      <w:divBdr>
        <w:top w:val="none" w:sz="0" w:space="0" w:color="auto"/>
        <w:left w:val="none" w:sz="0" w:space="0" w:color="auto"/>
        <w:bottom w:val="none" w:sz="0" w:space="0" w:color="auto"/>
        <w:right w:val="none" w:sz="0" w:space="0" w:color="auto"/>
      </w:divBdr>
    </w:div>
    <w:div w:id="261694320">
      <w:bodyDiv w:val="1"/>
      <w:marLeft w:val="0pt"/>
      <w:marRight w:val="0pt"/>
      <w:marTop w:val="0pt"/>
      <w:marBottom w:val="0pt"/>
      <w:divBdr>
        <w:top w:val="none" w:sz="0" w:space="0" w:color="auto"/>
        <w:left w:val="none" w:sz="0" w:space="0" w:color="auto"/>
        <w:bottom w:val="none" w:sz="0" w:space="0" w:color="auto"/>
        <w:right w:val="none" w:sz="0" w:space="0" w:color="auto"/>
      </w:divBdr>
    </w:div>
    <w:div w:id="263926735">
      <w:bodyDiv w:val="1"/>
      <w:marLeft w:val="0pt"/>
      <w:marRight w:val="0pt"/>
      <w:marTop w:val="0pt"/>
      <w:marBottom w:val="0pt"/>
      <w:divBdr>
        <w:top w:val="none" w:sz="0" w:space="0" w:color="auto"/>
        <w:left w:val="none" w:sz="0" w:space="0" w:color="auto"/>
        <w:bottom w:val="none" w:sz="0" w:space="0" w:color="auto"/>
        <w:right w:val="none" w:sz="0" w:space="0" w:color="auto"/>
      </w:divBdr>
    </w:div>
    <w:div w:id="272591009">
      <w:bodyDiv w:val="1"/>
      <w:marLeft w:val="0pt"/>
      <w:marRight w:val="0pt"/>
      <w:marTop w:val="0pt"/>
      <w:marBottom w:val="0pt"/>
      <w:divBdr>
        <w:top w:val="none" w:sz="0" w:space="0" w:color="auto"/>
        <w:left w:val="none" w:sz="0" w:space="0" w:color="auto"/>
        <w:bottom w:val="none" w:sz="0" w:space="0" w:color="auto"/>
        <w:right w:val="none" w:sz="0" w:space="0" w:color="auto"/>
      </w:divBdr>
    </w:div>
    <w:div w:id="275336937">
      <w:bodyDiv w:val="1"/>
      <w:marLeft w:val="0pt"/>
      <w:marRight w:val="0pt"/>
      <w:marTop w:val="0pt"/>
      <w:marBottom w:val="0pt"/>
      <w:divBdr>
        <w:top w:val="none" w:sz="0" w:space="0" w:color="auto"/>
        <w:left w:val="none" w:sz="0" w:space="0" w:color="auto"/>
        <w:bottom w:val="none" w:sz="0" w:space="0" w:color="auto"/>
        <w:right w:val="none" w:sz="0" w:space="0" w:color="auto"/>
      </w:divBdr>
    </w:div>
    <w:div w:id="286350559">
      <w:bodyDiv w:val="1"/>
      <w:marLeft w:val="0pt"/>
      <w:marRight w:val="0pt"/>
      <w:marTop w:val="0pt"/>
      <w:marBottom w:val="0pt"/>
      <w:divBdr>
        <w:top w:val="none" w:sz="0" w:space="0" w:color="auto"/>
        <w:left w:val="none" w:sz="0" w:space="0" w:color="auto"/>
        <w:bottom w:val="none" w:sz="0" w:space="0" w:color="auto"/>
        <w:right w:val="none" w:sz="0" w:space="0" w:color="auto"/>
      </w:divBdr>
    </w:div>
    <w:div w:id="286620063">
      <w:bodyDiv w:val="1"/>
      <w:marLeft w:val="0pt"/>
      <w:marRight w:val="0pt"/>
      <w:marTop w:val="0pt"/>
      <w:marBottom w:val="0pt"/>
      <w:divBdr>
        <w:top w:val="none" w:sz="0" w:space="0" w:color="auto"/>
        <w:left w:val="none" w:sz="0" w:space="0" w:color="auto"/>
        <w:bottom w:val="none" w:sz="0" w:space="0" w:color="auto"/>
        <w:right w:val="none" w:sz="0" w:space="0" w:color="auto"/>
      </w:divBdr>
    </w:div>
    <w:div w:id="301423528">
      <w:bodyDiv w:val="1"/>
      <w:marLeft w:val="0pt"/>
      <w:marRight w:val="0pt"/>
      <w:marTop w:val="0pt"/>
      <w:marBottom w:val="0pt"/>
      <w:divBdr>
        <w:top w:val="none" w:sz="0" w:space="0" w:color="auto"/>
        <w:left w:val="none" w:sz="0" w:space="0" w:color="auto"/>
        <w:bottom w:val="none" w:sz="0" w:space="0" w:color="auto"/>
        <w:right w:val="none" w:sz="0" w:space="0" w:color="auto"/>
      </w:divBdr>
    </w:div>
    <w:div w:id="307368514">
      <w:bodyDiv w:val="1"/>
      <w:marLeft w:val="0pt"/>
      <w:marRight w:val="0pt"/>
      <w:marTop w:val="0pt"/>
      <w:marBottom w:val="0pt"/>
      <w:divBdr>
        <w:top w:val="none" w:sz="0" w:space="0" w:color="auto"/>
        <w:left w:val="none" w:sz="0" w:space="0" w:color="auto"/>
        <w:bottom w:val="none" w:sz="0" w:space="0" w:color="auto"/>
        <w:right w:val="none" w:sz="0" w:space="0" w:color="auto"/>
      </w:divBdr>
    </w:div>
    <w:div w:id="308754072">
      <w:bodyDiv w:val="1"/>
      <w:marLeft w:val="0pt"/>
      <w:marRight w:val="0pt"/>
      <w:marTop w:val="0pt"/>
      <w:marBottom w:val="0pt"/>
      <w:divBdr>
        <w:top w:val="none" w:sz="0" w:space="0" w:color="auto"/>
        <w:left w:val="none" w:sz="0" w:space="0" w:color="auto"/>
        <w:bottom w:val="none" w:sz="0" w:space="0" w:color="auto"/>
        <w:right w:val="none" w:sz="0" w:space="0" w:color="auto"/>
      </w:divBdr>
    </w:div>
    <w:div w:id="308754631">
      <w:bodyDiv w:val="1"/>
      <w:marLeft w:val="0pt"/>
      <w:marRight w:val="0pt"/>
      <w:marTop w:val="0pt"/>
      <w:marBottom w:val="0pt"/>
      <w:divBdr>
        <w:top w:val="none" w:sz="0" w:space="0" w:color="auto"/>
        <w:left w:val="none" w:sz="0" w:space="0" w:color="auto"/>
        <w:bottom w:val="none" w:sz="0" w:space="0" w:color="auto"/>
        <w:right w:val="none" w:sz="0" w:space="0" w:color="auto"/>
      </w:divBdr>
    </w:div>
    <w:div w:id="310911248">
      <w:bodyDiv w:val="1"/>
      <w:marLeft w:val="0pt"/>
      <w:marRight w:val="0pt"/>
      <w:marTop w:val="0pt"/>
      <w:marBottom w:val="0pt"/>
      <w:divBdr>
        <w:top w:val="none" w:sz="0" w:space="0" w:color="auto"/>
        <w:left w:val="none" w:sz="0" w:space="0" w:color="auto"/>
        <w:bottom w:val="none" w:sz="0" w:space="0" w:color="auto"/>
        <w:right w:val="none" w:sz="0" w:space="0" w:color="auto"/>
      </w:divBdr>
    </w:div>
    <w:div w:id="316149816">
      <w:bodyDiv w:val="1"/>
      <w:marLeft w:val="0pt"/>
      <w:marRight w:val="0pt"/>
      <w:marTop w:val="0pt"/>
      <w:marBottom w:val="0pt"/>
      <w:divBdr>
        <w:top w:val="none" w:sz="0" w:space="0" w:color="auto"/>
        <w:left w:val="none" w:sz="0" w:space="0" w:color="auto"/>
        <w:bottom w:val="none" w:sz="0" w:space="0" w:color="auto"/>
        <w:right w:val="none" w:sz="0" w:space="0" w:color="auto"/>
      </w:divBdr>
    </w:div>
    <w:div w:id="319817281">
      <w:bodyDiv w:val="1"/>
      <w:marLeft w:val="0pt"/>
      <w:marRight w:val="0pt"/>
      <w:marTop w:val="0pt"/>
      <w:marBottom w:val="0pt"/>
      <w:divBdr>
        <w:top w:val="none" w:sz="0" w:space="0" w:color="auto"/>
        <w:left w:val="none" w:sz="0" w:space="0" w:color="auto"/>
        <w:bottom w:val="none" w:sz="0" w:space="0" w:color="auto"/>
        <w:right w:val="none" w:sz="0" w:space="0" w:color="auto"/>
      </w:divBdr>
    </w:div>
    <w:div w:id="322782424">
      <w:bodyDiv w:val="1"/>
      <w:marLeft w:val="0pt"/>
      <w:marRight w:val="0pt"/>
      <w:marTop w:val="0pt"/>
      <w:marBottom w:val="0pt"/>
      <w:divBdr>
        <w:top w:val="none" w:sz="0" w:space="0" w:color="auto"/>
        <w:left w:val="none" w:sz="0" w:space="0" w:color="auto"/>
        <w:bottom w:val="none" w:sz="0" w:space="0" w:color="auto"/>
        <w:right w:val="none" w:sz="0" w:space="0" w:color="auto"/>
      </w:divBdr>
    </w:div>
    <w:div w:id="328026769">
      <w:bodyDiv w:val="1"/>
      <w:marLeft w:val="0pt"/>
      <w:marRight w:val="0pt"/>
      <w:marTop w:val="0pt"/>
      <w:marBottom w:val="0pt"/>
      <w:divBdr>
        <w:top w:val="none" w:sz="0" w:space="0" w:color="auto"/>
        <w:left w:val="none" w:sz="0" w:space="0" w:color="auto"/>
        <w:bottom w:val="none" w:sz="0" w:space="0" w:color="auto"/>
        <w:right w:val="none" w:sz="0" w:space="0" w:color="auto"/>
      </w:divBdr>
    </w:div>
    <w:div w:id="339741349">
      <w:bodyDiv w:val="1"/>
      <w:marLeft w:val="0pt"/>
      <w:marRight w:val="0pt"/>
      <w:marTop w:val="0pt"/>
      <w:marBottom w:val="0pt"/>
      <w:divBdr>
        <w:top w:val="none" w:sz="0" w:space="0" w:color="auto"/>
        <w:left w:val="none" w:sz="0" w:space="0" w:color="auto"/>
        <w:bottom w:val="none" w:sz="0" w:space="0" w:color="auto"/>
        <w:right w:val="none" w:sz="0" w:space="0" w:color="auto"/>
      </w:divBdr>
    </w:div>
    <w:div w:id="340132879">
      <w:bodyDiv w:val="1"/>
      <w:marLeft w:val="0pt"/>
      <w:marRight w:val="0pt"/>
      <w:marTop w:val="0pt"/>
      <w:marBottom w:val="0pt"/>
      <w:divBdr>
        <w:top w:val="none" w:sz="0" w:space="0" w:color="auto"/>
        <w:left w:val="none" w:sz="0" w:space="0" w:color="auto"/>
        <w:bottom w:val="none" w:sz="0" w:space="0" w:color="auto"/>
        <w:right w:val="none" w:sz="0" w:space="0" w:color="auto"/>
      </w:divBdr>
    </w:div>
    <w:div w:id="343096251">
      <w:bodyDiv w:val="1"/>
      <w:marLeft w:val="0pt"/>
      <w:marRight w:val="0pt"/>
      <w:marTop w:val="0pt"/>
      <w:marBottom w:val="0pt"/>
      <w:divBdr>
        <w:top w:val="none" w:sz="0" w:space="0" w:color="auto"/>
        <w:left w:val="none" w:sz="0" w:space="0" w:color="auto"/>
        <w:bottom w:val="none" w:sz="0" w:space="0" w:color="auto"/>
        <w:right w:val="none" w:sz="0" w:space="0" w:color="auto"/>
      </w:divBdr>
    </w:div>
    <w:div w:id="343941928">
      <w:bodyDiv w:val="1"/>
      <w:marLeft w:val="0pt"/>
      <w:marRight w:val="0pt"/>
      <w:marTop w:val="0pt"/>
      <w:marBottom w:val="0pt"/>
      <w:divBdr>
        <w:top w:val="none" w:sz="0" w:space="0" w:color="auto"/>
        <w:left w:val="none" w:sz="0" w:space="0" w:color="auto"/>
        <w:bottom w:val="none" w:sz="0" w:space="0" w:color="auto"/>
        <w:right w:val="none" w:sz="0" w:space="0" w:color="auto"/>
      </w:divBdr>
    </w:div>
    <w:div w:id="346563062">
      <w:bodyDiv w:val="1"/>
      <w:marLeft w:val="0pt"/>
      <w:marRight w:val="0pt"/>
      <w:marTop w:val="0pt"/>
      <w:marBottom w:val="0pt"/>
      <w:divBdr>
        <w:top w:val="none" w:sz="0" w:space="0" w:color="auto"/>
        <w:left w:val="none" w:sz="0" w:space="0" w:color="auto"/>
        <w:bottom w:val="none" w:sz="0" w:space="0" w:color="auto"/>
        <w:right w:val="none" w:sz="0" w:space="0" w:color="auto"/>
      </w:divBdr>
    </w:div>
    <w:div w:id="354625349">
      <w:bodyDiv w:val="1"/>
      <w:marLeft w:val="0pt"/>
      <w:marRight w:val="0pt"/>
      <w:marTop w:val="0pt"/>
      <w:marBottom w:val="0pt"/>
      <w:divBdr>
        <w:top w:val="none" w:sz="0" w:space="0" w:color="auto"/>
        <w:left w:val="none" w:sz="0" w:space="0" w:color="auto"/>
        <w:bottom w:val="none" w:sz="0" w:space="0" w:color="auto"/>
        <w:right w:val="none" w:sz="0" w:space="0" w:color="auto"/>
      </w:divBdr>
    </w:div>
    <w:div w:id="35481487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67971990">
          <w:marLeft w:val="0pt"/>
          <w:marRight w:val="0pt"/>
          <w:marTop w:val="0pt"/>
          <w:marBottom w:val="0pt"/>
          <w:divBdr>
            <w:top w:val="none" w:sz="0" w:space="0" w:color="auto"/>
            <w:left w:val="none" w:sz="0" w:space="0" w:color="auto"/>
            <w:bottom w:val="none" w:sz="0" w:space="0" w:color="auto"/>
            <w:right w:val="none" w:sz="0" w:space="0" w:color="auto"/>
          </w:divBdr>
          <w:divsChild>
            <w:div w:id="675546081">
              <w:marLeft w:val="0pt"/>
              <w:marRight w:val="0pt"/>
              <w:marTop w:val="0pt"/>
              <w:marBottom w:val="0pt"/>
              <w:divBdr>
                <w:top w:val="none" w:sz="0" w:space="0" w:color="auto"/>
                <w:left w:val="none" w:sz="0" w:space="0" w:color="auto"/>
                <w:bottom w:val="none" w:sz="0" w:space="0" w:color="auto"/>
                <w:right w:val="none" w:sz="0" w:space="0" w:color="auto"/>
              </w:divBdr>
              <w:divsChild>
                <w:div w:id="110560711">
                  <w:marLeft w:val="0pt"/>
                  <w:marRight w:val="0pt"/>
                  <w:marTop w:val="0pt"/>
                  <w:marBottom w:val="0pt"/>
                  <w:divBdr>
                    <w:top w:val="none" w:sz="0" w:space="0" w:color="auto"/>
                    <w:left w:val="none" w:sz="0" w:space="0" w:color="auto"/>
                    <w:bottom w:val="none" w:sz="0" w:space="0" w:color="auto"/>
                    <w:right w:val="none" w:sz="0" w:space="0" w:color="auto"/>
                  </w:divBdr>
                  <w:divsChild>
                    <w:div w:id="1329554039">
                      <w:marLeft w:val="0pt"/>
                      <w:marRight w:val="0pt"/>
                      <w:marTop w:val="0pt"/>
                      <w:marBottom w:val="0pt"/>
                      <w:divBdr>
                        <w:top w:val="none" w:sz="0" w:space="0" w:color="auto"/>
                        <w:left w:val="none" w:sz="0" w:space="0" w:color="auto"/>
                        <w:bottom w:val="none" w:sz="0" w:space="0" w:color="auto"/>
                        <w:right w:val="none" w:sz="0" w:space="0" w:color="auto"/>
                      </w:divBdr>
                      <w:divsChild>
                        <w:div w:id="912396424">
                          <w:marLeft w:val="0pt"/>
                          <w:marRight w:val="0pt"/>
                          <w:marTop w:val="0pt"/>
                          <w:marBottom w:val="0pt"/>
                          <w:divBdr>
                            <w:top w:val="none" w:sz="0" w:space="0" w:color="auto"/>
                            <w:left w:val="none" w:sz="0" w:space="0" w:color="auto"/>
                            <w:bottom w:val="none" w:sz="0" w:space="0" w:color="auto"/>
                            <w:right w:val="none" w:sz="0" w:space="0" w:color="auto"/>
                          </w:divBdr>
                          <w:divsChild>
                            <w:div w:id="1849904815">
                              <w:marLeft w:val="0pt"/>
                              <w:marRight w:val="0pt"/>
                              <w:marTop w:val="0pt"/>
                              <w:marBottom w:val="0pt"/>
                              <w:divBdr>
                                <w:top w:val="none" w:sz="0" w:space="0" w:color="auto"/>
                                <w:left w:val="none" w:sz="0" w:space="0" w:color="auto"/>
                                <w:bottom w:val="none" w:sz="0" w:space="0" w:color="auto"/>
                                <w:right w:val="none" w:sz="0" w:space="0" w:color="auto"/>
                              </w:divBdr>
                              <w:divsChild>
                                <w:div w:id="5106838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239250">
      <w:bodyDiv w:val="1"/>
      <w:marLeft w:val="0pt"/>
      <w:marRight w:val="0pt"/>
      <w:marTop w:val="0pt"/>
      <w:marBottom w:val="0pt"/>
      <w:divBdr>
        <w:top w:val="none" w:sz="0" w:space="0" w:color="auto"/>
        <w:left w:val="none" w:sz="0" w:space="0" w:color="auto"/>
        <w:bottom w:val="none" w:sz="0" w:space="0" w:color="auto"/>
        <w:right w:val="none" w:sz="0" w:space="0" w:color="auto"/>
      </w:divBdr>
    </w:div>
    <w:div w:id="363142413">
      <w:bodyDiv w:val="1"/>
      <w:marLeft w:val="0pt"/>
      <w:marRight w:val="0pt"/>
      <w:marTop w:val="0pt"/>
      <w:marBottom w:val="0pt"/>
      <w:divBdr>
        <w:top w:val="none" w:sz="0" w:space="0" w:color="auto"/>
        <w:left w:val="none" w:sz="0" w:space="0" w:color="auto"/>
        <w:bottom w:val="none" w:sz="0" w:space="0" w:color="auto"/>
        <w:right w:val="none" w:sz="0" w:space="0" w:color="auto"/>
      </w:divBdr>
    </w:div>
    <w:div w:id="376903623">
      <w:bodyDiv w:val="1"/>
      <w:marLeft w:val="0pt"/>
      <w:marRight w:val="0pt"/>
      <w:marTop w:val="0pt"/>
      <w:marBottom w:val="0pt"/>
      <w:divBdr>
        <w:top w:val="none" w:sz="0" w:space="0" w:color="auto"/>
        <w:left w:val="none" w:sz="0" w:space="0" w:color="auto"/>
        <w:bottom w:val="none" w:sz="0" w:space="0" w:color="auto"/>
        <w:right w:val="none" w:sz="0" w:space="0" w:color="auto"/>
      </w:divBdr>
    </w:div>
    <w:div w:id="385956962">
      <w:bodyDiv w:val="1"/>
      <w:marLeft w:val="0pt"/>
      <w:marRight w:val="0pt"/>
      <w:marTop w:val="0pt"/>
      <w:marBottom w:val="0pt"/>
      <w:divBdr>
        <w:top w:val="none" w:sz="0" w:space="0" w:color="auto"/>
        <w:left w:val="none" w:sz="0" w:space="0" w:color="auto"/>
        <w:bottom w:val="none" w:sz="0" w:space="0" w:color="auto"/>
        <w:right w:val="none" w:sz="0" w:space="0" w:color="auto"/>
      </w:divBdr>
    </w:div>
    <w:div w:id="386496664">
      <w:bodyDiv w:val="1"/>
      <w:marLeft w:val="0pt"/>
      <w:marRight w:val="0pt"/>
      <w:marTop w:val="0pt"/>
      <w:marBottom w:val="0pt"/>
      <w:divBdr>
        <w:top w:val="none" w:sz="0" w:space="0" w:color="auto"/>
        <w:left w:val="none" w:sz="0" w:space="0" w:color="auto"/>
        <w:bottom w:val="none" w:sz="0" w:space="0" w:color="auto"/>
        <w:right w:val="none" w:sz="0" w:space="0" w:color="auto"/>
      </w:divBdr>
    </w:div>
    <w:div w:id="394859015">
      <w:bodyDiv w:val="1"/>
      <w:marLeft w:val="0pt"/>
      <w:marRight w:val="0pt"/>
      <w:marTop w:val="0pt"/>
      <w:marBottom w:val="0pt"/>
      <w:divBdr>
        <w:top w:val="none" w:sz="0" w:space="0" w:color="auto"/>
        <w:left w:val="none" w:sz="0" w:space="0" w:color="auto"/>
        <w:bottom w:val="none" w:sz="0" w:space="0" w:color="auto"/>
        <w:right w:val="none" w:sz="0" w:space="0" w:color="auto"/>
      </w:divBdr>
    </w:div>
    <w:div w:id="396369207">
      <w:bodyDiv w:val="1"/>
      <w:marLeft w:val="0pt"/>
      <w:marRight w:val="0pt"/>
      <w:marTop w:val="0pt"/>
      <w:marBottom w:val="0pt"/>
      <w:divBdr>
        <w:top w:val="none" w:sz="0" w:space="0" w:color="auto"/>
        <w:left w:val="none" w:sz="0" w:space="0" w:color="auto"/>
        <w:bottom w:val="none" w:sz="0" w:space="0" w:color="auto"/>
        <w:right w:val="none" w:sz="0" w:space="0" w:color="auto"/>
      </w:divBdr>
    </w:div>
    <w:div w:id="397872701">
      <w:bodyDiv w:val="1"/>
      <w:marLeft w:val="0pt"/>
      <w:marRight w:val="0pt"/>
      <w:marTop w:val="0pt"/>
      <w:marBottom w:val="0pt"/>
      <w:divBdr>
        <w:top w:val="none" w:sz="0" w:space="0" w:color="auto"/>
        <w:left w:val="none" w:sz="0" w:space="0" w:color="auto"/>
        <w:bottom w:val="none" w:sz="0" w:space="0" w:color="auto"/>
        <w:right w:val="none" w:sz="0" w:space="0" w:color="auto"/>
      </w:divBdr>
    </w:div>
    <w:div w:id="404256418">
      <w:bodyDiv w:val="1"/>
      <w:marLeft w:val="0pt"/>
      <w:marRight w:val="0pt"/>
      <w:marTop w:val="0pt"/>
      <w:marBottom w:val="0pt"/>
      <w:divBdr>
        <w:top w:val="none" w:sz="0" w:space="0" w:color="auto"/>
        <w:left w:val="none" w:sz="0" w:space="0" w:color="auto"/>
        <w:bottom w:val="none" w:sz="0" w:space="0" w:color="auto"/>
        <w:right w:val="none" w:sz="0" w:space="0" w:color="auto"/>
      </w:divBdr>
    </w:div>
    <w:div w:id="404302138">
      <w:bodyDiv w:val="1"/>
      <w:marLeft w:val="0pt"/>
      <w:marRight w:val="0pt"/>
      <w:marTop w:val="0pt"/>
      <w:marBottom w:val="0pt"/>
      <w:divBdr>
        <w:top w:val="none" w:sz="0" w:space="0" w:color="auto"/>
        <w:left w:val="none" w:sz="0" w:space="0" w:color="auto"/>
        <w:bottom w:val="none" w:sz="0" w:space="0" w:color="auto"/>
        <w:right w:val="none" w:sz="0" w:space="0" w:color="auto"/>
      </w:divBdr>
    </w:div>
    <w:div w:id="422725576">
      <w:bodyDiv w:val="1"/>
      <w:marLeft w:val="0pt"/>
      <w:marRight w:val="0pt"/>
      <w:marTop w:val="0pt"/>
      <w:marBottom w:val="0pt"/>
      <w:divBdr>
        <w:top w:val="none" w:sz="0" w:space="0" w:color="auto"/>
        <w:left w:val="none" w:sz="0" w:space="0" w:color="auto"/>
        <w:bottom w:val="none" w:sz="0" w:space="0" w:color="auto"/>
        <w:right w:val="none" w:sz="0" w:space="0" w:color="auto"/>
      </w:divBdr>
    </w:div>
    <w:div w:id="423428471">
      <w:bodyDiv w:val="1"/>
      <w:marLeft w:val="0pt"/>
      <w:marRight w:val="0pt"/>
      <w:marTop w:val="0pt"/>
      <w:marBottom w:val="0pt"/>
      <w:divBdr>
        <w:top w:val="none" w:sz="0" w:space="0" w:color="auto"/>
        <w:left w:val="none" w:sz="0" w:space="0" w:color="auto"/>
        <w:bottom w:val="none" w:sz="0" w:space="0" w:color="auto"/>
        <w:right w:val="none" w:sz="0" w:space="0" w:color="auto"/>
      </w:divBdr>
    </w:div>
    <w:div w:id="431586411">
      <w:bodyDiv w:val="1"/>
      <w:marLeft w:val="0pt"/>
      <w:marRight w:val="0pt"/>
      <w:marTop w:val="0pt"/>
      <w:marBottom w:val="0pt"/>
      <w:divBdr>
        <w:top w:val="none" w:sz="0" w:space="0" w:color="auto"/>
        <w:left w:val="none" w:sz="0" w:space="0" w:color="auto"/>
        <w:bottom w:val="none" w:sz="0" w:space="0" w:color="auto"/>
        <w:right w:val="none" w:sz="0" w:space="0" w:color="auto"/>
      </w:divBdr>
    </w:div>
    <w:div w:id="451439800">
      <w:bodyDiv w:val="1"/>
      <w:marLeft w:val="0pt"/>
      <w:marRight w:val="0pt"/>
      <w:marTop w:val="0pt"/>
      <w:marBottom w:val="0pt"/>
      <w:divBdr>
        <w:top w:val="none" w:sz="0" w:space="0" w:color="auto"/>
        <w:left w:val="none" w:sz="0" w:space="0" w:color="auto"/>
        <w:bottom w:val="none" w:sz="0" w:space="0" w:color="auto"/>
        <w:right w:val="none" w:sz="0" w:space="0" w:color="auto"/>
      </w:divBdr>
    </w:div>
    <w:div w:id="451948020">
      <w:bodyDiv w:val="1"/>
      <w:marLeft w:val="0pt"/>
      <w:marRight w:val="0pt"/>
      <w:marTop w:val="0pt"/>
      <w:marBottom w:val="0pt"/>
      <w:divBdr>
        <w:top w:val="none" w:sz="0" w:space="0" w:color="auto"/>
        <w:left w:val="none" w:sz="0" w:space="0" w:color="auto"/>
        <w:bottom w:val="none" w:sz="0" w:space="0" w:color="auto"/>
        <w:right w:val="none" w:sz="0" w:space="0" w:color="auto"/>
      </w:divBdr>
    </w:div>
    <w:div w:id="457845591">
      <w:bodyDiv w:val="1"/>
      <w:marLeft w:val="0pt"/>
      <w:marRight w:val="0pt"/>
      <w:marTop w:val="0pt"/>
      <w:marBottom w:val="0pt"/>
      <w:divBdr>
        <w:top w:val="none" w:sz="0" w:space="0" w:color="auto"/>
        <w:left w:val="none" w:sz="0" w:space="0" w:color="auto"/>
        <w:bottom w:val="none" w:sz="0" w:space="0" w:color="auto"/>
        <w:right w:val="none" w:sz="0" w:space="0" w:color="auto"/>
      </w:divBdr>
    </w:div>
    <w:div w:id="46165078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63775111">
          <w:marLeft w:val="0pt"/>
          <w:marRight w:val="0pt"/>
          <w:marTop w:val="0pt"/>
          <w:marBottom w:val="0pt"/>
          <w:divBdr>
            <w:top w:val="none" w:sz="0" w:space="0" w:color="auto"/>
            <w:left w:val="none" w:sz="0" w:space="0" w:color="auto"/>
            <w:bottom w:val="none" w:sz="0" w:space="0" w:color="auto"/>
            <w:right w:val="none" w:sz="0" w:space="0" w:color="auto"/>
          </w:divBdr>
          <w:divsChild>
            <w:div w:id="1507400718">
              <w:marLeft w:val="0pt"/>
              <w:marRight w:val="0pt"/>
              <w:marTop w:val="0pt"/>
              <w:marBottom w:val="0pt"/>
              <w:divBdr>
                <w:top w:val="none" w:sz="0" w:space="0" w:color="auto"/>
                <w:left w:val="none" w:sz="0" w:space="0" w:color="auto"/>
                <w:bottom w:val="none" w:sz="0" w:space="0" w:color="auto"/>
                <w:right w:val="none" w:sz="0" w:space="0" w:color="auto"/>
              </w:divBdr>
              <w:divsChild>
                <w:div w:id="116720800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462387510">
      <w:bodyDiv w:val="1"/>
      <w:marLeft w:val="0pt"/>
      <w:marRight w:val="0pt"/>
      <w:marTop w:val="0pt"/>
      <w:marBottom w:val="0pt"/>
      <w:divBdr>
        <w:top w:val="none" w:sz="0" w:space="0" w:color="auto"/>
        <w:left w:val="none" w:sz="0" w:space="0" w:color="auto"/>
        <w:bottom w:val="none" w:sz="0" w:space="0" w:color="auto"/>
        <w:right w:val="none" w:sz="0" w:space="0" w:color="auto"/>
      </w:divBdr>
    </w:div>
    <w:div w:id="464735346">
      <w:bodyDiv w:val="1"/>
      <w:marLeft w:val="0pt"/>
      <w:marRight w:val="0pt"/>
      <w:marTop w:val="0pt"/>
      <w:marBottom w:val="0pt"/>
      <w:divBdr>
        <w:top w:val="none" w:sz="0" w:space="0" w:color="auto"/>
        <w:left w:val="none" w:sz="0" w:space="0" w:color="auto"/>
        <w:bottom w:val="none" w:sz="0" w:space="0" w:color="auto"/>
        <w:right w:val="none" w:sz="0" w:space="0" w:color="auto"/>
      </w:divBdr>
    </w:div>
    <w:div w:id="476577840">
      <w:bodyDiv w:val="1"/>
      <w:marLeft w:val="0pt"/>
      <w:marRight w:val="0pt"/>
      <w:marTop w:val="0pt"/>
      <w:marBottom w:val="0pt"/>
      <w:divBdr>
        <w:top w:val="none" w:sz="0" w:space="0" w:color="auto"/>
        <w:left w:val="none" w:sz="0" w:space="0" w:color="auto"/>
        <w:bottom w:val="none" w:sz="0" w:space="0" w:color="auto"/>
        <w:right w:val="none" w:sz="0" w:space="0" w:color="auto"/>
      </w:divBdr>
    </w:div>
    <w:div w:id="486750906">
      <w:bodyDiv w:val="1"/>
      <w:marLeft w:val="0pt"/>
      <w:marRight w:val="0pt"/>
      <w:marTop w:val="0pt"/>
      <w:marBottom w:val="0pt"/>
      <w:divBdr>
        <w:top w:val="none" w:sz="0" w:space="0" w:color="auto"/>
        <w:left w:val="none" w:sz="0" w:space="0" w:color="auto"/>
        <w:bottom w:val="none" w:sz="0" w:space="0" w:color="auto"/>
        <w:right w:val="none" w:sz="0" w:space="0" w:color="auto"/>
      </w:divBdr>
    </w:div>
    <w:div w:id="491800091">
      <w:bodyDiv w:val="1"/>
      <w:marLeft w:val="0pt"/>
      <w:marRight w:val="0pt"/>
      <w:marTop w:val="0pt"/>
      <w:marBottom w:val="0pt"/>
      <w:divBdr>
        <w:top w:val="none" w:sz="0" w:space="0" w:color="auto"/>
        <w:left w:val="none" w:sz="0" w:space="0" w:color="auto"/>
        <w:bottom w:val="none" w:sz="0" w:space="0" w:color="auto"/>
        <w:right w:val="none" w:sz="0" w:space="0" w:color="auto"/>
      </w:divBdr>
    </w:div>
    <w:div w:id="496500805">
      <w:bodyDiv w:val="1"/>
      <w:marLeft w:val="0pt"/>
      <w:marRight w:val="0pt"/>
      <w:marTop w:val="0pt"/>
      <w:marBottom w:val="0pt"/>
      <w:divBdr>
        <w:top w:val="none" w:sz="0" w:space="0" w:color="auto"/>
        <w:left w:val="none" w:sz="0" w:space="0" w:color="auto"/>
        <w:bottom w:val="none" w:sz="0" w:space="0" w:color="auto"/>
        <w:right w:val="none" w:sz="0" w:space="0" w:color="auto"/>
      </w:divBdr>
    </w:div>
    <w:div w:id="501167564">
      <w:bodyDiv w:val="1"/>
      <w:marLeft w:val="0pt"/>
      <w:marRight w:val="0pt"/>
      <w:marTop w:val="0pt"/>
      <w:marBottom w:val="0pt"/>
      <w:divBdr>
        <w:top w:val="none" w:sz="0" w:space="0" w:color="auto"/>
        <w:left w:val="none" w:sz="0" w:space="0" w:color="auto"/>
        <w:bottom w:val="none" w:sz="0" w:space="0" w:color="auto"/>
        <w:right w:val="none" w:sz="0" w:space="0" w:color="auto"/>
      </w:divBdr>
    </w:div>
    <w:div w:id="503863057">
      <w:bodyDiv w:val="1"/>
      <w:marLeft w:val="0pt"/>
      <w:marRight w:val="0pt"/>
      <w:marTop w:val="0pt"/>
      <w:marBottom w:val="0pt"/>
      <w:divBdr>
        <w:top w:val="none" w:sz="0" w:space="0" w:color="auto"/>
        <w:left w:val="none" w:sz="0" w:space="0" w:color="auto"/>
        <w:bottom w:val="none" w:sz="0" w:space="0" w:color="auto"/>
        <w:right w:val="none" w:sz="0" w:space="0" w:color="auto"/>
      </w:divBdr>
    </w:div>
    <w:div w:id="507016145">
      <w:bodyDiv w:val="1"/>
      <w:marLeft w:val="0pt"/>
      <w:marRight w:val="0pt"/>
      <w:marTop w:val="0pt"/>
      <w:marBottom w:val="0pt"/>
      <w:divBdr>
        <w:top w:val="none" w:sz="0" w:space="0" w:color="auto"/>
        <w:left w:val="none" w:sz="0" w:space="0" w:color="auto"/>
        <w:bottom w:val="none" w:sz="0" w:space="0" w:color="auto"/>
        <w:right w:val="none" w:sz="0" w:space="0" w:color="auto"/>
      </w:divBdr>
    </w:div>
    <w:div w:id="507645490">
      <w:bodyDiv w:val="1"/>
      <w:marLeft w:val="0pt"/>
      <w:marRight w:val="0pt"/>
      <w:marTop w:val="0pt"/>
      <w:marBottom w:val="0pt"/>
      <w:divBdr>
        <w:top w:val="none" w:sz="0" w:space="0" w:color="auto"/>
        <w:left w:val="none" w:sz="0" w:space="0" w:color="auto"/>
        <w:bottom w:val="none" w:sz="0" w:space="0" w:color="auto"/>
        <w:right w:val="none" w:sz="0" w:space="0" w:color="auto"/>
      </w:divBdr>
    </w:div>
    <w:div w:id="523598540">
      <w:bodyDiv w:val="1"/>
      <w:marLeft w:val="0pt"/>
      <w:marRight w:val="0pt"/>
      <w:marTop w:val="0pt"/>
      <w:marBottom w:val="0pt"/>
      <w:divBdr>
        <w:top w:val="none" w:sz="0" w:space="0" w:color="auto"/>
        <w:left w:val="none" w:sz="0" w:space="0" w:color="auto"/>
        <w:bottom w:val="none" w:sz="0" w:space="0" w:color="auto"/>
        <w:right w:val="none" w:sz="0" w:space="0" w:color="auto"/>
      </w:divBdr>
    </w:div>
    <w:div w:id="528226115">
      <w:bodyDiv w:val="1"/>
      <w:marLeft w:val="0pt"/>
      <w:marRight w:val="0pt"/>
      <w:marTop w:val="0pt"/>
      <w:marBottom w:val="0pt"/>
      <w:divBdr>
        <w:top w:val="none" w:sz="0" w:space="0" w:color="auto"/>
        <w:left w:val="none" w:sz="0" w:space="0" w:color="auto"/>
        <w:bottom w:val="none" w:sz="0" w:space="0" w:color="auto"/>
        <w:right w:val="none" w:sz="0" w:space="0" w:color="auto"/>
      </w:divBdr>
    </w:div>
    <w:div w:id="529608513">
      <w:bodyDiv w:val="1"/>
      <w:marLeft w:val="0pt"/>
      <w:marRight w:val="0pt"/>
      <w:marTop w:val="0pt"/>
      <w:marBottom w:val="0pt"/>
      <w:divBdr>
        <w:top w:val="none" w:sz="0" w:space="0" w:color="auto"/>
        <w:left w:val="none" w:sz="0" w:space="0" w:color="auto"/>
        <w:bottom w:val="none" w:sz="0" w:space="0" w:color="auto"/>
        <w:right w:val="none" w:sz="0" w:space="0" w:color="auto"/>
      </w:divBdr>
    </w:div>
    <w:div w:id="533739001">
      <w:bodyDiv w:val="1"/>
      <w:marLeft w:val="0pt"/>
      <w:marRight w:val="0pt"/>
      <w:marTop w:val="0pt"/>
      <w:marBottom w:val="0pt"/>
      <w:divBdr>
        <w:top w:val="none" w:sz="0" w:space="0" w:color="auto"/>
        <w:left w:val="none" w:sz="0" w:space="0" w:color="auto"/>
        <w:bottom w:val="none" w:sz="0" w:space="0" w:color="auto"/>
        <w:right w:val="none" w:sz="0" w:space="0" w:color="auto"/>
      </w:divBdr>
    </w:div>
    <w:div w:id="538513477">
      <w:bodyDiv w:val="1"/>
      <w:marLeft w:val="0pt"/>
      <w:marRight w:val="0pt"/>
      <w:marTop w:val="0pt"/>
      <w:marBottom w:val="0pt"/>
      <w:divBdr>
        <w:top w:val="none" w:sz="0" w:space="0" w:color="auto"/>
        <w:left w:val="none" w:sz="0" w:space="0" w:color="auto"/>
        <w:bottom w:val="none" w:sz="0" w:space="0" w:color="auto"/>
        <w:right w:val="none" w:sz="0" w:space="0" w:color="auto"/>
      </w:divBdr>
    </w:div>
    <w:div w:id="543103065">
      <w:bodyDiv w:val="1"/>
      <w:marLeft w:val="0pt"/>
      <w:marRight w:val="0pt"/>
      <w:marTop w:val="0pt"/>
      <w:marBottom w:val="0pt"/>
      <w:divBdr>
        <w:top w:val="none" w:sz="0" w:space="0" w:color="auto"/>
        <w:left w:val="none" w:sz="0" w:space="0" w:color="auto"/>
        <w:bottom w:val="none" w:sz="0" w:space="0" w:color="auto"/>
        <w:right w:val="none" w:sz="0" w:space="0" w:color="auto"/>
      </w:divBdr>
    </w:div>
    <w:div w:id="555238394">
      <w:bodyDiv w:val="1"/>
      <w:marLeft w:val="0pt"/>
      <w:marRight w:val="0pt"/>
      <w:marTop w:val="0pt"/>
      <w:marBottom w:val="0pt"/>
      <w:divBdr>
        <w:top w:val="none" w:sz="0" w:space="0" w:color="auto"/>
        <w:left w:val="none" w:sz="0" w:space="0" w:color="auto"/>
        <w:bottom w:val="none" w:sz="0" w:space="0" w:color="auto"/>
        <w:right w:val="none" w:sz="0" w:space="0" w:color="auto"/>
      </w:divBdr>
    </w:div>
    <w:div w:id="55713627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58521497">
          <w:marLeft w:val="0pt"/>
          <w:marRight w:val="0pt"/>
          <w:marTop w:val="0pt"/>
          <w:marBottom w:val="0pt"/>
          <w:divBdr>
            <w:top w:val="none" w:sz="0" w:space="0" w:color="auto"/>
            <w:left w:val="none" w:sz="0" w:space="0" w:color="auto"/>
            <w:bottom w:val="none" w:sz="0" w:space="0" w:color="auto"/>
            <w:right w:val="none" w:sz="0" w:space="0" w:color="auto"/>
          </w:divBdr>
          <w:divsChild>
            <w:div w:id="596252369">
              <w:marLeft w:val="0pt"/>
              <w:marRight w:val="0pt"/>
              <w:marTop w:val="0pt"/>
              <w:marBottom w:val="0pt"/>
              <w:divBdr>
                <w:top w:val="none" w:sz="0" w:space="0" w:color="auto"/>
                <w:left w:val="none" w:sz="0" w:space="0" w:color="auto"/>
                <w:bottom w:val="none" w:sz="0" w:space="0" w:color="auto"/>
                <w:right w:val="none" w:sz="0" w:space="0" w:color="auto"/>
              </w:divBdr>
              <w:divsChild>
                <w:div w:id="2051220026">
                  <w:marLeft w:val="0pt"/>
                  <w:marRight w:val="0pt"/>
                  <w:marTop w:val="0pt"/>
                  <w:marBottom w:val="0pt"/>
                  <w:divBdr>
                    <w:top w:val="none" w:sz="0" w:space="0" w:color="auto"/>
                    <w:left w:val="none" w:sz="0" w:space="0" w:color="auto"/>
                    <w:bottom w:val="none" w:sz="0" w:space="0" w:color="auto"/>
                    <w:right w:val="none" w:sz="0" w:space="0" w:color="auto"/>
                  </w:divBdr>
                  <w:divsChild>
                    <w:div w:id="736249544">
                      <w:marLeft w:val="0pt"/>
                      <w:marRight w:val="0pt"/>
                      <w:marTop w:val="0pt"/>
                      <w:marBottom w:val="0pt"/>
                      <w:divBdr>
                        <w:top w:val="none" w:sz="0" w:space="0" w:color="auto"/>
                        <w:left w:val="none" w:sz="0" w:space="0" w:color="auto"/>
                        <w:bottom w:val="none" w:sz="0" w:space="0" w:color="auto"/>
                        <w:right w:val="none" w:sz="0" w:space="0" w:color="auto"/>
                      </w:divBdr>
                      <w:divsChild>
                        <w:div w:id="1466972105">
                          <w:marLeft w:val="0pt"/>
                          <w:marRight w:val="0pt"/>
                          <w:marTop w:val="0pt"/>
                          <w:marBottom w:val="0pt"/>
                          <w:divBdr>
                            <w:top w:val="none" w:sz="0" w:space="0" w:color="auto"/>
                            <w:left w:val="none" w:sz="0" w:space="0" w:color="auto"/>
                            <w:bottom w:val="none" w:sz="0" w:space="0" w:color="auto"/>
                            <w:right w:val="none" w:sz="0" w:space="0" w:color="auto"/>
                          </w:divBdr>
                          <w:divsChild>
                            <w:div w:id="2086101998">
                              <w:marLeft w:val="0pt"/>
                              <w:marRight w:val="0pt"/>
                              <w:marTop w:val="0pt"/>
                              <w:marBottom w:val="0pt"/>
                              <w:divBdr>
                                <w:top w:val="none" w:sz="0" w:space="0" w:color="auto"/>
                                <w:left w:val="none" w:sz="0" w:space="0" w:color="auto"/>
                                <w:bottom w:val="none" w:sz="0" w:space="0" w:color="auto"/>
                                <w:right w:val="none" w:sz="0" w:space="0" w:color="auto"/>
                              </w:divBdr>
                              <w:divsChild>
                                <w:div w:id="1061909589">
                                  <w:marLeft w:val="0pt"/>
                                  <w:marRight w:val="0pt"/>
                                  <w:marTop w:val="0pt"/>
                                  <w:marBottom w:val="0pt"/>
                                  <w:divBdr>
                                    <w:top w:val="none" w:sz="0" w:space="0" w:color="auto"/>
                                    <w:left w:val="none" w:sz="0" w:space="0" w:color="auto"/>
                                    <w:bottom w:val="none" w:sz="0" w:space="0" w:color="auto"/>
                                    <w:right w:val="none" w:sz="0" w:space="0" w:color="auto"/>
                                  </w:divBdr>
                                  <w:divsChild>
                                    <w:div w:id="21000072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178021">
      <w:bodyDiv w:val="1"/>
      <w:marLeft w:val="0pt"/>
      <w:marRight w:val="0pt"/>
      <w:marTop w:val="0pt"/>
      <w:marBottom w:val="0pt"/>
      <w:divBdr>
        <w:top w:val="none" w:sz="0" w:space="0" w:color="auto"/>
        <w:left w:val="none" w:sz="0" w:space="0" w:color="auto"/>
        <w:bottom w:val="none" w:sz="0" w:space="0" w:color="auto"/>
        <w:right w:val="none" w:sz="0" w:space="0" w:color="auto"/>
      </w:divBdr>
    </w:div>
    <w:div w:id="579022692">
      <w:bodyDiv w:val="1"/>
      <w:marLeft w:val="0pt"/>
      <w:marRight w:val="0pt"/>
      <w:marTop w:val="0pt"/>
      <w:marBottom w:val="0pt"/>
      <w:divBdr>
        <w:top w:val="none" w:sz="0" w:space="0" w:color="auto"/>
        <w:left w:val="none" w:sz="0" w:space="0" w:color="auto"/>
        <w:bottom w:val="none" w:sz="0" w:space="0" w:color="auto"/>
        <w:right w:val="none" w:sz="0" w:space="0" w:color="auto"/>
      </w:divBdr>
    </w:div>
    <w:div w:id="58557973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5678639">
          <w:marLeft w:val="0pt"/>
          <w:marRight w:val="0pt"/>
          <w:marTop w:val="0pt"/>
          <w:marBottom w:val="0pt"/>
          <w:divBdr>
            <w:top w:val="none" w:sz="0" w:space="0" w:color="auto"/>
            <w:left w:val="none" w:sz="0" w:space="0" w:color="auto"/>
            <w:bottom w:val="none" w:sz="0" w:space="0" w:color="auto"/>
            <w:right w:val="none" w:sz="0" w:space="0" w:color="auto"/>
          </w:divBdr>
          <w:divsChild>
            <w:div w:id="762801275">
              <w:marLeft w:val="0pt"/>
              <w:marRight w:val="0pt"/>
              <w:marTop w:val="0pt"/>
              <w:marBottom w:val="0pt"/>
              <w:divBdr>
                <w:top w:val="none" w:sz="0" w:space="0" w:color="auto"/>
                <w:left w:val="none" w:sz="0" w:space="0" w:color="auto"/>
                <w:bottom w:val="none" w:sz="0" w:space="0" w:color="auto"/>
                <w:right w:val="none" w:sz="0" w:space="0" w:color="auto"/>
              </w:divBdr>
              <w:divsChild>
                <w:div w:id="14706502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58834460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09290195">
          <w:marLeft w:val="0pt"/>
          <w:marRight w:val="0pt"/>
          <w:marTop w:val="0pt"/>
          <w:marBottom w:val="0pt"/>
          <w:divBdr>
            <w:top w:val="none" w:sz="0" w:space="0" w:color="auto"/>
            <w:left w:val="none" w:sz="0" w:space="0" w:color="auto"/>
            <w:bottom w:val="none" w:sz="0" w:space="0" w:color="auto"/>
            <w:right w:val="none" w:sz="0" w:space="0" w:color="auto"/>
          </w:divBdr>
          <w:divsChild>
            <w:div w:id="260382345">
              <w:marLeft w:val="0pt"/>
              <w:marRight w:val="0pt"/>
              <w:marTop w:val="0pt"/>
              <w:marBottom w:val="0pt"/>
              <w:divBdr>
                <w:top w:val="none" w:sz="0" w:space="0" w:color="auto"/>
                <w:left w:val="none" w:sz="0" w:space="0" w:color="auto"/>
                <w:bottom w:val="none" w:sz="0" w:space="0" w:color="auto"/>
                <w:right w:val="none" w:sz="0" w:space="0" w:color="auto"/>
              </w:divBdr>
              <w:divsChild>
                <w:div w:id="177156190">
                  <w:marLeft w:val="0pt"/>
                  <w:marRight w:val="0pt"/>
                  <w:marTop w:val="0pt"/>
                  <w:marBottom w:val="0pt"/>
                  <w:divBdr>
                    <w:top w:val="none" w:sz="0" w:space="0" w:color="auto"/>
                    <w:left w:val="none" w:sz="0" w:space="0" w:color="auto"/>
                    <w:bottom w:val="none" w:sz="0" w:space="0" w:color="auto"/>
                    <w:right w:val="none" w:sz="0" w:space="0" w:color="auto"/>
                  </w:divBdr>
                  <w:divsChild>
                    <w:div w:id="2051373055">
                      <w:marLeft w:val="0pt"/>
                      <w:marRight w:val="0pt"/>
                      <w:marTop w:val="0pt"/>
                      <w:marBottom w:val="0pt"/>
                      <w:divBdr>
                        <w:top w:val="none" w:sz="0" w:space="0" w:color="auto"/>
                        <w:left w:val="none" w:sz="0" w:space="0" w:color="auto"/>
                        <w:bottom w:val="none" w:sz="0" w:space="0" w:color="auto"/>
                        <w:right w:val="none" w:sz="0" w:space="0" w:color="auto"/>
                      </w:divBdr>
                      <w:divsChild>
                        <w:div w:id="974139842">
                          <w:marLeft w:val="0pt"/>
                          <w:marRight w:val="0pt"/>
                          <w:marTop w:val="0pt"/>
                          <w:marBottom w:val="0pt"/>
                          <w:divBdr>
                            <w:top w:val="none" w:sz="0" w:space="0" w:color="auto"/>
                            <w:left w:val="none" w:sz="0" w:space="0" w:color="auto"/>
                            <w:bottom w:val="none" w:sz="0" w:space="0" w:color="auto"/>
                            <w:right w:val="none" w:sz="0" w:space="0" w:color="auto"/>
                          </w:divBdr>
                          <w:divsChild>
                            <w:div w:id="1898782607">
                              <w:marLeft w:val="0pt"/>
                              <w:marRight w:val="0pt"/>
                              <w:marTop w:val="0pt"/>
                              <w:marBottom w:val="0pt"/>
                              <w:divBdr>
                                <w:top w:val="none" w:sz="0" w:space="0" w:color="auto"/>
                                <w:left w:val="none" w:sz="0" w:space="0" w:color="auto"/>
                                <w:bottom w:val="none" w:sz="0" w:space="0" w:color="auto"/>
                                <w:right w:val="none" w:sz="0" w:space="0" w:color="auto"/>
                              </w:divBdr>
                              <w:divsChild>
                                <w:div w:id="69214665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51334">
      <w:bodyDiv w:val="1"/>
      <w:marLeft w:val="0pt"/>
      <w:marRight w:val="0pt"/>
      <w:marTop w:val="0pt"/>
      <w:marBottom w:val="0pt"/>
      <w:divBdr>
        <w:top w:val="none" w:sz="0" w:space="0" w:color="auto"/>
        <w:left w:val="none" w:sz="0" w:space="0" w:color="auto"/>
        <w:bottom w:val="none" w:sz="0" w:space="0" w:color="auto"/>
        <w:right w:val="none" w:sz="0" w:space="0" w:color="auto"/>
      </w:divBdr>
    </w:div>
    <w:div w:id="600571934">
      <w:bodyDiv w:val="1"/>
      <w:marLeft w:val="0pt"/>
      <w:marRight w:val="0pt"/>
      <w:marTop w:val="0pt"/>
      <w:marBottom w:val="0pt"/>
      <w:divBdr>
        <w:top w:val="none" w:sz="0" w:space="0" w:color="auto"/>
        <w:left w:val="none" w:sz="0" w:space="0" w:color="auto"/>
        <w:bottom w:val="none" w:sz="0" w:space="0" w:color="auto"/>
        <w:right w:val="none" w:sz="0" w:space="0" w:color="auto"/>
      </w:divBdr>
    </w:div>
    <w:div w:id="603153912">
      <w:bodyDiv w:val="1"/>
      <w:marLeft w:val="0pt"/>
      <w:marRight w:val="0pt"/>
      <w:marTop w:val="0pt"/>
      <w:marBottom w:val="0pt"/>
      <w:divBdr>
        <w:top w:val="none" w:sz="0" w:space="0" w:color="auto"/>
        <w:left w:val="none" w:sz="0" w:space="0" w:color="auto"/>
        <w:bottom w:val="none" w:sz="0" w:space="0" w:color="auto"/>
        <w:right w:val="none" w:sz="0" w:space="0" w:color="auto"/>
      </w:divBdr>
    </w:div>
    <w:div w:id="605424852">
      <w:bodyDiv w:val="1"/>
      <w:marLeft w:val="0pt"/>
      <w:marRight w:val="0pt"/>
      <w:marTop w:val="0pt"/>
      <w:marBottom w:val="0pt"/>
      <w:divBdr>
        <w:top w:val="none" w:sz="0" w:space="0" w:color="auto"/>
        <w:left w:val="none" w:sz="0" w:space="0" w:color="auto"/>
        <w:bottom w:val="none" w:sz="0" w:space="0" w:color="auto"/>
        <w:right w:val="none" w:sz="0" w:space="0" w:color="auto"/>
      </w:divBdr>
    </w:div>
    <w:div w:id="60996866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22076425">
          <w:marLeft w:val="0pt"/>
          <w:marRight w:val="0pt"/>
          <w:marTop w:val="0pt"/>
          <w:marBottom w:val="0pt"/>
          <w:divBdr>
            <w:top w:val="none" w:sz="0" w:space="0" w:color="auto"/>
            <w:left w:val="none" w:sz="0" w:space="0" w:color="auto"/>
            <w:bottom w:val="none" w:sz="0" w:space="0" w:color="auto"/>
            <w:right w:val="none" w:sz="0" w:space="0" w:color="auto"/>
          </w:divBdr>
          <w:divsChild>
            <w:div w:id="982656956">
              <w:marLeft w:val="0pt"/>
              <w:marRight w:val="0pt"/>
              <w:marTop w:val="0pt"/>
              <w:marBottom w:val="0pt"/>
              <w:divBdr>
                <w:top w:val="none" w:sz="0" w:space="0" w:color="auto"/>
                <w:left w:val="none" w:sz="0" w:space="0" w:color="auto"/>
                <w:bottom w:val="none" w:sz="0" w:space="0" w:color="auto"/>
                <w:right w:val="none" w:sz="0" w:space="0" w:color="auto"/>
              </w:divBdr>
              <w:divsChild>
                <w:div w:id="201988636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611589259">
      <w:bodyDiv w:val="1"/>
      <w:marLeft w:val="0pt"/>
      <w:marRight w:val="0pt"/>
      <w:marTop w:val="0pt"/>
      <w:marBottom w:val="0pt"/>
      <w:divBdr>
        <w:top w:val="none" w:sz="0" w:space="0" w:color="auto"/>
        <w:left w:val="none" w:sz="0" w:space="0" w:color="auto"/>
        <w:bottom w:val="none" w:sz="0" w:space="0" w:color="auto"/>
        <w:right w:val="none" w:sz="0" w:space="0" w:color="auto"/>
      </w:divBdr>
    </w:div>
    <w:div w:id="613561556">
      <w:bodyDiv w:val="1"/>
      <w:marLeft w:val="0pt"/>
      <w:marRight w:val="0pt"/>
      <w:marTop w:val="0pt"/>
      <w:marBottom w:val="0pt"/>
      <w:divBdr>
        <w:top w:val="none" w:sz="0" w:space="0" w:color="auto"/>
        <w:left w:val="none" w:sz="0" w:space="0" w:color="auto"/>
        <w:bottom w:val="none" w:sz="0" w:space="0" w:color="auto"/>
        <w:right w:val="none" w:sz="0" w:space="0" w:color="auto"/>
      </w:divBdr>
    </w:div>
    <w:div w:id="617293924">
      <w:bodyDiv w:val="1"/>
      <w:marLeft w:val="0pt"/>
      <w:marRight w:val="0pt"/>
      <w:marTop w:val="0pt"/>
      <w:marBottom w:val="0pt"/>
      <w:divBdr>
        <w:top w:val="none" w:sz="0" w:space="0" w:color="auto"/>
        <w:left w:val="none" w:sz="0" w:space="0" w:color="auto"/>
        <w:bottom w:val="none" w:sz="0" w:space="0" w:color="auto"/>
        <w:right w:val="none" w:sz="0" w:space="0" w:color="auto"/>
      </w:divBdr>
    </w:div>
    <w:div w:id="619921086">
      <w:bodyDiv w:val="1"/>
      <w:marLeft w:val="0pt"/>
      <w:marRight w:val="0pt"/>
      <w:marTop w:val="0pt"/>
      <w:marBottom w:val="0pt"/>
      <w:divBdr>
        <w:top w:val="none" w:sz="0" w:space="0" w:color="auto"/>
        <w:left w:val="none" w:sz="0" w:space="0" w:color="auto"/>
        <w:bottom w:val="none" w:sz="0" w:space="0" w:color="auto"/>
        <w:right w:val="none" w:sz="0" w:space="0" w:color="auto"/>
      </w:divBdr>
    </w:div>
    <w:div w:id="620645753">
      <w:bodyDiv w:val="1"/>
      <w:marLeft w:val="0pt"/>
      <w:marRight w:val="0pt"/>
      <w:marTop w:val="0pt"/>
      <w:marBottom w:val="0pt"/>
      <w:divBdr>
        <w:top w:val="none" w:sz="0" w:space="0" w:color="auto"/>
        <w:left w:val="none" w:sz="0" w:space="0" w:color="auto"/>
        <w:bottom w:val="none" w:sz="0" w:space="0" w:color="auto"/>
        <w:right w:val="none" w:sz="0" w:space="0" w:color="auto"/>
      </w:divBdr>
    </w:div>
    <w:div w:id="626860017">
      <w:bodyDiv w:val="1"/>
      <w:marLeft w:val="0pt"/>
      <w:marRight w:val="0pt"/>
      <w:marTop w:val="0pt"/>
      <w:marBottom w:val="0pt"/>
      <w:divBdr>
        <w:top w:val="none" w:sz="0" w:space="0" w:color="auto"/>
        <w:left w:val="none" w:sz="0" w:space="0" w:color="auto"/>
        <w:bottom w:val="none" w:sz="0" w:space="0" w:color="auto"/>
        <w:right w:val="none" w:sz="0" w:space="0" w:color="auto"/>
      </w:divBdr>
    </w:div>
    <w:div w:id="627013127">
      <w:bodyDiv w:val="1"/>
      <w:marLeft w:val="0pt"/>
      <w:marRight w:val="0pt"/>
      <w:marTop w:val="0pt"/>
      <w:marBottom w:val="0pt"/>
      <w:divBdr>
        <w:top w:val="none" w:sz="0" w:space="0" w:color="auto"/>
        <w:left w:val="none" w:sz="0" w:space="0" w:color="auto"/>
        <w:bottom w:val="none" w:sz="0" w:space="0" w:color="auto"/>
        <w:right w:val="none" w:sz="0" w:space="0" w:color="auto"/>
      </w:divBdr>
    </w:div>
    <w:div w:id="627661772">
      <w:bodyDiv w:val="1"/>
      <w:marLeft w:val="0pt"/>
      <w:marRight w:val="0pt"/>
      <w:marTop w:val="0pt"/>
      <w:marBottom w:val="0pt"/>
      <w:divBdr>
        <w:top w:val="none" w:sz="0" w:space="0" w:color="auto"/>
        <w:left w:val="none" w:sz="0" w:space="0" w:color="auto"/>
        <w:bottom w:val="none" w:sz="0" w:space="0" w:color="auto"/>
        <w:right w:val="none" w:sz="0" w:space="0" w:color="auto"/>
      </w:divBdr>
    </w:div>
    <w:div w:id="636570350">
      <w:bodyDiv w:val="1"/>
      <w:marLeft w:val="0pt"/>
      <w:marRight w:val="0pt"/>
      <w:marTop w:val="0pt"/>
      <w:marBottom w:val="0pt"/>
      <w:divBdr>
        <w:top w:val="none" w:sz="0" w:space="0" w:color="auto"/>
        <w:left w:val="none" w:sz="0" w:space="0" w:color="auto"/>
        <w:bottom w:val="none" w:sz="0" w:space="0" w:color="auto"/>
        <w:right w:val="none" w:sz="0" w:space="0" w:color="auto"/>
      </w:divBdr>
    </w:div>
    <w:div w:id="637801457">
      <w:bodyDiv w:val="1"/>
      <w:marLeft w:val="0pt"/>
      <w:marRight w:val="0pt"/>
      <w:marTop w:val="0pt"/>
      <w:marBottom w:val="0pt"/>
      <w:divBdr>
        <w:top w:val="none" w:sz="0" w:space="0" w:color="auto"/>
        <w:left w:val="none" w:sz="0" w:space="0" w:color="auto"/>
        <w:bottom w:val="none" w:sz="0" w:space="0" w:color="auto"/>
        <w:right w:val="none" w:sz="0" w:space="0" w:color="auto"/>
      </w:divBdr>
    </w:div>
    <w:div w:id="640231491">
      <w:bodyDiv w:val="1"/>
      <w:marLeft w:val="0pt"/>
      <w:marRight w:val="0pt"/>
      <w:marTop w:val="0pt"/>
      <w:marBottom w:val="0pt"/>
      <w:divBdr>
        <w:top w:val="none" w:sz="0" w:space="0" w:color="auto"/>
        <w:left w:val="none" w:sz="0" w:space="0" w:color="auto"/>
        <w:bottom w:val="none" w:sz="0" w:space="0" w:color="auto"/>
        <w:right w:val="none" w:sz="0" w:space="0" w:color="auto"/>
      </w:divBdr>
    </w:div>
    <w:div w:id="64135420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199123216">
          <w:marLeft w:val="0pt"/>
          <w:marRight w:val="0pt"/>
          <w:marTop w:val="0pt"/>
          <w:marBottom w:val="0pt"/>
          <w:divBdr>
            <w:top w:val="none" w:sz="0" w:space="0" w:color="auto"/>
            <w:left w:val="none" w:sz="0" w:space="0" w:color="auto"/>
            <w:bottom w:val="none" w:sz="0" w:space="0" w:color="auto"/>
            <w:right w:val="none" w:sz="0" w:space="0" w:color="auto"/>
          </w:divBdr>
          <w:divsChild>
            <w:div w:id="1222406134">
              <w:marLeft w:val="0pt"/>
              <w:marRight w:val="0pt"/>
              <w:marTop w:val="0pt"/>
              <w:marBottom w:val="0pt"/>
              <w:divBdr>
                <w:top w:val="none" w:sz="0" w:space="0" w:color="auto"/>
                <w:left w:val="none" w:sz="0" w:space="0" w:color="auto"/>
                <w:bottom w:val="none" w:sz="0" w:space="0" w:color="auto"/>
                <w:right w:val="none" w:sz="0" w:space="0" w:color="auto"/>
              </w:divBdr>
              <w:divsChild>
                <w:div w:id="568737014">
                  <w:marLeft w:val="0pt"/>
                  <w:marRight w:val="0pt"/>
                  <w:marTop w:val="0pt"/>
                  <w:marBottom w:val="0pt"/>
                  <w:divBdr>
                    <w:top w:val="none" w:sz="0" w:space="0" w:color="auto"/>
                    <w:left w:val="none" w:sz="0" w:space="0" w:color="auto"/>
                    <w:bottom w:val="none" w:sz="0" w:space="0" w:color="auto"/>
                    <w:right w:val="none" w:sz="0" w:space="0" w:color="auto"/>
                  </w:divBdr>
                  <w:divsChild>
                    <w:div w:id="1660307812">
                      <w:marLeft w:val="0pt"/>
                      <w:marRight w:val="0pt"/>
                      <w:marTop w:val="0pt"/>
                      <w:marBottom w:val="0pt"/>
                      <w:divBdr>
                        <w:top w:val="none" w:sz="0" w:space="0" w:color="auto"/>
                        <w:left w:val="none" w:sz="0" w:space="0" w:color="auto"/>
                        <w:bottom w:val="none" w:sz="0" w:space="0" w:color="auto"/>
                        <w:right w:val="none" w:sz="0" w:space="0" w:color="auto"/>
                      </w:divBdr>
                      <w:divsChild>
                        <w:div w:id="1547913530">
                          <w:marLeft w:val="0pt"/>
                          <w:marRight w:val="0pt"/>
                          <w:marTop w:val="0pt"/>
                          <w:marBottom w:val="0pt"/>
                          <w:divBdr>
                            <w:top w:val="none" w:sz="0" w:space="0" w:color="auto"/>
                            <w:left w:val="none" w:sz="0" w:space="0" w:color="auto"/>
                            <w:bottom w:val="none" w:sz="0" w:space="0" w:color="auto"/>
                            <w:right w:val="none" w:sz="0" w:space="0" w:color="auto"/>
                          </w:divBdr>
                          <w:divsChild>
                            <w:div w:id="1701861264">
                              <w:marLeft w:val="0pt"/>
                              <w:marRight w:val="0pt"/>
                              <w:marTop w:val="0pt"/>
                              <w:marBottom w:val="0pt"/>
                              <w:divBdr>
                                <w:top w:val="none" w:sz="0" w:space="0" w:color="auto"/>
                                <w:left w:val="none" w:sz="0" w:space="0" w:color="auto"/>
                                <w:bottom w:val="none" w:sz="0" w:space="0" w:color="auto"/>
                                <w:right w:val="none" w:sz="0" w:space="0" w:color="auto"/>
                              </w:divBdr>
                              <w:divsChild>
                                <w:div w:id="1026829755">
                                  <w:marLeft w:val="0pt"/>
                                  <w:marRight w:val="0pt"/>
                                  <w:marTop w:val="0pt"/>
                                  <w:marBottom w:val="0pt"/>
                                  <w:divBdr>
                                    <w:top w:val="none" w:sz="0" w:space="0" w:color="auto"/>
                                    <w:left w:val="none" w:sz="0" w:space="0" w:color="auto"/>
                                    <w:bottom w:val="none" w:sz="0" w:space="0" w:color="auto"/>
                                    <w:right w:val="none" w:sz="0" w:space="0" w:color="auto"/>
                                  </w:divBdr>
                                  <w:divsChild>
                                    <w:div w:id="35805151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9944464">
      <w:bodyDiv w:val="1"/>
      <w:marLeft w:val="0pt"/>
      <w:marRight w:val="0pt"/>
      <w:marTop w:val="0pt"/>
      <w:marBottom w:val="0pt"/>
      <w:divBdr>
        <w:top w:val="none" w:sz="0" w:space="0" w:color="auto"/>
        <w:left w:val="none" w:sz="0" w:space="0" w:color="auto"/>
        <w:bottom w:val="none" w:sz="0" w:space="0" w:color="auto"/>
        <w:right w:val="none" w:sz="0" w:space="0" w:color="auto"/>
      </w:divBdr>
    </w:div>
    <w:div w:id="652873227">
      <w:bodyDiv w:val="1"/>
      <w:marLeft w:val="0pt"/>
      <w:marRight w:val="0pt"/>
      <w:marTop w:val="0pt"/>
      <w:marBottom w:val="0pt"/>
      <w:divBdr>
        <w:top w:val="none" w:sz="0" w:space="0" w:color="auto"/>
        <w:left w:val="none" w:sz="0" w:space="0" w:color="auto"/>
        <w:bottom w:val="none" w:sz="0" w:space="0" w:color="auto"/>
        <w:right w:val="none" w:sz="0" w:space="0" w:color="auto"/>
      </w:divBdr>
    </w:div>
    <w:div w:id="653140122">
      <w:bodyDiv w:val="1"/>
      <w:marLeft w:val="0pt"/>
      <w:marRight w:val="0pt"/>
      <w:marTop w:val="0pt"/>
      <w:marBottom w:val="0pt"/>
      <w:divBdr>
        <w:top w:val="none" w:sz="0" w:space="0" w:color="auto"/>
        <w:left w:val="none" w:sz="0" w:space="0" w:color="auto"/>
        <w:bottom w:val="none" w:sz="0" w:space="0" w:color="auto"/>
        <w:right w:val="none" w:sz="0" w:space="0" w:color="auto"/>
      </w:divBdr>
    </w:div>
    <w:div w:id="658389669">
      <w:bodyDiv w:val="1"/>
      <w:marLeft w:val="0pt"/>
      <w:marRight w:val="0pt"/>
      <w:marTop w:val="0pt"/>
      <w:marBottom w:val="0pt"/>
      <w:divBdr>
        <w:top w:val="none" w:sz="0" w:space="0" w:color="auto"/>
        <w:left w:val="none" w:sz="0" w:space="0" w:color="auto"/>
        <w:bottom w:val="none" w:sz="0" w:space="0" w:color="auto"/>
        <w:right w:val="none" w:sz="0" w:space="0" w:color="auto"/>
      </w:divBdr>
    </w:div>
    <w:div w:id="66231901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47978198">
          <w:marLeft w:val="0pt"/>
          <w:marRight w:val="0pt"/>
          <w:marTop w:val="0pt"/>
          <w:marBottom w:val="0pt"/>
          <w:divBdr>
            <w:top w:val="none" w:sz="0" w:space="0" w:color="auto"/>
            <w:left w:val="none" w:sz="0" w:space="0" w:color="auto"/>
            <w:bottom w:val="none" w:sz="0" w:space="0" w:color="auto"/>
            <w:right w:val="none" w:sz="0" w:space="0" w:color="auto"/>
          </w:divBdr>
          <w:divsChild>
            <w:div w:id="1117872459">
              <w:marLeft w:val="0pt"/>
              <w:marRight w:val="0pt"/>
              <w:marTop w:val="0pt"/>
              <w:marBottom w:val="0pt"/>
              <w:divBdr>
                <w:top w:val="none" w:sz="0" w:space="0" w:color="auto"/>
                <w:left w:val="none" w:sz="0" w:space="0" w:color="auto"/>
                <w:bottom w:val="none" w:sz="0" w:space="0" w:color="auto"/>
                <w:right w:val="none" w:sz="0" w:space="0" w:color="auto"/>
              </w:divBdr>
              <w:divsChild>
                <w:div w:id="264383636">
                  <w:marLeft w:val="0pt"/>
                  <w:marRight w:val="0pt"/>
                  <w:marTop w:val="0pt"/>
                  <w:marBottom w:val="0pt"/>
                  <w:divBdr>
                    <w:top w:val="none" w:sz="0" w:space="0" w:color="auto"/>
                    <w:left w:val="none" w:sz="0" w:space="0" w:color="auto"/>
                    <w:bottom w:val="none" w:sz="0" w:space="0" w:color="auto"/>
                    <w:right w:val="none" w:sz="0" w:space="0" w:color="auto"/>
                  </w:divBdr>
                  <w:divsChild>
                    <w:div w:id="544026671">
                      <w:marLeft w:val="0pt"/>
                      <w:marRight w:val="0pt"/>
                      <w:marTop w:val="0pt"/>
                      <w:marBottom w:val="0pt"/>
                      <w:divBdr>
                        <w:top w:val="none" w:sz="0" w:space="0" w:color="auto"/>
                        <w:left w:val="none" w:sz="0" w:space="0" w:color="auto"/>
                        <w:bottom w:val="none" w:sz="0" w:space="0" w:color="auto"/>
                        <w:right w:val="none" w:sz="0" w:space="0" w:color="auto"/>
                      </w:divBdr>
                      <w:divsChild>
                        <w:div w:id="9912162">
                          <w:marLeft w:val="0pt"/>
                          <w:marRight w:val="0pt"/>
                          <w:marTop w:val="0pt"/>
                          <w:marBottom w:val="0pt"/>
                          <w:divBdr>
                            <w:top w:val="none" w:sz="0" w:space="0" w:color="auto"/>
                            <w:left w:val="none" w:sz="0" w:space="0" w:color="auto"/>
                            <w:bottom w:val="none" w:sz="0" w:space="0" w:color="auto"/>
                            <w:right w:val="none" w:sz="0" w:space="0" w:color="auto"/>
                          </w:divBdr>
                          <w:divsChild>
                            <w:div w:id="1371295880">
                              <w:marLeft w:val="0pt"/>
                              <w:marRight w:val="0pt"/>
                              <w:marTop w:val="0pt"/>
                              <w:marBottom w:val="0pt"/>
                              <w:divBdr>
                                <w:top w:val="none" w:sz="0" w:space="0" w:color="auto"/>
                                <w:left w:val="none" w:sz="0" w:space="0" w:color="auto"/>
                                <w:bottom w:val="none" w:sz="0" w:space="0" w:color="auto"/>
                                <w:right w:val="none" w:sz="0" w:space="0" w:color="auto"/>
                              </w:divBdr>
                              <w:divsChild>
                                <w:div w:id="101122607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014353">
      <w:bodyDiv w:val="1"/>
      <w:marLeft w:val="0pt"/>
      <w:marRight w:val="0pt"/>
      <w:marTop w:val="0pt"/>
      <w:marBottom w:val="0pt"/>
      <w:divBdr>
        <w:top w:val="none" w:sz="0" w:space="0" w:color="auto"/>
        <w:left w:val="none" w:sz="0" w:space="0" w:color="auto"/>
        <w:bottom w:val="none" w:sz="0" w:space="0" w:color="auto"/>
        <w:right w:val="none" w:sz="0" w:space="0" w:color="auto"/>
      </w:divBdr>
    </w:div>
    <w:div w:id="666907171">
      <w:bodyDiv w:val="1"/>
      <w:marLeft w:val="0pt"/>
      <w:marRight w:val="0pt"/>
      <w:marTop w:val="0pt"/>
      <w:marBottom w:val="0pt"/>
      <w:divBdr>
        <w:top w:val="none" w:sz="0" w:space="0" w:color="auto"/>
        <w:left w:val="none" w:sz="0" w:space="0" w:color="auto"/>
        <w:bottom w:val="none" w:sz="0" w:space="0" w:color="auto"/>
        <w:right w:val="none" w:sz="0" w:space="0" w:color="auto"/>
      </w:divBdr>
    </w:div>
    <w:div w:id="677732184">
      <w:bodyDiv w:val="1"/>
      <w:marLeft w:val="0pt"/>
      <w:marRight w:val="0pt"/>
      <w:marTop w:val="0pt"/>
      <w:marBottom w:val="0pt"/>
      <w:divBdr>
        <w:top w:val="none" w:sz="0" w:space="0" w:color="auto"/>
        <w:left w:val="none" w:sz="0" w:space="0" w:color="auto"/>
        <w:bottom w:val="none" w:sz="0" w:space="0" w:color="auto"/>
        <w:right w:val="none" w:sz="0" w:space="0" w:color="auto"/>
      </w:divBdr>
    </w:div>
    <w:div w:id="68513516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1240226">
          <w:marLeft w:val="0pt"/>
          <w:marRight w:val="0pt"/>
          <w:marTop w:val="0pt"/>
          <w:marBottom w:val="0pt"/>
          <w:divBdr>
            <w:top w:val="none" w:sz="0" w:space="0" w:color="auto"/>
            <w:left w:val="none" w:sz="0" w:space="0" w:color="auto"/>
            <w:bottom w:val="none" w:sz="0" w:space="0" w:color="auto"/>
            <w:right w:val="none" w:sz="0" w:space="0" w:color="auto"/>
          </w:divBdr>
          <w:divsChild>
            <w:div w:id="840243122">
              <w:marLeft w:val="0pt"/>
              <w:marRight w:val="0pt"/>
              <w:marTop w:val="0pt"/>
              <w:marBottom w:val="0pt"/>
              <w:divBdr>
                <w:top w:val="none" w:sz="0" w:space="0" w:color="auto"/>
                <w:left w:val="none" w:sz="0" w:space="0" w:color="auto"/>
                <w:bottom w:val="none" w:sz="0" w:space="0" w:color="auto"/>
                <w:right w:val="none" w:sz="0" w:space="0" w:color="auto"/>
              </w:divBdr>
              <w:divsChild>
                <w:div w:id="8993228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687096090">
      <w:bodyDiv w:val="1"/>
      <w:marLeft w:val="0pt"/>
      <w:marRight w:val="0pt"/>
      <w:marTop w:val="0pt"/>
      <w:marBottom w:val="0pt"/>
      <w:divBdr>
        <w:top w:val="none" w:sz="0" w:space="0" w:color="auto"/>
        <w:left w:val="none" w:sz="0" w:space="0" w:color="auto"/>
        <w:bottom w:val="none" w:sz="0" w:space="0" w:color="auto"/>
        <w:right w:val="none" w:sz="0" w:space="0" w:color="auto"/>
      </w:divBdr>
    </w:div>
    <w:div w:id="698776420">
      <w:bodyDiv w:val="1"/>
      <w:marLeft w:val="0pt"/>
      <w:marRight w:val="0pt"/>
      <w:marTop w:val="0pt"/>
      <w:marBottom w:val="0pt"/>
      <w:divBdr>
        <w:top w:val="none" w:sz="0" w:space="0" w:color="auto"/>
        <w:left w:val="none" w:sz="0" w:space="0" w:color="auto"/>
        <w:bottom w:val="none" w:sz="0" w:space="0" w:color="auto"/>
        <w:right w:val="none" w:sz="0" w:space="0" w:color="auto"/>
      </w:divBdr>
    </w:div>
    <w:div w:id="705449990">
      <w:bodyDiv w:val="1"/>
      <w:marLeft w:val="0pt"/>
      <w:marRight w:val="0pt"/>
      <w:marTop w:val="0pt"/>
      <w:marBottom w:val="0pt"/>
      <w:divBdr>
        <w:top w:val="none" w:sz="0" w:space="0" w:color="auto"/>
        <w:left w:val="none" w:sz="0" w:space="0" w:color="auto"/>
        <w:bottom w:val="none" w:sz="0" w:space="0" w:color="auto"/>
        <w:right w:val="none" w:sz="0" w:space="0" w:color="auto"/>
      </w:divBdr>
    </w:div>
    <w:div w:id="712734211">
      <w:bodyDiv w:val="1"/>
      <w:marLeft w:val="0pt"/>
      <w:marRight w:val="0pt"/>
      <w:marTop w:val="0pt"/>
      <w:marBottom w:val="0pt"/>
      <w:divBdr>
        <w:top w:val="none" w:sz="0" w:space="0" w:color="auto"/>
        <w:left w:val="none" w:sz="0" w:space="0" w:color="auto"/>
        <w:bottom w:val="none" w:sz="0" w:space="0" w:color="auto"/>
        <w:right w:val="none" w:sz="0" w:space="0" w:color="auto"/>
      </w:divBdr>
    </w:div>
    <w:div w:id="717364898">
      <w:bodyDiv w:val="1"/>
      <w:marLeft w:val="0pt"/>
      <w:marRight w:val="0pt"/>
      <w:marTop w:val="0pt"/>
      <w:marBottom w:val="0pt"/>
      <w:divBdr>
        <w:top w:val="none" w:sz="0" w:space="0" w:color="auto"/>
        <w:left w:val="none" w:sz="0" w:space="0" w:color="auto"/>
        <w:bottom w:val="none" w:sz="0" w:space="0" w:color="auto"/>
        <w:right w:val="none" w:sz="0" w:space="0" w:color="auto"/>
      </w:divBdr>
    </w:div>
    <w:div w:id="722756328">
      <w:bodyDiv w:val="1"/>
      <w:marLeft w:val="0pt"/>
      <w:marRight w:val="0pt"/>
      <w:marTop w:val="0pt"/>
      <w:marBottom w:val="0pt"/>
      <w:divBdr>
        <w:top w:val="none" w:sz="0" w:space="0" w:color="auto"/>
        <w:left w:val="none" w:sz="0" w:space="0" w:color="auto"/>
        <w:bottom w:val="none" w:sz="0" w:space="0" w:color="auto"/>
        <w:right w:val="none" w:sz="0" w:space="0" w:color="auto"/>
      </w:divBdr>
    </w:div>
    <w:div w:id="734010510">
      <w:bodyDiv w:val="1"/>
      <w:marLeft w:val="0pt"/>
      <w:marRight w:val="0pt"/>
      <w:marTop w:val="0pt"/>
      <w:marBottom w:val="0pt"/>
      <w:divBdr>
        <w:top w:val="none" w:sz="0" w:space="0" w:color="auto"/>
        <w:left w:val="none" w:sz="0" w:space="0" w:color="auto"/>
        <w:bottom w:val="none" w:sz="0" w:space="0" w:color="auto"/>
        <w:right w:val="none" w:sz="0" w:space="0" w:color="auto"/>
      </w:divBdr>
    </w:div>
    <w:div w:id="736634913">
      <w:bodyDiv w:val="1"/>
      <w:marLeft w:val="0pt"/>
      <w:marRight w:val="0pt"/>
      <w:marTop w:val="0pt"/>
      <w:marBottom w:val="0pt"/>
      <w:divBdr>
        <w:top w:val="none" w:sz="0" w:space="0" w:color="auto"/>
        <w:left w:val="none" w:sz="0" w:space="0" w:color="auto"/>
        <w:bottom w:val="none" w:sz="0" w:space="0" w:color="auto"/>
        <w:right w:val="none" w:sz="0" w:space="0" w:color="auto"/>
      </w:divBdr>
    </w:div>
    <w:div w:id="742409027">
      <w:bodyDiv w:val="1"/>
      <w:marLeft w:val="0pt"/>
      <w:marRight w:val="0pt"/>
      <w:marTop w:val="0pt"/>
      <w:marBottom w:val="0pt"/>
      <w:divBdr>
        <w:top w:val="none" w:sz="0" w:space="0" w:color="auto"/>
        <w:left w:val="none" w:sz="0" w:space="0" w:color="auto"/>
        <w:bottom w:val="none" w:sz="0" w:space="0" w:color="auto"/>
        <w:right w:val="none" w:sz="0" w:space="0" w:color="auto"/>
      </w:divBdr>
    </w:div>
    <w:div w:id="756441789">
      <w:bodyDiv w:val="1"/>
      <w:marLeft w:val="0pt"/>
      <w:marRight w:val="0pt"/>
      <w:marTop w:val="0pt"/>
      <w:marBottom w:val="0pt"/>
      <w:divBdr>
        <w:top w:val="none" w:sz="0" w:space="0" w:color="auto"/>
        <w:left w:val="none" w:sz="0" w:space="0" w:color="auto"/>
        <w:bottom w:val="none" w:sz="0" w:space="0" w:color="auto"/>
        <w:right w:val="none" w:sz="0" w:space="0" w:color="auto"/>
      </w:divBdr>
    </w:div>
    <w:div w:id="765150103">
      <w:bodyDiv w:val="1"/>
      <w:marLeft w:val="0pt"/>
      <w:marRight w:val="0pt"/>
      <w:marTop w:val="0pt"/>
      <w:marBottom w:val="0pt"/>
      <w:divBdr>
        <w:top w:val="none" w:sz="0" w:space="0" w:color="auto"/>
        <w:left w:val="none" w:sz="0" w:space="0" w:color="auto"/>
        <w:bottom w:val="none" w:sz="0" w:space="0" w:color="auto"/>
        <w:right w:val="none" w:sz="0" w:space="0" w:color="auto"/>
      </w:divBdr>
    </w:div>
    <w:div w:id="766390009">
      <w:bodyDiv w:val="1"/>
      <w:marLeft w:val="0pt"/>
      <w:marRight w:val="0pt"/>
      <w:marTop w:val="0pt"/>
      <w:marBottom w:val="0pt"/>
      <w:divBdr>
        <w:top w:val="none" w:sz="0" w:space="0" w:color="auto"/>
        <w:left w:val="none" w:sz="0" w:space="0" w:color="auto"/>
        <w:bottom w:val="none" w:sz="0" w:space="0" w:color="auto"/>
        <w:right w:val="none" w:sz="0" w:space="0" w:color="auto"/>
      </w:divBdr>
    </w:div>
    <w:div w:id="767694059">
      <w:bodyDiv w:val="1"/>
      <w:marLeft w:val="0pt"/>
      <w:marRight w:val="0pt"/>
      <w:marTop w:val="0pt"/>
      <w:marBottom w:val="0pt"/>
      <w:divBdr>
        <w:top w:val="none" w:sz="0" w:space="0" w:color="auto"/>
        <w:left w:val="none" w:sz="0" w:space="0" w:color="auto"/>
        <w:bottom w:val="none" w:sz="0" w:space="0" w:color="auto"/>
        <w:right w:val="none" w:sz="0" w:space="0" w:color="auto"/>
      </w:divBdr>
    </w:div>
    <w:div w:id="767887267">
      <w:bodyDiv w:val="1"/>
      <w:marLeft w:val="0pt"/>
      <w:marRight w:val="0pt"/>
      <w:marTop w:val="0pt"/>
      <w:marBottom w:val="0pt"/>
      <w:divBdr>
        <w:top w:val="none" w:sz="0" w:space="0" w:color="auto"/>
        <w:left w:val="none" w:sz="0" w:space="0" w:color="auto"/>
        <w:bottom w:val="none" w:sz="0" w:space="0" w:color="auto"/>
        <w:right w:val="none" w:sz="0" w:space="0" w:color="auto"/>
      </w:divBdr>
    </w:div>
    <w:div w:id="770974733">
      <w:bodyDiv w:val="1"/>
      <w:marLeft w:val="0pt"/>
      <w:marRight w:val="0pt"/>
      <w:marTop w:val="0pt"/>
      <w:marBottom w:val="0pt"/>
      <w:divBdr>
        <w:top w:val="none" w:sz="0" w:space="0" w:color="auto"/>
        <w:left w:val="none" w:sz="0" w:space="0" w:color="auto"/>
        <w:bottom w:val="none" w:sz="0" w:space="0" w:color="auto"/>
        <w:right w:val="none" w:sz="0" w:space="0" w:color="auto"/>
      </w:divBdr>
    </w:div>
    <w:div w:id="77976389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81806951">
          <w:marLeft w:val="0pt"/>
          <w:marRight w:val="0pt"/>
          <w:marTop w:val="0pt"/>
          <w:marBottom w:val="0pt"/>
          <w:divBdr>
            <w:top w:val="none" w:sz="0" w:space="0" w:color="auto"/>
            <w:left w:val="none" w:sz="0" w:space="0" w:color="auto"/>
            <w:bottom w:val="none" w:sz="0" w:space="0" w:color="auto"/>
            <w:right w:val="none" w:sz="0" w:space="0" w:color="auto"/>
          </w:divBdr>
          <w:divsChild>
            <w:div w:id="43722722">
              <w:marLeft w:val="0pt"/>
              <w:marRight w:val="0pt"/>
              <w:marTop w:val="0pt"/>
              <w:marBottom w:val="0pt"/>
              <w:divBdr>
                <w:top w:val="none" w:sz="0" w:space="0" w:color="auto"/>
                <w:left w:val="none" w:sz="0" w:space="0" w:color="auto"/>
                <w:bottom w:val="none" w:sz="0" w:space="0" w:color="auto"/>
                <w:right w:val="none" w:sz="0" w:space="0" w:color="auto"/>
              </w:divBdr>
              <w:divsChild>
                <w:div w:id="1082484897">
                  <w:marLeft w:val="0pt"/>
                  <w:marRight w:val="0pt"/>
                  <w:marTop w:val="0pt"/>
                  <w:marBottom w:val="0pt"/>
                  <w:divBdr>
                    <w:top w:val="none" w:sz="0" w:space="0" w:color="auto"/>
                    <w:left w:val="none" w:sz="0" w:space="0" w:color="auto"/>
                    <w:bottom w:val="none" w:sz="0" w:space="0" w:color="auto"/>
                    <w:right w:val="none" w:sz="0" w:space="0" w:color="auto"/>
                  </w:divBdr>
                  <w:divsChild>
                    <w:div w:id="1056583982">
                      <w:marLeft w:val="0pt"/>
                      <w:marRight w:val="0pt"/>
                      <w:marTop w:val="0pt"/>
                      <w:marBottom w:val="0pt"/>
                      <w:divBdr>
                        <w:top w:val="none" w:sz="0" w:space="0" w:color="auto"/>
                        <w:left w:val="none" w:sz="0" w:space="0" w:color="auto"/>
                        <w:bottom w:val="none" w:sz="0" w:space="0" w:color="auto"/>
                        <w:right w:val="none" w:sz="0" w:space="0" w:color="auto"/>
                      </w:divBdr>
                      <w:divsChild>
                        <w:div w:id="2025941338">
                          <w:marLeft w:val="0pt"/>
                          <w:marRight w:val="0pt"/>
                          <w:marTop w:val="0pt"/>
                          <w:marBottom w:val="0pt"/>
                          <w:divBdr>
                            <w:top w:val="none" w:sz="0" w:space="0" w:color="auto"/>
                            <w:left w:val="none" w:sz="0" w:space="0" w:color="auto"/>
                            <w:bottom w:val="none" w:sz="0" w:space="0" w:color="auto"/>
                            <w:right w:val="none" w:sz="0" w:space="0" w:color="auto"/>
                          </w:divBdr>
                          <w:divsChild>
                            <w:div w:id="249896024">
                              <w:marLeft w:val="0pt"/>
                              <w:marRight w:val="0pt"/>
                              <w:marTop w:val="0pt"/>
                              <w:marBottom w:val="0pt"/>
                              <w:divBdr>
                                <w:top w:val="none" w:sz="0" w:space="0" w:color="auto"/>
                                <w:left w:val="none" w:sz="0" w:space="0" w:color="auto"/>
                                <w:bottom w:val="none" w:sz="0" w:space="0" w:color="auto"/>
                                <w:right w:val="none" w:sz="0" w:space="0" w:color="auto"/>
                              </w:divBdr>
                              <w:divsChild>
                                <w:div w:id="1673800347">
                                  <w:marLeft w:val="0pt"/>
                                  <w:marRight w:val="0pt"/>
                                  <w:marTop w:val="0pt"/>
                                  <w:marBottom w:val="0pt"/>
                                  <w:divBdr>
                                    <w:top w:val="none" w:sz="0" w:space="0" w:color="auto"/>
                                    <w:left w:val="none" w:sz="0" w:space="0" w:color="auto"/>
                                    <w:bottom w:val="none" w:sz="0" w:space="0" w:color="auto"/>
                                    <w:right w:val="none" w:sz="0" w:space="0" w:color="auto"/>
                                  </w:divBdr>
                                  <w:divsChild>
                                    <w:div w:id="90514441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162302">
      <w:bodyDiv w:val="1"/>
      <w:marLeft w:val="0pt"/>
      <w:marRight w:val="0pt"/>
      <w:marTop w:val="0pt"/>
      <w:marBottom w:val="0pt"/>
      <w:divBdr>
        <w:top w:val="none" w:sz="0" w:space="0" w:color="auto"/>
        <w:left w:val="none" w:sz="0" w:space="0" w:color="auto"/>
        <w:bottom w:val="none" w:sz="0" w:space="0" w:color="auto"/>
        <w:right w:val="none" w:sz="0" w:space="0" w:color="auto"/>
      </w:divBdr>
    </w:div>
    <w:div w:id="790634543">
      <w:bodyDiv w:val="1"/>
      <w:marLeft w:val="0pt"/>
      <w:marRight w:val="0pt"/>
      <w:marTop w:val="0pt"/>
      <w:marBottom w:val="0pt"/>
      <w:divBdr>
        <w:top w:val="none" w:sz="0" w:space="0" w:color="auto"/>
        <w:left w:val="none" w:sz="0" w:space="0" w:color="auto"/>
        <w:bottom w:val="none" w:sz="0" w:space="0" w:color="auto"/>
        <w:right w:val="none" w:sz="0" w:space="0" w:color="auto"/>
      </w:divBdr>
    </w:div>
    <w:div w:id="795685493">
      <w:bodyDiv w:val="1"/>
      <w:marLeft w:val="0pt"/>
      <w:marRight w:val="0pt"/>
      <w:marTop w:val="0pt"/>
      <w:marBottom w:val="0pt"/>
      <w:divBdr>
        <w:top w:val="none" w:sz="0" w:space="0" w:color="auto"/>
        <w:left w:val="none" w:sz="0" w:space="0" w:color="auto"/>
        <w:bottom w:val="none" w:sz="0" w:space="0" w:color="auto"/>
        <w:right w:val="none" w:sz="0" w:space="0" w:color="auto"/>
      </w:divBdr>
    </w:div>
    <w:div w:id="802040256">
      <w:bodyDiv w:val="1"/>
      <w:marLeft w:val="0pt"/>
      <w:marRight w:val="0pt"/>
      <w:marTop w:val="0pt"/>
      <w:marBottom w:val="0pt"/>
      <w:divBdr>
        <w:top w:val="none" w:sz="0" w:space="0" w:color="auto"/>
        <w:left w:val="none" w:sz="0" w:space="0" w:color="auto"/>
        <w:bottom w:val="none" w:sz="0" w:space="0" w:color="auto"/>
        <w:right w:val="none" w:sz="0" w:space="0" w:color="auto"/>
      </w:divBdr>
    </w:div>
    <w:div w:id="809791248">
      <w:bodyDiv w:val="1"/>
      <w:marLeft w:val="0pt"/>
      <w:marRight w:val="0pt"/>
      <w:marTop w:val="0pt"/>
      <w:marBottom w:val="0pt"/>
      <w:divBdr>
        <w:top w:val="none" w:sz="0" w:space="0" w:color="auto"/>
        <w:left w:val="none" w:sz="0" w:space="0" w:color="auto"/>
        <w:bottom w:val="none" w:sz="0" w:space="0" w:color="auto"/>
        <w:right w:val="none" w:sz="0" w:space="0" w:color="auto"/>
      </w:divBdr>
    </w:div>
    <w:div w:id="811093025">
      <w:bodyDiv w:val="1"/>
      <w:marLeft w:val="0pt"/>
      <w:marRight w:val="0pt"/>
      <w:marTop w:val="0pt"/>
      <w:marBottom w:val="0pt"/>
      <w:divBdr>
        <w:top w:val="none" w:sz="0" w:space="0" w:color="auto"/>
        <w:left w:val="none" w:sz="0" w:space="0" w:color="auto"/>
        <w:bottom w:val="none" w:sz="0" w:space="0" w:color="auto"/>
        <w:right w:val="none" w:sz="0" w:space="0" w:color="auto"/>
      </w:divBdr>
    </w:div>
    <w:div w:id="817038052">
      <w:bodyDiv w:val="1"/>
      <w:marLeft w:val="0pt"/>
      <w:marRight w:val="0pt"/>
      <w:marTop w:val="0pt"/>
      <w:marBottom w:val="0pt"/>
      <w:divBdr>
        <w:top w:val="none" w:sz="0" w:space="0" w:color="auto"/>
        <w:left w:val="none" w:sz="0" w:space="0" w:color="auto"/>
        <w:bottom w:val="none" w:sz="0" w:space="0" w:color="auto"/>
        <w:right w:val="none" w:sz="0" w:space="0" w:color="auto"/>
      </w:divBdr>
    </w:div>
    <w:div w:id="817770692">
      <w:bodyDiv w:val="1"/>
      <w:marLeft w:val="0pt"/>
      <w:marRight w:val="0pt"/>
      <w:marTop w:val="0pt"/>
      <w:marBottom w:val="0pt"/>
      <w:divBdr>
        <w:top w:val="none" w:sz="0" w:space="0" w:color="auto"/>
        <w:left w:val="none" w:sz="0" w:space="0" w:color="auto"/>
        <w:bottom w:val="none" w:sz="0" w:space="0" w:color="auto"/>
        <w:right w:val="none" w:sz="0" w:space="0" w:color="auto"/>
      </w:divBdr>
    </w:div>
    <w:div w:id="824007171">
      <w:bodyDiv w:val="1"/>
      <w:marLeft w:val="0pt"/>
      <w:marRight w:val="0pt"/>
      <w:marTop w:val="0pt"/>
      <w:marBottom w:val="0pt"/>
      <w:divBdr>
        <w:top w:val="none" w:sz="0" w:space="0" w:color="auto"/>
        <w:left w:val="none" w:sz="0" w:space="0" w:color="auto"/>
        <w:bottom w:val="none" w:sz="0" w:space="0" w:color="auto"/>
        <w:right w:val="none" w:sz="0" w:space="0" w:color="auto"/>
      </w:divBdr>
    </w:div>
    <w:div w:id="826016304">
      <w:bodyDiv w:val="1"/>
      <w:marLeft w:val="0pt"/>
      <w:marRight w:val="0pt"/>
      <w:marTop w:val="0pt"/>
      <w:marBottom w:val="0pt"/>
      <w:divBdr>
        <w:top w:val="none" w:sz="0" w:space="0" w:color="auto"/>
        <w:left w:val="none" w:sz="0" w:space="0" w:color="auto"/>
        <w:bottom w:val="none" w:sz="0" w:space="0" w:color="auto"/>
        <w:right w:val="none" w:sz="0" w:space="0" w:color="auto"/>
      </w:divBdr>
    </w:div>
    <w:div w:id="843477894">
      <w:bodyDiv w:val="1"/>
      <w:marLeft w:val="0pt"/>
      <w:marRight w:val="0pt"/>
      <w:marTop w:val="0pt"/>
      <w:marBottom w:val="0pt"/>
      <w:divBdr>
        <w:top w:val="none" w:sz="0" w:space="0" w:color="auto"/>
        <w:left w:val="none" w:sz="0" w:space="0" w:color="auto"/>
        <w:bottom w:val="none" w:sz="0" w:space="0" w:color="auto"/>
        <w:right w:val="none" w:sz="0" w:space="0" w:color="auto"/>
      </w:divBdr>
    </w:div>
    <w:div w:id="844051113">
      <w:bodyDiv w:val="1"/>
      <w:marLeft w:val="0pt"/>
      <w:marRight w:val="0pt"/>
      <w:marTop w:val="0pt"/>
      <w:marBottom w:val="0pt"/>
      <w:divBdr>
        <w:top w:val="none" w:sz="0" w:space="0" w:color="auto"/>
        <w:left w:val="none" w:sz="0" w:space="0" w:color="auto"/>
        <w:bottom w:val="none" w:sz="0" w:space="0" w:color="auto"/>
        <w:right w:val="none" w:sz="0" w:space="0" w:color="auto"/>
      </w:divBdr>
    </w:div>
    <w:div w:id="856964132">
      <w:bodyDiv w:val="1"/>
      <w:marLeft w:val="0pt"/>
      <w:marRight w:val="0pt"/>
      <w:marTop w:val="0pt"/>
      <w:marBottom w:val="0pt"/>
      <w:divBdr>
        <w:top w:val="none" w:sz="0" w:space="0" w:color="auto"/>
        <w:left w:val="none" w:sz="0" w:space="0" w:color="auto"/>
        <w:bottom w:val="none" w:sz="0" w:space="0" w:color="auto"/>
        <w:right w:val="none" w:sz="0" w:space="0" w:color="auto"/>
      </w:divBdr>
    </w:div>
    <w:div w:id="864707932">
      <w:bodyDiv w:val="1"/>
      <w:marLeft w:val="0pt"/>
      <w:marRight w:val="0pt"/>
      <w:marTop w:val="0pt"/>
      <w:marBottom w:val="0pt"/>
      <w:divBdr>
        <w:top w:val="none" w:sz="0" w:space="0" w:color="auto"/>
        <w:left w:val="none" w:sz="0" w:space="0" w:color="auto"/>
        <w:bottom w:val="none" w:sz="0" w:space="0" w:color="auto"/>
        <w:right w:val="none" w:sz="0" w:space="0" w:color="auto"/>
      </w:divBdr>
    </w:div>
    <w:div w:id="866019272">
      <w:bodyDiv w:val="1"/>
      <w:marLeft w:val="0pt"/>
      <w:marRight w:val="0pt"/>
      <w:marTop w:val="0pt"/>
      <w:marBottom w:val="0pt"/>
      <w:divBdr>
        <w:top w:val="none" w:sz="0" w:space="0" w:color="auto"/>
        <w:left w:val="none" w:sz="0" w:space="0" w:color="auto"/>
        <w:bottom w:val="none" w:sz="0" w:space="0" w:color="auto"/>
        <w:right w:val="none" w:sz="0" w:space="0" w:color="auto"/>
      </w:divBdr>
    </w:div>
    <w:div w:id="866942391">
      <w:bodyDiv w:val="1"/>
      <w:marLeft w:val="0pt"/>
      <w:marRight w:val="0pt"/>
      <w:marTop w:val="0pt"/>
      <w:marBottom w:val="0pt"/>
      <w:divBdr>
        <w:top w:val="none" w:sz="0" w:space="0" w:color="auto"/>
        <w:left w:val="none" w:sz="0" w:space="0" w:color="auto"/>
        <w:bottom w:val="none" w:sz="0" w:space="0" w:color="auto"/>
        <w:right w:val="none" w:sz="0" w:space="0" w:color="auto"/>
      </w:divBdr>
    </w:div>
    <w:div w:id="877399054">
      <w:bodyDiv w:val="1"/>
      <w:marLeft w:val="0pt"/>
      <w:marRight w:val="0pt"/>
      <w:marTop w:val="0pt"/>
      <w:marBottom w:val="0pt"/>
      <w:divBdr>
        <w:top w:val="none" w:sz="0" w:space="0" w:color="auto"/>
        <w:left w:val="none" w:sz="0" w:space="0" w:color="auto"/>
        <w:bottom w:val="none" w:sz="0" w:space="0" w:color="auto"/>
        <w:right w:val="none" w:sz="0" w:space="0" w:color="auto"/>
      </w:divBdr>
    </w:div>
    <w:div w:id="881209549">
      <w:bodyDiv w:val="1"/>
      <w:marLeft w:val="0pt"/>
      <w:marRight w:val="0pt"/>
      <w:marTop w:val="0pt"/>
      <w:marBottom w:val="0pt"/>
      <w:divBdr>
        <w:top w:val="none" w:sz="0" w:space="0" w:color="auto"/>
        <w:left w:val="none" w:sz="0" w:space="0" w:color="auto"/>
        <w:bottom w:val="none" w:sz="0" w:space="0" w:color="auto"/>
        <w:right w:val="none" w:sz="0" w:space="0" w:color="auto"/>
      </w:divBdr>
    </w:div>
    <w:div w:id="883715057">
      <w:bodyDiv w:val="1"/>
      <w:marLeft w:val="0pt"/>
      <w:marRight w:val="0pt"/>
      <w:marTop w:val="0pt"/>
      <w:marBottom w:val="0pt"/>
      <w:divBdr>
        <w:top w:val="none" w:sz="0" w:space="0" w:color="auto"/>
        <w:left w:val="none" w:sz="0" w:space="0" w:color="auto"/>
        <w:bottom w:val="none" w:sz="0" w:space="0" w:color="auto"/>
        <w:right w:val="none" w:sz="0" w:space="0" w:color="auto"/>
      </w:divBdr>
    </w:div>
    <w:div w:id="889459187">
      <w:bodyDiv w:val="1"/>
      <w:marLeft w:val="0pt"/>
      <w:marRight w:val="0pt"/>
      <w:marTop w:val="0pt"/>
      <w:marBottom w:val="0pt"/>
      <w:divBdr>
        <w:top w:val="none" w:sz="0" w:space="0" w:color="auto"/>
        <w:left w:val="none" w:sz="0" w:space="0" w:color="auto"/>
        <w:bottom w:val="none" w:sz="0" w:space="0" w:color="auto"/>
        <w:right w:val="none" w:sz="0" w:space="0" w:color="auto"/>
      </w:divBdr>
    </w:div>
    <w:div w:id="914436931">
      <w:bodyDiv w:val="1"/>
      <w:marLeft w:val="0pt"/>
      <w:marRight w:val="0pt"/>
      <w:marTop w:val="0pt"/>
      <w:marBottom w:val="0pt"/>
      <w:divBdr>
        <w:top w:val="none" w:sz="0" w:space="0" w:color="auto"/>
        <w:left w:val="none" w:sz="0" w:space="0" w:color="auto"/>
        <w:bottom w:val="none" w:sz="0" w:space="0" w:color="auto"/>
        <w:right w:val="none" w:sz="0" w:space="0" w:color="auto"/>
      </w:divBdr>
    </w:div>
    <w:div w:id="918060371">
      <w:bodyDiv w:val="1"/>
      <w:marLeft w:val="0pt"/>
      <w:marRight w:val="0pt"/>
      <w:marTop w:val="0pt"/>
      <w:marBottom w:val="0pt"/>
      <w:divBdr>
        <w:top w:val="none" w:sz="0" w:space="0" w:color="auto"/>
        <w:left w:val="none" w:sz="0" w:space="0" w:color="auto"/>
        <w:bottom w:val="none" w:sz="0" w:space="0" w:color="auto"/>
        <w:right w:val="none" w:sz="0" w:space="0" w:color="auto"/>
      </w:divBdr>
    </w:div>
    <w:div w:id="920794610">
      <w:bodyDiv w:val="1"/>
      <w:marLeft w:val="0pt"/>
      <w:marRight w:val="0pt"/>
      <w:marTop w:val="0pt"/>
      <w:marBottom w:val="0pt"/>
      <w:divBdr>
        <w:top w:val="none" w:sz="0" w:space="0" w:color="auto"/>
        <w:left w:val="none" w:sz="0" w:space="0" w:color="auto"/>
        <w:bottom w:val="none" w:sz="0" w:space="0" w:color="auto"/>
        <w:right w:val="none" w:sz="0" w:space="0" w:color="auto"/>
      </w:divBdr>
    </w:div>
    <w:div w:id="931014673">
      <w:bodyDiv w:val="1"/>
      <w:marLeft w:val="0pt"/>
      <w:marRight w:val="0pt"/>
      <w:marTop w:val="0pt"/>
      <w:marBottom w:val="0pt"/>
      <w:divBdr>
        <w:top w:val="none" w:sz="0" w:space="0" w:color="auto"/>
        <w:left w:val="none" w:sz="0" w:space="0" w:color="auto"/>
        <w:bottom w:val="none" w:sz="0" w:space="0" w:color="auto"/>
        <w:right w:val="none" w:sz="0" w:space="0" w:color="auto"/>
      </w:divBdr>
    </w:div>
    <w:div w:id="945692078">
      <w:bodyDiv w:val="1"/>
      <w:marLeft w:val="0pt"/>
      <w:marRight w:val="0pt"/>
      <w:marTop w:val="0pt"/>
      <w:marBottom w:val="0pt"/>
      <w:divBdr>
        <w:top w:val="none" w:sz="0" w:space="0" w:color="auto"/>
        <w:left w:val="none" w:sz="0" w:space="0" w:color="auto"/>
        <w:bottom w:val="none" w:sz="0" w:space="0" w:color="auto"/>
        <w:right w:val="none" w:sz="0" w:space="0" w:color="auto"/>
      </w:divBdr>
    </w:div>
    <w:div w:id="950208913">
      <w:bodyDiv w:val="1"/>
      <w:marLeft w:val="0pt"/>
      <w:marRight w:val="0pt"/>
      <w:marTop w:val="0pt"/>
      <w:marBottom w:val="0pt"/>
      <w:divBdr>
        <w:top w:val="none" w:sz="0" w:space="0" w:color="auto"/>
        <w:left w:val="none" w:sz="0" w:space="0" w:color="auto"/>
        <w:bottom w:val="none" w:sz="0" w:space="0" w:color="auto"/>
        <w:right w:val="none" w:sz="0" w:space="0" w:color="auto"/>
      </w:divBdr>
    </w:div>
    <w:div w:id="951860542">
      <w:bodyDiv w:val="1"/>
      <w:marLeft w:val="0pt"/>
      <w:marRight w:val="0pt"/>
      <w:marTop w:val="0pt"/>
      <w:marBottom w:val="0pt"/>
      <w:divBdr>
        <w:top w:val="none" w:sz="0" w:space="0" w:color="auto"/>
        <w:left w:val="none" w:sz="0" w:space="0" w:color="auto"/>
        <w:bottom w:val="none" w:sz="0" w:space="0" w:color="auto"/>
        <w:right w:val="none" w:sz="0" w:space="0" w:color="auto"/>
      </w:divBdr>
    </w:div>
    <w:div w:id="954867463">
      <w:bodyDiv w:val="1"/>
      <w:marLeft w:val="0pt"/>
      <w:marRight w:val="0pt"/>
      <w:marTop w:val="0pt"/>
      <w:marBottom w:val="0pt"/>
      <w:divBdr>
        <w:top w:val="none" w:sz="0" w:space="0" w:color="auto"/>
        <w:left w:val="none" w:sz="0" w:space="0" w:color="auto"/>
        <w:bottom w:val="none" w:sz="0" w:space="0" w:color="auto"/>
        <w:right w:val="none" w:sz="0" w:space="0" w:color="auto"/>
      </w:divBdr>
    </w:div>
    <w:div w:id="957878089">
      <w:bodyDiv w:val="1"/>
      <w:marLeft w:val="0pt"/>
      <w:marRight w:val="0pt"/>
      <w:marTop w:val="0pt"/>
      <w:marBottom w:val="0pt"/>
      <w:divBdr>
        <w:top w:val="none" w:sz="0" w:space="0" w:color="auto"/>
        <w:left w:val="none" w:sz="0" w:space="0" w:color="auto"/>
        <w:bottom w:val="none" w:sz="0" w:space="0" w:color="auto"/>
        <w:right w:val="none" w:sz="0" w:space="0" w:color="auto"/>
      </w:divBdr>
    </w:div>
    <w:div w:id="960578143">
      <w:bodyDiv w:val="1"/>
      <w:marLeft w:val="0pt"/>
      <w:marRight w:val="0pt"/>
      <w:marTop w:val="0pt"/>
      <w:marBottom w:val="0pt"/>
      <w:divBdr>
        <w:top w:val="none" w:sz="0" w:space="0" w:color="auto"/>
        <w:left w:val="none" w:sz="0" w:space="0" w:color="auto"/>
        <w:bottom w:val="none" w:sz="0" w:space="0" w:color="auto"/>
        <w:right w:val="none" w:sz="0" w:space="0" w:color="auto"/>
      </w:divBdr>
    </w:div>
    <w:div w:id="965697877">
      <w:bodyDiv w:val="1"/>
      <w:marLeft w:val="0pt"/>
      <w:marRight w:val="0pt"/>
      <w:marTop w:val="0pt"/>
      <w:marBottom w:val="0pt"/>
      <w:divBdr>
        <w:top w:val="none" w:sz="0" w:space="0" w:color="auto"/>
        <w:left w:val="none" w:sz="0" w:space="0" w:color="auto"/>
        <w:bottom w:val="none" w:sz="0" w:space="0" w:color="auto"/>
        <w:right w:val="none" w:sz="0" w:space="0" w:color="auto"/>
      </w:divBdr>
    </w:div>
    <w:div w:id="977420252">
      <w:bodyDiv w:val="1"/>
      <w:marLeft w:val="0pt"/>
      <w:marRight w:val="0pt"/>
      <w:marTop w:val="0pt"/>
      <w:marBottom w:val="0pt"/>
      <w:divBdr>
        <w:top w:val="none" w:sz="0" w:space="0" w:color="auto"/>
        <w:left w:val="none" w:sz="0" w:space="0" w:color="auto"/>
        <w:bottom w:val="none" w:sz="0" w:space="0" w:color="auto"/>
        <w:right w:val="none" w:sz="0" w:space="0" w:color="auto"/>
      </w:divBdr>
    </w:div>
    <w:div w:id="983238157">
      <w:bodyDiv w:val="1"/>
      <w:marLeft w:val="0pt"/>
      <w:marRight w:val="0pt"/>
      <w:marTop w:val="0pt"/>
      <w:marBottom w:val="0pt"/>
      <w:divBdr>
        <w:top w:val="none" w:sz="0" w:space="0" w:color="auto"/>
        <w:left w:val="none" w:sz="0" w:space="0" w:color="auto"/>
        <w:bottom w:val="none" w:sz="0" w:space="0" w:color="auto"/>
        <w:right w:val="none" w:sz="0" w:space="0" w:color="auto"/>
      </w:divBdr>
    </w:div>
    <w:div w:id="983436537">
      <w:bodyDiv w:val="1"/>
      <w:marLeft w:val="0pt"/>
      <w:marRight w:val="0pt"/>
      <w:marTop w:val="0pt"/>
      <w:marBottom w:val="0pt"/>
      <w:divBdr>
        <w:top w:val="none" w:sz="0" w:space="0" w:color="auto"/>
        <w:left w:val="none" w:sz="0" w:space="0" w:color="auto"/>
        <w:bottom w:val="none" w:sz="0" w:space="0" w:color="auto"/>
        <w:right w:val="none" w:sz="0" w:space="0" w:color="auto"/>
      </w:divBdr>
    </w:div>
    <w:div w:id="986283757">
      <w:bodyDiv w:val="1"/>
      <w:marLeft w:val="0pt"/>
      <w:marRight w:val="0pt"/>
      <w:marTop w:val="0pt"/>
      <w:marBottom w:val="0pt"/>
      <w:divBdr>
        <w:top w:val="none" w:sz="0" w:space="0" w:color="auto"/>
        <w:left w:val="none" w:sz="0" w:space="0" w:color="auto"/>
        <w:bottom w:val="none" w:sz="0" w:space="0" w:color="auto"/>
        <w:right w:val="none" w:sz="0" w:space="0" w:color="auto"/>
      </w:divBdr>
    </w:div>
    <w:div w:id="990447764">
      <w:bodyDiv w:val="1"/>
      <w:marLeft w:val="0pt"/>
      <w:marRight w:val="0pt"/>
      <w:marTop w:val="0pt"/>
      <w:marBottom w:val="0pt"/>
      <w:divBdr>
        <w:top w:val="none" w:sz="0" w:space="0" w:color="auto"/>
        <w:left w:val="none" w:sz="0" w:space="0" w:color="auto"/>
        <w:bottom w:val="none" w:sz="0" w:space="0" w:color="auto"/>
        <w:right w:val="none" w:sz="0" w:space="0" w:color="auto"/>
      </w:divBdr>
    </w:div>
    <w:div w:id="1001741890">
      <w:bodyDiv w:val="1"/>
      <w:marLeft w:val="0pt"/>
      <w:marRight w:val="0pt"/>
      <w:marTop w:val="0pt"/>
      <w:marBottom w:val="0pt"/>
      <w:divBdr>
        <w:top w:val="none" w:sz="0" w:space="0" w:color="auto"/>
        <w:left w:val="none" w:sz="0" w:space="0" w:color="auto"/>
        <w:bottom w:val="none" w:sz="0" w:space="0" w:color="auto"/>
        <w:right w:val="none" w:sz="0" w:space="0" w:color="auto"/>
      </w:divBdr>
    </w:div>
    <w:div w:id="1002663970">
      <w:bodyDiv w:val="1"/>
      <w:marLeft w:val="0pt"/>
      <w:marRight w:val="0pt"/>
      <w:marTop w:val="0pt"/>
      <w:marBottom w:val="0pt"/>
      <w:divBdr>
        <w:top w:val="none" w:sz="0" w:space="0" w:color="auto"/>
        <w:left w:val="none" w:sz="0" w:space="0" w:color="auto"/>
        <w:bottom w:val="none" w:sz="0" w:space="0" w:color="auto"/>
        <w:right w:val="none" w:sz="0" w:space="0" w:color="auto"/>
      </w:divBdr>
    </w:div>
    <w:div w:id="1021322601">
      <w:bodyDiv w:val="1"/>
      <w:marLeft w:val="0pt"/>
      <w:marRight w:val="0pt"/>
      <w:marTop w:val="0pt"/>
      <w:marBottom w:val="0pt"/>
      <w:divBdr>
        <w:top w:val="none" w:sz="0" w:space="0" w:color="auto"/>
        <w:left w:val="none" w:sz="0" w:space="0" w:color="auto"/>
        <w:bottom w:val="none" w:sz="0" w:space="0" w:color="auto"/>
        <w:right w:val="none" w:sz="0" w:space="0" w:color="auto"/>
      </w:divBdr>
    </w:div>
    <w:div w:id="1022782775">
      <w:bodyDiv w:val="1"/>
      <w:marLeft w:val="0pt"/>
      <w:marRight w:val="0pt"/>
      <w:marTop w:val="0pt"/>
      <w:marBottom w:val="0pt"/>
      <w:divBdr>
        <w:top w:val="none" w:sz="0" w:space="0" w:color="auto"/>
        <w:left w:val="none" w:sz="0" w:space="0" w:color="auto"/>
        <w:bottom w:val="none" w:sz="0" w:space="0" w:color="auto"/>
        <w:right w:val="none" w:sz="0" w:space="0" w:color="auto"/>
      </w:divBdr>
    </w:div>
    <w:div w:id="1028457723">
      <w:bodyDiv w:val="1"/>
      <w:marLeft w:val="0pt"/>
      <w:marRight w:val="0pt"/>
      <w:marTop w:val="0pt"/>
      <w:marBottom w:val="0pt"/>
      <w:divBdr>
        <w:top w:val="none" w:sz="0" w:space="0" w:color="auto"/>
        <w:left w:val="none" w:sz="0" w:space="0" w:color="auto"/>
        <w:bottom w:val="none" w:sz="0" w:space="0" w:color="auto"/>
        <w:right w:val="none" w:sz="0" w:space="0" w:color="auto"/>
      </w:divBdr>
    </w:div>
    <w:div w:id="102937544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05415586">
          <w:marLeft w:val="0pt"/>
          <w:marRight w:val="0pt"/>
          <w:marTop w:val="0pt"/>
          <w:marBottom w:val="0pt"/>
          <w:divBdr>
            <w:top w:val="none" w:sz="0" w:space="0" w:color="auto"/>
            <w:left w:val="none" w:sz="0" w:space="0" w:color="auto"/>
            <w:bottom w:val="none" w:sz="0" w:space="0" w:color="auto"/>
            <w:right w:val="none" w:sz="0" w:space="0" w:color="auto"/>
          </w:divBdr>
          <w:divsChild>
            <w:div w:id="859516477">
              <w:marLeft w:val="0pt"/>
              <w:marRight w:val="0pt"/>
              <w:marTop w:val="0pt"/>
              <w:marBottom w:val="0pt"/>
              <w:divBdr>
                <w:top w:val="none" w:sz="0" w:space="0" w:color="auto"/>
                <w:left w:val="none" w:sz="0" w:space="0" w:color="auto"/>
                <w:bottom w:val="none" w:sz="0" w:space="0" w:color="auto"/>
                <w:right w:val="none" w:sz="0" w:space="0" w:color="auto"/>
              </w:divBdr>
              <w:divsChild>
                <w:div w:id="1979721028">
                  <w:marLeft w:val="0pt"/>
                  <w:marRight w:val="0pt"/>
                  <w:marTop w:val="0pt"/>
                  <w:marBottom w:val="0pt"/>
                  <w:divBdr>
                    <w:top w:val="none" w:sz="0" w:space="0" w:color="auto"/>
                    <w:left w:val="none" w:sz="0" w:space="0" w:color="auto"/>
                    <w:bottom w:val="none" w:sz="0" w:space="0" w:color="auto"/>
                    <w:right w:val="none" w:sz="0" w:space="0" w:color="auto"/>
                  </w:divBdr>
                  <w:divsChild>
                    <w:div w:id="893080668">
                      <w:marLeft w:val="0pt"/>
                      <w:marRight w:val="0pt"/>
                      <w:marTop w:val="0pt"/>
                      <w:marBottom w:val="0pt"/>
                      <w:divBdr>
                        <w:top w:val="none" w:sz="0" w:space="0" w:color="auto"/>
                        <w:left w:val="none" w:sz="0" w:space="0" w:color="auto"/>
                        <w:bottom w:val="none" w:sz="0" w:space="0" w:color="auto"/>
                        <w:right w:val="none" w:sz="0" w:space="0" w:color="auto"/>
                      </w:divBdr>
                      <w:divsChild>
                        <w:div w:id="1568687450">
                          <w:marLeft w:val="0pt"/>
                          <w:marRight w:val="0pt"/>
                          <w:marTop w:val="0pt"/>
                          <w:marBottom w:val="0pt"/>
                          <w:divBdr>
                            <w:top w:val="none" w:sz="0" w:space="0" w:color="auto"/>
                            <w:left w:val="none" w:sz="0" w:space="0" w:color="auto"/>
                            <w:bottom w:val="none" w:sz="0" w:space="0" w:color="auto"/>
                            <w:right w:val="none" w:sz="0" w:space="0" w:color="auto"/>
                          </w:divBdr>
                          <w:divsChild>
                            <w:div w:id="1808933462">
                              <w:marLeft w:val="0pt"/>
                              <w:marRight w:val="0pt"/>
                              <w:marTop w:val="0pt"/>
                              <w:marBottom w:val="0pt"/>
                              <w:divBdr>
                                <w:top w:val="none" w:sz="0" w:space="0" w:color="auto"/>
                                <w:left w:val="none" w:sz="0" w:space="0" w:color="auto"/>
                                <w:bottom w:val="none" w:sz="0" w:space="0" w:color="auto"/>
                                <w:right w:val="none" w:sz="0" w:space="0" w:color="auto"/>
                              </w:divBdr>
                              <w:divsChild>
                                <w:div w:id="156849479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28024">
      <w:bodyDiv w:val="1"/>
      <w:marLeft w:val="0pt"/>
      <w:marRight w:val="0pt"/>
      <w:marTop w:val="0pt"/>
      <w:marBottom w:val="0pt"/>
      <w:divBdr>
        <w:top w:val="none" w:sz="0" w:space="0" w:color="auto"/>
        <w:left w:val="none" w:sz="0" w:space="0" w:color="auto"/>
        <w:bottom w:val="none" w:sz="0" w:space="0" w:color="auto"/>
        <w:right w:val="none" w:sz="0" w:space="0" w:color="auto"/>
      </w:divBdr>
    </w:div>
    <w:div w:id="103554004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69207381">
          <w:marLeft w:val="0pt"/>
          <w:marRight w:val="0pt"/>
          <w:marTop w:val="0pt"/>
          <w:marBottom w:val="0pt"/>
          <w:divBdr>
            <w:top w:val="none" w:sz="0" w:space="0" w:color="auto"/>
            <w:left w:val="none" w:sz="0" w:space="0" w:color="auto"/>
            <w:bottom w:val="none" w:sz="0" w:space="0" w:color="auto"/>
            <w:right w:val="none" w:sz="0" w:space="0" w:color="auto"/>
          </w:divBdr>
          <w:divsChild>
            <w:div w:id="2052538090">
              <w:marLeft w:val="0pt"/>
              <w:marRight w:val="0pt"/>
              <w:marTop w:val="0pt"/>
              <w:marBottom w:val="0pt"/>
              <w:divBdr>
                <w:top w:val="none" w:sz="0" w:space="0" w:color="auto"/>
                <w:left w:val="none" w:sz="0" w:space="0" w:color="auto"/>
                <w:bottom w:val="none" w:sz="0" w:space="0" w:color="auto"/>
                <w:right w:val="none" w:sz="0" w:space="0" w:color="auto"/>
              </w:divBdr>
              <w:divsChild>
                <w:div w:id="465007580">
                  <w:marLeft w:val="0pt"/>
                  <w:marRight w:val="0pt"/>
                  <w:marTop w:val="0pt"/>
                  <w:marBottom w:val="0pt"/>
                  <w:divBdr>
                    <w:top w:val="none" w:sz="0" w:space="0" w:color="auto"/>
                    <w:left w:val="none" w:sz="0" w:space="0" w:color="auto"/>
                    <w:bottom w:val="none" w:sz="0" w:space="0" w:color="auto"/>
                    <w:right w:val="none" w:sz="0" w:space="0" w:color="auto"/>
                  </w:divBdr>
                  <w:divsChild>
                    <w:div w:id="1187020623">
                      <w:marLeft w:val="0pt"/>
                      <w:marRight w:val="0pt"/>
                      <w:marTop w:val="0pt"/>
                      <w:marBottom w:val="0pt"/>
                      <w:divBdr>
                        <w:top w:val="none" w:sz="0" w:space="0" w:color="auto"/>
                        <w:left w:val="none" w:sz="0" w:space="0" w:color="auto"/>
                        <w:bottom w:val="none" w:sz="0" w:space="0" w:color="auto"/>
                        <w:right w:val="none" w:sz="0" w:space="0" w:color="auto"/>
                      </w:divBdr>
                      <w:divsChild>
                        <w:div w:id="677778045">
                          <w:marLeft w:val="0pt"/>
                          <w:marRight w:val="0pt"/>
                          <w:marTop w:val="0pt"/>
                          <w:marBottom w:val="0pt"/>
                          <w:divBdr>
                            <w:top w:val="none" w:sz="0" w:space="0" w:color="auto"/>
                            <w:left w:val="none" w:sz="0" w:space="0" w:color="auto"/>
                            <w:bottom w:val="none" w:sz="0" w:space="0" w:color="auto"/>
                            <w:right w:val="none" w:sz="0" w:space="0" w:color="auto"/>
                          </w:divBdr>
                          <w:divsChild>
                            <w:div w:id="1172138046">
                              <w:marLeft w:val="0pt"/>
                              <w:marRight w:val="0pt"/>
                              <w:marTop w:val="0pt"/>
                              <w:marBottom w:val="0pt"/>
                              <w:divBdr>
                                <w:top w:val="none" w:sz="0" w:space="0" w:color="auto"/>
                                <w:left w:val="none" w:sz="0" w:space="0" w:color="auto"/>
                                <w:bottom w:val="none" w:sz="0" w:space="0" w:color="auto"/>
                                <w:right w:val="none" w:sz="0" w:space="0" w:color="auto"/>
                              </w:divBdr>
                              <w:divsChild>
                                <w:div w:id="892885270">
                                  <w:marLeft w:val="0pt"/>
                                  <w:marRight w:val="0pt"/>
                                  <w:marTop w:val="0pt"/>
                                  <w:marBottom w:val="0pt"/>
                                  <w:divBdr>
                                    <w:top w:val="none" w:sz="0" w:space="0" w:color="auto"/>
                                    <w:left w:val="none" w:sz="0" w:space="0" w:color="auto"/>
                                    <w:bottom w:val="none" w:sz="0" w:space="0" w:color="auto"/>
                                    <w:right w:val="none" w:sz="0" w:space="0" w:color="auto"/>
                                  </w:divBdr>
                                  <w:divsChild>
                                    <w:div w:id="18532997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741372">
      <w:bodyDiv w:val="1"/>
      <w:marLeft w:val="0pt"/>
      <w:marRight w:val="0pt"/>
      <w:marTop w:val="0pt"/>
      <w:marBottom w:val="0pt"/>
      <w:divBdr>
        <w:top w:val="none" w:sz="0" w:space="0" w:color="auto"/>
        <w:left w:val="none" w:sz="0" w:space="0" w:color="auto"/>
        <w:bottom w:val="none" w:sz="0" w:space="0" w:color="auto"/>
        <w:right w:val="none" w:sz="0" w:space="0" w:color="auto"/>
      </w:divBdr>
    </w:div>
    <w:div w:id="1044209922">
      <w:bodyDiv w:val="1"/>
      <w:marLeft w:val="0pt"/>
      <w:marRight w:val="0pt"/>
      <w:marTop w:val="0pt"/>
      <w:marBottom w:val="0pt"/>
      <w:divBdr>
        <w:top w:val="none" w:sz="0" w:space="0" w:color="auto"/>
        <w:left w:val="none" w:sz="0" w:space="0" w:color="auto"/>
        <w:bottom w:val="none" w:sz="0" w:space="0" w:color="auto"/>
        <w:right w:val="none" w:sz="0" w:space="0" w:color="auto"/>
      </w:divBdr>
    </w:div>
    <w:div w:id="104563836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89940424">
          <w:marLeft w:val="0pt"/>
          <w:marRight w:val="0pt"/>
          <w:marTop w:val="0pt"/>
          <w:marBottom w:val="0pt"/>
          <w:divBdr>
            <w:top w:val="none" w:sz="0" w:space="0" w:color="auto"/>
            <w:left w:val="none" w:sz="0" w:space="0" w:color="auto"/>
            <w:bottom w:val="none" w:sz="0" w:space="0" w:color="auto"/>
            <w:right w:val="none" w:sz="0" w:space="0" w:color="auto"/>
          </w:divBdr>
          <w:divsChild>
            <w:div w:id="1891964338">
              <w:marLeft w:val="0pt"/>
              <w:marRight w:val="0pt"/>
              <w:marTop w:val="0pt"/>
              <w:marBottom w:val="0pt"/>
              <w:divBdr>
                <w:top w:val="none" w:sz="0" w:space="0" w:color="auto"/>
                <w:left w:val="none" w:sz="0" w:space="0" w:color="auto"/>
                <w:bottom w:val="none" w:sz="0" w:space="0" w:color="auto"/>
                <w:right w:val="none" w:sz="0" w:space="0" w:color="auto"/>
              </w:divBdr>
              <w:divsChild>
                <w:div w:id="1936402114">
                  <w:marLeft w:val="0pt"/>
                  <w:marRight w:val="0pt"/>
                  <w:marTop w:val="0pt"/>
                  <w:marBottom w:val="0pt"/>
                  <w:divBdr>
                    <w:top w:val="none" w:sz="0" w:space="0" w:color="auto"/>
                    <w:left w:val="none" w:sz="0" w:space="0" w:color="auto"/>
                    <w:bottom w:val="none" w:sz="0" w:space="0" w:color="auto"/>
                    <w:right w:val="none" w:sz="0" w:space="0" w:color="auto"/>
                  </w:divBdr>
                  <w:divsChild>
                    <w:div w:id="365526481">
                      <w:marLeft w:val="0pt"/>
                      <w:marRight w:val="0pt"/>
                      <w:marTop w:val="0pt"/>
                      <w:marBottom w:val="0pt"/>
                      <w:divBdr>
                        <w:top w:val="none" w:sz="0" w:space="0" w:color="auto"/>
                        <w:left w:val="none" w:sz="0" w:space="0" w:color="auto"/>
                        <w:bottom w:val="none" w:sz="0" w:space="0" w:color="auto"/>
                        <w:right w:val="none" w:sz="0" w:space="0" w:color="auto"/>
                      </w:divBdr>
                      <w:divsChild>
                        <w:div w:id="288125904">
                          <w:marLeft w:val="0pt"/>
                          <w:marRight w:val="0pt"/>
                          <w:marTop w:val="0pt"/>
                          <w:marBottom w:val="0pt"/>
                          <w:divBdr>
                            <w:top w:val="none" w:sz="0" w:space="0" w:color="auto"/>
                            <w:left w:val="none" w:sz="0" w:space="0" w:color="auto"/>
                            <w:bottom w:val="none" w:sz="0" w:space="0" w:color="auto"/>
                            <w:right w:val="none" w:sz="0" w:space="0" w:color="auto"/>
                          </w:divBdr>
                          <w:divsChild>
                            <w:div w:id="147284048">
                              <w:marLeft w:val="0pt"/>
                              <w:marRight w:val="0pt"/>
                              <w:marTop w:val="0pt"/>
                              <w:marBottom w:val="0pt"/>
                              <w:divBdr>
                                <w:top w:val="none" w:sz="0" w:space="0" w:color="auto"/>
                                <w:left w:val="none" w:sz="0" w:space="0" w:color="auto"/>
                                <w:bottom w:val="none" w:sz="0" w:space="0" w:color="auto"/>
                                <w:right w:val="none" w:sz="0" w:space="0" w:color="auto"/>
                              </w:divBdr>
                              <w:divsChild>
                                <w:div w:id="512035220">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716061">
      <w:bodyDiv w:val="1"/>
      <w:marLeft w:val="0pt"/>
      <w:marRight w:val="0pt"/>
      <w:marTop w:val="0pt"/>
      <w:marBottom w:val="0pt"/>
      <w:divBdr>
        <w:top w:val="none" w:sz="0" w:space="0" w:color="auto"/>
        <w:left w:val="none" w:sz="0" w:space="0" w:color="auto"/>
        <w:bottom w:val="none" w:sz="0" w:space="0" w:color="auto"/>
        <w:right w:val="none" w:sz="0" w:space="0" w:color="auto"/>
      </w:divBdr>
    </w:div>
    <w:div w:id="1046682020">
      <w:bodyDiv w:val="1"/>
      <w:marLeft w:val="0pt"/>
      <w:marRight w:val="0pt"/>
      <w:marTop w:val="0pt"/>
      <w:marBottom w:val="0pt"/>
      <w:divBdr>
        <w:top w:val="none" w:sz="0" w:space="0" w:color="auto"/>
        <w:left w:val="none" w:sz="0" w:space="0" w:color="auto"/>
        <w:bottom w:val="none" w:sz="0" w:space="0" w:color="auto"/>
        <w:right w:val="none" w:sz="0" w:space="0" w:color="auto"/>
      </w:divBdr>
    </w:div>
    <w:div w:id="1046834236">
      <w:bodyDiv w:val="1"/>
      <w:marLeft w:val="0pt"/>
      <w:marRight w:val="0pt"/>
      <w:marTop w:val="0pt"/>
      <w:marBottom w:val="0pt"/>
      <w:divBdr>
        <w:top w:val="none" w:sz="0" w:space="0" w:color="auto"/>
        <w:left w:val="none" w:sz="0" w:space="0" w:color="auto"/>
        <w:bottom w:val="none" w:sz="0" w:space="0" w:color="auto"/>
        <w:right w:val="none" w:sz="0" w:space="0" w:color="auto"/>
      </w:divBdr>
    </w:div>
    <w:div w:id="1051881426">
      <w:bodyDiv w:val="1"/>
      <w:marLeft w:val="0pt"/>
      <w:marRight w:val="0pt"/>
      <w:marTop w:val="0pt"/>
      <w:marBottom w:val="0pt"/>
      <w:divBdr>
        <w:top w:val="none" w:sz="0" w:space="0" w:color="auto"/>
        <w:left w:val="none" w:sz="0" w:space="0" w:color="auto"/>
        <w:bottom w:val="none" w:sz="0" w:space="0" w:color="auto"/>
        <w:right w:val="none" w:sz="0" w:space="0" w:color="auto"/>
      </w:divBdr>
    </w:div>
    <w:div w:id="1054112652">
      <w:bodyDiv w:val="1"/>
      <w:marLeft w:val="0pt"/>
      <w:marRight w:val="0pt"/>
      <w:marTop w:val="0pt"/>
      <w:marBottom w:val="0pt"/>
      <w:divBdr>
        <w:top w:val="none" w:sz="0" w:space="0" w:color="auto"/>
        <w:left w:val="none" w:sz="0" w:space="0" w:color="auto"/>
        <w:bottom w:val="none" w:sz="0" w:space="0" w:color="auto"/>
        <w:right w:val="none" w:sz="0" w:space="0" w:color="auto"/>
      </w:divBdr>
    </w:div>
    <w:div w:id="1054430282">
      <w:bodyDiv w:val="1"/>
      <w:marLeft w:val="0pt"/>
      <w:marRight w:val="0pt"/>
      <w:marTop w:val="0pt"/>
      <w:marBottom w:val="0pt"/>
      <w:divBdr>
        <w:top w:val="none" w:sz="0" w:space="0" w:color="auto"/>
        <w:left w:val="none" w:sz="0" w:space="0" w:color="auto"/>
        <w:bottom w:val="none" w:sz="0" w:space="0" w:color="auto"/>
        <w:right w:val="none" w:sz="0" w:space="0" w:color="auto"/>
      </w:divBdr>
    </w:div>
    <w:div w:id="1069033845">
      <w:bodyDiv w:val="1"/>
      <w:marLeft w:val="0pt"/>
      <w:marRight w:val="0pt"/>
      <w:marTop w:val="0pt"/>
      <w:marBottom w:val="0pt"/>
      <w:divBdr>
        <w:top w:val="none" w:sz="0" w:space="0" w:color="auto"/>
        <w:left w:val="none" w:sz="0" w:space="0" w:color="auto"/>
        <w:bottom w:val="none" w:sz="0" w:space="0" w:color="auto"/>
        <w:right w:val="none" w:sz="0" w:space="0" w:color="auto"/>
      </w:divBdr>
    </w:div>
    <w:div w:id="1071273249">
      <w:bodyDiv w:val="1"/>
      <w:marLeft w:val="0pt"/>
      <w:marRight w:val="0pt"/>
      <w:marTop w:val="0pt"/>
      <w:marBottom w:val="0pt"/>
      <w:divBdr>
        <w:top w:val="none" w:sz="0" w:space="0" w:color="auto"/>
        <w:left w:val="none" w:sz="0" w:space="0" w:color="auto"/>
        <w:bottom w:val="none" w:sz="0" w:space="0" w:color="auto"/>
        <w:right w:val="none" w:sz="0" w:space="0" w:color="auto"/>
      </w:divBdr>
    </w:div>
    <w:div w:id="1074163048">
      <w:bodyDiv w:val="1"/>
      <w:marLeft w:val="0pt"/>
      <w:marRight w:val="0pt"/>
      <w:marTop w:val="0pt"/>
      <w:marBottom w:val="0pt"/>
      <w:divBdr>
        <w:top w:val="none" w:sz="0" w:space="0" w:color="auto"/>
        <w:left w:val="none" w:sz="0" w:space="0" w:color="auto"/>
        <w:bottom w:val="none" w:sz="0" w:space="0" w:color="auto"/>
        <w:right w:val="none" w:sz="0" w:space="0" w:color="auto"/>
      </w:divBdr>
    </w:div>
    <w:div w:id="1080099732">
      <w:bodyDiv w:val="1"/>
      <w:marLeft w:val="0pt"/>
      <w:marRight w:val="0pt"/>
      <w:marTop w:val="0pt"/>
      <w:marBottom w:val="0pt"/>
      <w:divBdr>
        <w:top w:val="none" w:sz="0" w:space="0" w:color="auto"/>
        <w:left w:val="none" w:sz="0" w:space="0" w:color="auto"/>
        <w:bottom w:val="none" w:sz="0" w:space="0" w:color="auto"/>
        <w:right w:val="none" w:sz="0" w:space="0" w:color="auto"/>
      </w:divBdr>
    </w:div>
    <w:div w:id="1083531455">
      <w:bodyDiv w:val="1"/>
      <w:marLeft w:val="0pt"/>
      <w:marRight w:val="0pt"/>
      <w:marTop w:val="0pt"/>
      <w:marBottom w:val="0pt"/>
      <w:divBdr>
        <w:top w:val="none" w:sz="0" w:space="0" w:color="auto"/>
        <w:left w:val="none" w:sz="0" w:space="0" w:color="auto"/>
        <w:bottom w:val="none" w:sz="0" w:space="0" w:color="auto"/>
        <w:right w:val="none" w:sz="0" w:space="0" w:color="auto"/>
      </w:divBdr>
    </w:div>
    <w:div w:id="1086465542">
      <w:bodyDiv w:val="1"/>
      <w:marLeft w:val="0pt"/>
      <w:marRight w:val="0pt"/>
      <w:marTop w:val="0pt"/>
      <w:marBottom w:val="0pt"/>
      <w:divBdr>
        <w:top w:val="none" w:sz="0" w:space="0" w:color="auto"/>
        <w:left w:val="none" w:sz="0" w:space="0" w:color="auto"/>
        <w:bottom w:val="none" w:sz="0" w:space="0" w:color="auto"/>
        <w:right w:val="none" w:sz="0" w:space="0" w:color="auto"/>
      </w:divBdr>
    </w:div>
    <w:div w:id="1089423754">
      <w:bodyDiv w:val="1"/>
      <w:marLeft w:val="0pt"/>
      <w:marRight w:val="0pt"/>
      <w:marTop w:val="0pt"/>
      <w:marBottom w:val="0pt"/>
      <w:divBdr>
        <w:top w:val="none" w:sz="0" w:space="0" w:color="auto"/>
        <w:left w:val="none" w:sz="0" w:space="0" w:color="auto"/>
        <w:bottom w:val="none" w:sz="0" w:space="0" w:color="auto"/>
        <w:right w:val="none" w:sz="0" w:space="0" w:color="auto"/>
      </w:divBdr>
    </w:div>
    <w:div w:id="1107653584">
      <w:bodyDiv w:val="1"/>
      <w:marLeft w:val="0pt"/>
      <w:marRight w:val="0pt"/>
      <w:marTop w:val="0pt"/>
      <w:marBottom w:val="0pt"/>
      <w:divBdr>
        <w:top w:val="none" w:sz="0" w:space="0" w:color="auto"/>
        <w:left w:val="none" w:sz="0" w:space="0" w:color="auto"/>
        <w:bottom w:val="none" w:sz="0" w:space="0" w:color="auto"/>
        <w:right w:val="none" w:sz="0" w:space="0" w:color="auto"/>
      </w:divBdr>
    </w:div>
    <w:div w:id="1109855793">
      <w:bodyDiv w:val="1"/>
      <w:marLeft w:val="0pt"/>
      <w:marRight w:val="0pt"/>
      <w:marTop w:val="0pt"/>
      <w:marBottom w:val="0pt"/>
      <w:divBdr>
        <w:top w:val="none" w:sz="0" w:space="0" w:color="auto"/>
        <w:left w:val="none" w:sz="0" w:space="0" w:color="auto"/>
        <w:bottom w:val="none" w:sz="0" w:space="0" w:color="auto"/>
        <w:right w:val="none" w:sz="0" w:space="0" w:color="auto"/>
      </w:divBdr>
    </w:div>
    <w:div w:id="1114666665">
      <w:bodyDiv w:val="1"/>
      <w:marLeft w:val="0pt"/>
      <w:marRight w:val="0pt"/>
      <w:marTop w:val="0pt"/>
      <w:marBottom w:val="0pt"/>
      <w:divBdr>
        <w:top w:val="none" w:sz="0" w:space="0" w:color="auto"/>
        <w:left w:val="none" w:sz="0" w:space="0" w:color="auto"/>
        <w:bottom w:val="none" w:sz="0" w:space="0" w:color="auto"/>
        <w:right w:val="none" w:sz="0" w:space="0" w:color="auto"/>
      </w:divBdr>
    </w:div>
    <w:div w:id="1120105653">
      <w:bodyDiv w:val="1"/>
      <w:marLeft w:val="0pt"/>
      <w:marRight w:val="0pt"/>
      <w:marTop w:val="0pt"/>
      <w:marBottom w:val="0pt"/>
      <w:divBdr>
        <w:top w:val="none" w:sz="0" w:space="0" w:color="auto"/>
        <w:left w:val="none" w:sz="0" w:space="0" w:color="auto"/>
        <w:bottom w:val="none" w:sz="0" w:space="0" w:color="auto"/>
        <w:right w:val="none" w:sz="0" w:space="0" w:color="auto"/>
      </w:divBdr>
    </w:div>
    <w:div w:id="1121417741">
      <w:bodyDiv w:val="1"/>
      <w:marLeft w:val="0pt"/>
      <w:marRight w:val="0pt"/>
      <w:marTop w:val="0pt"/>
      <w:marBottom w:val="0pt"/>
      <w:divBdr>
        <w:top w:val="none" w:sz="0" w:space="0" w:color="auto"/>
        <w:left w:val="none" w:sz="0" w:space="0" w:color="auto"/>
        <w:bottom w:val="none" w:sz="0" w:space="0" w:color="auto"/>
        <w:right w:val="none" w:sz="0" w:space="0" w:color="auto"/>
      </w:divBdr>
    </w:div>
    <w:div w:id="1122959937">
      <w:bodyDiv w:val="1"/>
      <w:marLeft w:val="0pt"/>
      <w:marRight w:val="0pt"/>
      <w:marTop w:val="0pt"/>
      <w:marBottom w:val="0pt"/>
      <w:divBdr>
        <w:top w:val="none" w:sz="0" w:space="0" w:color="auto"/>
        <w:left w:val="none" w:sz="0" w:space="0" w:color="auto"/>
        <w:bottom w:val="none" w:sz="0" w:space="0" w:color="auto"/>
        <w:right w:val="none" w:sz="0" w:space="0" w:color="auto"/>
      </w:divBdr>
    </w:div>
    <w:div w:id="1136223271">
      <w:bodyDiv w:val="1"/>
      <w:marLeft w:val="0pt"/>
      <w:marRight w:val="0pt"/>
      <w:marTop w:val="0pt"/>
      <w:marBottom w:val="0pt"/>
      <w:divBdr>
        <w:top w:val="none" w:sz="0" w:space="0" w:color="auto"/>
        <w:left w:val="none" w:sz="0" w:space="0" w:color="auto"/>
        <w:bottom w:val="none" w:sz="0" w:space="0" w:color="auto"/>
        <w:right w:val="none" w:sz="0" w:space="0" w:color="auto"/>
      </w:divBdr>
    </w:div>
    <w:div w:id="1153182425">
      <w:bodyDiv w:val="1"/>
      <w:marLeft w:val="0pt"/>
      <w:marRight w:val="0pt"/>
      <w:marTop w:val="0pt"/>
      <w:marBottom w:val="0pt"/>
      <w:divBdr>
        <w:top w:val="none" w:sz="0" w:space="0" w:color="auto"/>
        <w:left w:val="none" w:sz="0" w:space="0" w:color="auto"/>
        <w:bottom w:val="none" w:sz="0" w:space="0" w:color="auto"/>
        <w:right w:val="none" w:sz="0" w:space="0" w:color="auto"/>
      </w:divBdr>
    </w:div>
    <w:div w:id="1155226053">
      <w:bodyDiv w:val="1"/>
      <w:marLeft w:val="0pt"/>
      <w:marRight w:val="0pt"/>
      <w:marTop w:val="0pt"/>
      <w:marBottom w:val="0pt"/>
      <w:divBdr>
        <w:top w:val="none" w:sz="0" w:space="0" w:color="auto"/>
        <w:left w:val="none" w:sz="0" w:space="0" w:color="auto"/>
        <w:bottom w:val="none" w:sz="0" w:space="0" w:color="auto"/>
        <w:right w:val="none" w:sz="0" w:space="0" w:color="auto"/>
      </w:divBdr>
    </w:div>
    <w:div w:id="1159539806">
      <w:bodyDiv w:val="1"/>
      <w:marLeft w:val="0pt"/>
      <w:marRight w:val="0pt"/>
      <w:marTop w:val="0pt"/>
      <w:marBottom w:val="0pt"/>
      <w:divBdr>
        <w:top w:val="none" w:sz="0" w:space="0" w:color="auto"/>
        <w:left w:val="none" w:sz="0" w:space="0" w:color="auto"/>
        <w:bottom w:val="none" w:sz="0" w:space="0" w:color="auto"/>
        <w:right w:val="none" w:sz="0" w:space="0" w:color="auto"/>
      </w:divBdr>
    </w:div>
    <w:div w:id="1164128511">
      <w:bodyDiv w:val="1"/>
      <w:marLeft w:val="0pt"/>
      <w:marRight w:val="0pt"/>
      <w:marTop w:val="0pt"/>
      <w:marBottom w:val="0pt"/>
      <w:divBdr>
        <w:top w:val="none" w:sz="0" w:space="0" w:color="auto"/>
        <w:left w:val="none" w:sz="0" w:space="0" w:color="auto"/>
        <w:bottom w:val="none" w:sz="0" w:space="0" w:color="auto"/>
        <w:right w:val="none" w:sz="0" w:space="0" w:color="auto"/>
      </w:divBdr>
    </w:div>
    <w:div w:id="1166477314">
      <w:bodyDiv w:val="1"/>
      <w:marLeft w:val="0pt"/>
      <w:marRight w:val="0pt"/>
      <w:marTop w:val="0pt"/>
      <w:marBottom w:val="0pt"/>
      <w:divBdr>
        <w:top w:val="none" w:sz="0" w:space="0" w:color="auto"/>
        <w:left w:val="none" w:sz="0" w:space="0" w:color="auto"/>
        <w:bottom w:val="none" w:sz="0" w:space="0" w:color="auto"/>
        <w:right w:val="none" w:sz="0" w:space="0" w:color="auto"/>
      </w:divBdr>
    </w:div>
    <w:div w:id="1168714791">
      <w:bodyDiv w:val="1"/>
      <w:marLeft w:val="0pt"/>
      <w:marRight w:val="0pt"/>
      <w:marTop w:val="0pt"/>
      <w:marBottom w:val="0pt"/>
      <w:divBdr>
        <w:top w:val="none" w:sz="0" w:space="0" w:color="auto"/>
        <w:left w:val="none" w:sz="0" w:space="0" w:color="auto"/>
        <w:bottom w:val="none" w:sz="0" w:space="0" w:color="auto"/>
        <w:right w:val="none" w:sz="0" w:space="0" w:color="auto"/>
      </w:divBdr>
    </w:div>
    <w:div w:id="1173033312">
      <w:bodyDiv w:val="1"/>
      <w:marLeft w:val="0pt"/>
      <w:marRight w:val="0pt"/>
      <w:marTop w:val="0pt"/>
      <w:marBottom w:val="0pt"/>
      <w:divBdr>
        <w:top w:val="none" w:sz="0" w:space="0" w:color="auto"/>
        <w:left w:val="none" w:sz="0" w:space="0" w:color="auto"/>
        <w:bottom w:val="none" w:sz="0" w:space="0" w:color="auto"/>
        <w:right w:val="none" w:sz="0" w:space="0" w:color="auto"/>
      </w:divBdr>
    </w:div>
    <w:div w:id="1179926567">
      <w:bodyDiv w:val="1"/>
      <w:marLeft w:val="0pt"/>
      <w:marRight w:val="0pt"/>
      <w:marTop w:val="0pt"/>
      <w:marBottom w:val="0pt"/>
      <w:divBdr>
        <w:top w:val="none" w:sz="0" w:space="0" w:color="auto"/>
        <w:left w:val="none" w:sz="0" w:space="0" w:color="auto"/>
        <w:bottom w:val="none" w:sz="0" w:space="0" w:color="auto"/>
        <w:right w:val="none" w:sz="0" w:space="0" w:color="auto"/>
      </w:divBdr>
    </w:div>
    <w:div w:id="1186746870">
      <w:bodyDiv w:val="1"/>
      <w:marLeft w:val="0pt"/>
      <w:marRight w:val="0pt"/>
      <w:marTop w:val="0pt"/>
      <w:marBottom w:val="0pt"/>
      <w:divBdr>
        <w:top w:val="none" w:sz="0" w:space="0" w:color="auto"/>
        <w:left w:val="none" w:sz="0" w:space="0" w:color="auto"/>
        <w:bottom w:val="none" w:sz="0" w:space="0" w:color="auto"/>
        <w:right w:val="none" w:sz="0" w:space="0" w:color="auto"/>
      </w:divBdr>
    </w:div>
    <w:div w:id="1187719249">
      <w:bodyDiv w:val="1"/>
      <w:marLeft w:val="0pt"/>
      <w:marRight w:val="0pt"/>
      <w:marTop w:val="0pt"/>
      <w:marBottom w:val="0pt"/>
      <w:divBdr>
        <w:top w:val="none" w:sz="0" w:space="0" w:color="auto"/>
        <w:left w:val="none" w:sz="0" w:space="0" w:color="auto"/>
        <w:bottom w:val="none" w:sz="0" w:space="0" w:color="auto"/>
        <w:right w:val="none" w:sz="0" w:space="0" w:color="auto"/>
      </w:divBdr>
    </w:div>
    <w:div w:id="1189641593">
      <w:bodyDiv w:val="1"/>
      <w:marLeft w:val="0pt"/>
      <w:marRight w:val="0pt"/>
      <w:marTop w:val="0pt"/>
      <w:marBottom w:val="0pt"/>
      <w:divBdr>
        <w:top w:val="none" w:sz="0" w:space="0" w:color="auto"/>
        <w:left w:val="none" w:sz="0" w:space="0" w:color="auto"/>
        <w:bottom w:val="none" w:sz="0" w:space="0" w:color="auto"/>
        <w:right w:val="none" w:sz="0" w:space="0" w:color="auto"/>
      </w:divBdr>
    </w:div>
    <w:div w:id="1204637615">
      <w:bodyDiv w:val="1"/>
      <w:marLeft w:val="0pt"/>
      <w:marRight w:val="0pt"/>
      <w:marTop w:val="0pt"/>
      <w:marBottom w:val="0pt"/>
      <w:divBdr>
        <w:top w:val="none" w:sz="0" w:space="0" w:color="auto"/>
        <w:left w:val="none" w:sz="0" w:space="0" w:color="auto"/>
        <w:bottom w:val="none" w:sz="0" w:space="0" w:color="auto"/>
        <w:right w:val="none" w:sz="0" w:space="0" w:color="auto"/>
      </w:divBdr>
    </w:div>
    <w:div w:id="1210537431">
      <w:bodyDiv w:val="1"/>
      <w:marLeft w:val="0pt"/>
      <w:marRight w:val="0pt"/>
      <w:marTop w:val="0pt"/>
      <w:marBottom w:val="0pt"/>
      <w:divBdr>
        <w:top w:val="none" w:sz="0" w:space="0" w:color="auto"/>
        <w:left w:val="none" w:sz="0" w:space="0" w:color="auto"/>
        <w:bottom w:val="none" w:sz="0" w:space="0" w:color="auto"/>
        <w:right w:val="none" w:sz="0" w:space="0" w:color="auto"/>
      </w:divBdr>
    </w:div>
    <w:div w:id="1211113122">
      <w:bodyDiv w:val="1"/>
      <w:marLeft w:val="0pt"/>
      <w:marRight w:val="0pt"/>
      <w:marTop w:val="0pt"/>
      <w:marBottom w:val="0pt"/>
      <w:divBdr>
        <w:top w:val="none" w:sz="0" w:space="0" w:color="auto"/>
        <w:left w:val="none" w:sz="0" w:space="0" w:color="auto"/>
        <w:bottom w:val="none" w:sz="0" w:space="0" w:color="auto"/>
        <w:right w:val="none" w:sz="0" w:space="0" w:color="auto"/>
      </w:divBdr>
    </w:div>
    <w:div w:id="1212424256">
      <w:bodyDiv w:val="1"/>
      <w:marLeft w:val="0pt"/>
      <w:marRight w:val="0pt"/>
      <w:marTop w:val="0pt"/>
      <w:marBottom w:val="0pt"/>
      <w:divBdr>
        <w:top w:val="none" w:sz="0" w:space="0" w:color="auto"/>
        <w:left w:val="none" w:sz="0" w:space="0" w:color="auto"/>
        <w:bottom w:val="none" w:sz="0" w:space="0" w:color="auto"/>
        <w:right w:val="none" w:sz="0" w:space="0" w:color="auto"/>
      </w:divBdr>
    </w:div>
    <w:div w:id="1214192202">
      <w:bodyDiv w:val="1"/>
      <w:marLeft w:val="0pt"/>
      <w:marRight w:val="0pt"/>
      <w:marTop w:val="0pt"/>
      <w:marBottom w:val="0pt"/>
      <w:divBdr>
        <w:top w:val="none" w:sz="0" w:space="0" w:color="auto"/>
        <w:left w:val="none" w:sz="0" w:space="0" w:color="auto"/>
        <w:bottom w:val="none" w:sz="0" w:space="0" w:color="auto"/>
        <w:right w:val="none" w:sz="0" w:space="0" w:color="auto"/>
      </w:divBdr>
    </w:div>
    <w:div w:id="1223718039">
      <w:bodyDiv w:val="1"/>
      <w:marLeft w:val="0pt"/>
      <w:marRight w:val="0pt"/>
      <w:marTop w:val="0pt"/>
      <w:marBottom w:val="0pt"/>
      <w:divBdr>
        <w:top w:val="none" w:sz="0" w:space="0" w:color="auto"/>
        <w:left w:val="none" w:sz="0" w:space="0" w:color="auto"/>
        <w:bottom w:val="none" w:sz="0" w:space="0" w:color="auto"/>
        <w:right w:val="none" w:sz="0" w:space="0" w:color="auto"/>
      </w:divBdr>
    </w:div>
    <w:div w:id="1225213115">
      <w:bodyDiv w:val="1"/>
      <w:marLeft w:val="0pt"/>
      <w:marRight w:val="0pt"/>
      <w:marTop w:val="0pt"/>
      <w:marBottom w:val="0pt"/>
      <w:divBdr>
        <w:top w:val="none" w:sz="0" w:space="0" w:color="auto"/>
        <w:left w:val="none" w:sz="0" w:space="0" w:color="auto"/>
        <w:bottom w:val="none" w:sz="0" w:space="0" w:color="auto"/>
        <w:right w:val="none" w:sz="0" w:space="0" w:color="auto"/>
      </w:divBdr>
    </w:div>
    <w:div w:id="1226799848">
      <w:bodyDiv w:val="1"/>
      <w:marLeft w:val="0pt"/>
      <w:marRight w:val="0pt"/>
      <w:marTop w:val="0pt"/>
      <w:marBottom w:val="0pt"/>
      <w:divBdr>
        <w:top w:val="none" w:sz="0" w:space="0" w:color="auto"/>
        <w:left w:val="none" w:sz="0" w:space="0" w:color="auto"/>
        <w:bottom w:val="none" w:sz="0" w:space="0" w:color="auto"/>
        <w:right w:val="none" w:sz="0" w:space="0" w:color="auto"/>
      </w:divBdr>
    </w:div>
    <w:div w:id="123490023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28030307">
          <w:marLeft w:val="0pt"/>
          <w:marRight w:val="0pt"/>
          <w:marTop w:val="0pt"/>
          <w:marBottom w:val="0pt"/>
          <w:divBdr>
            <w:top w:val="none" w:sz="0" w:space="0" w:color="auto"/>
            <w:left w:val="none" w:sz="0" w:space="0" w:color="auto"/>
            <w:bottom w:val="none" w:sz="0" w:space="0" w:color="auto"/>
            <w:right w:val="none" w:sz="0" w:space="0" w:color="auto"/>
          </w:divBdr>
          <w:divsChild>
            <w:div w:id="1874264435">
              <w:marLeft w:val="0pt"/>
              <w:marRight w:val="0pt"/>
              <w:marTop w:val="0pt"/>
              <w:marBottom w:val="0pt"/>
              <w:divBdr>
                <w:top w:val="none" w:sz="0" w:space="0" w:color="auto"/>
                <w:left w:val="none" w:sz="0" w:space="0" w:color="auto"/>
                <w:bottom w:val="none" w:sz="0" w:space="0" w:color="auto"/>
                <w:right w:val="none" w:sz="0" w:space="0" w:color="auto"/>
              </w:divBdr>
              <w:divsChild>
                <w:div w:id="268314289">
                  <w:marLeft w:val="0pt"/>
                  <w:marRight w:val="0pt"/>
                  <w:marTop w:val="0pt"/>
                  <w:marBottom w:val="0pt"/>
                  <w:divBdr>
                    <w:top w:val="none" w:sz="0" w:space="0" w:color="auto"/>
                    <w:left w:val="none" w:sz="0" w:space="0" w:color="auto"/>
                    <w:bottom w:val="none" w:sz="0" w:space="0" w:color="auto"/>
                    <w:right w:val="none" w:sz="0" w:space="0" w:color="auto"/>
                  </w:divBdr>
                  <w:divsChild>
                    <w:div w:id="859317521">
                      <w:marLeft w:val="0pt"/>
                      <w:marRight w:val="0pt"/>
                      <w:marTop w:val="0pt"/>
                      <w:marBottom w:val="0pt"/>
                      <w:divBdr>
                        <w:top w:val="none" w:sz="0" w:space="0" w:color="auto"/>
                        <w:left w:val="none" w:sz="0" w:space="0" w:color="auto"/>
                        <w:bottom w:val="none" w:sz="0" w:space="0" w:color="auto"/>
                        <w:right w:val="none" w:sz="0" w:space="0" w:color="auto"/>
                      </w:divBdr>
                      <w:divsChild>
                        <w:div w:id="340550044">
                          <w:marLeft w:val="0pt"/>
                          <w:marRight w:val="0pt"/>
                          <w:marTop w:val="0pt"/>
                          <w:marBottom w:val="0pt"/>
                          <w:divBdr>
                            <w:top w:val="none" w:sz="0" w:space="0" w:color="auto"/>
                            <w:left w:val="none" w:sz="0" w:space="0" w:color="auto"/>
                            <w:bottom w:val="none" w:sz="0" w:space="0" w:color="auto"/>
                            <w:right w:val="none" w:sz="0" w:space="0" w:color="auto"/>
                          </w:divBdr>
                          <w:divsChild>
                            <w:div w:id="138767716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929561">
      <w:bodyDiv w:val="1"/>
      <w:marLeft w:val="0pt"/>
      <w:marRight w:val="0pt"/>
      <w:marTop w:val="0pt"/>
      <w:marBottom w:val="0pt"/>
      <w:divBdr>
        <w:top w:val="none" w:sz="0" w:space="0" w:color="auto"/>
        <w:left w:val="none" w:sz="0" w:space="0" w:color="auto"/>
        <w:bottom w:val="none" w:sz="0" w:space="0" w:color="auto"/>
        <w:right w:val="none" w:sz="0" w:space="0" w:color="auto"/>
      </w:divBdr>
    </w:div>
    <w:div w:id="1250231423">
      <w:bodyDiv w:val="1"/>
      <w:marLeft w:val="0pt"/>
      <w:marRight w:val="0pt"/>
      <w:marTop w:val="0pt"/>
      <w:marBottom w:val="0pt"/>
      <w:divBdr>
        <w:top w:val="none" w:sz="0" w:space="0" w:color="auto"/>
        <w:left w:val="none" w:sz="0" w:space="0" w:color="auto"/>
        <w:bottom w:val="none" w:sz="0" w:space="0" w:color="auto"/>
        <w:right w:val="none" w:sz="0" w:space="0" w:color="auto"/>
      </w:divBdr>
    </w:div>
    <w:div w:id="1252162311">
      <w:bodyDiv w:val="1"/>
      <w:marLeft w:val="0pt"/>
      <w:marRight w:val="0pt"/>
      <w:marTop w:val="0pt"/>
      <w:marBottom w:val="0pt"/>
      <w:divBdr>
        <w:top w:val="none" w:sz="0" w:space="0" w:color="auto"/>
        <w:left w:val="none" w:sz="0" w:space="0" w:color="auto"/>
        <w:bottom w:val="none" w:sz="0" w:space="0" w:color="auto"/>
        <w:right w:val="none" w:sz="0" w:space="0" w:color="auto"/>
      </w:divBdr>
    </w:div>
    <w:div w:id="12526679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43495149">
          <w:marLeft w:val="0pt"/>
          <w:marRight w:val="0pt"/>
          <w:marTop w:val="0pt"/>
          <w:marBottom w:val="0pt"/>
          <w:divBdr>
            <w:top w:val="none" w:sz="0" w:space="0" w:color="auto"/>
            <w:left w:val="none" w:sz="0" w:space="0" w:color="auto"/>
            <w:bottom w:val="none" w:sz="0" w:space="0" w:color="auto"/>
            <w:right w:val="none" w:sz="0" w:space="0" w:color="auto"/>
          </w:divBdr>
          <w:divsChild>
            <w:div w:id="429735904">
              <w:marLeft w:val="0pt"/>
              <w:marRight w:val="0pt"/>
              <w:marTop w:val="0pt"/>
              <w:marBottom w:val="0pt"/>
              <w:divBdr>
                <w:top w:val="none" w:sz="0" w:space="0" w:color="auto"/>
                <w:left w:val="none" w:sz="0" w:space="0" w:color="auto"/>
                <w:bottom w:val="none" w:sz="0" w:space="0" w:color="auto"/>
                <w:right w:val="none" w:sz="0" w:space="0" w:color="auto"/>
              </w:divBdr>
              <w:divsChild>
                <w:div w:id="1893686436">
                  <w:marLeft w:val="0pt"/>
                  <w:marRight w:val="0pt"/>
                  <w:marTop w:val="0pt"/>
                  <w:marBottom w:val="0pt"/>
                  <w:divBdr>
                    <w:top w:val="none" w:sz="0" w:space="0" w:color="auto"/>
                    <w:left w:val="none" w:sz="0" w:space="0" w:color="auto"/>
                    <w:bottom w:val="none" w:sz="0" w:space="0" w:color="auto"/>
                    <w:right w:val="none" w:sz="0" w:space="0" w:color="auto"/>
                  </w:divBdr>
                  <w:divsChild>
                    <w:div w:id="1645888469">
                      <w:marLeft w:val="0pt"/>
                      <w:marRight w:val="0pt"/>
                      <w:marTop w:val="0pt"/>
                      <w:marBottom w:val="0pt"/>
                      <w:divBdr>
                        <w:top w:val="none" w:sz="0" w:space="0" w:color="auto"/>
                        <w:left w:val="none" w:sz="0" w:space="0" w:color="auto"/>
                        <w:bottom w:val="none" w:sz="0" w:space="0" w:color="auto"/>
                        <w:right w:val="none" w:sz="0" w:space="0" w:color="auto"/>
                      </w:divBdr>
                      <w:divsChild>
                        <w:div w:id="1110707380">
                          <w:marLeft w:val="0pt"/>
                          <w:marRight w:val="0pt"/>
                          <w:marTop w:val="0pt"/>
                          <w:marBottom w:val="0pt"/>
                          <w:divBdr>
                            <w:top w:val="none" w:sz="0" w:space="0" w:color="auto"/>
                            <w:left w:val="none" w:sz="0" w:space="0" w:color="auto"/>
                            <w:bottom w:val="none" w:sz="0" w:space="0" w:color="auto"/>
                            <w:right w:val="none" w:sz="0" w:space="0" w:color="auto"/>
                          </w:divBdr>
                          <w:divsChild>
                            <w:div w:id="327904148">
                              <w:marLeft w:val="0pt"/>
                              <w:marRight w:val="0pt"/>
                              <w:marTop w:val="0pt"/>
                              <w:marBottom w:val="0pt"/>
                              <w:divBdr>
                                <w:top w:val="none" w:sz="0" w:space="0" w:color="auto"/>
                                <w:left w:val="none" w:sz="0" w:space="0" w:color="auto"/>
                                <w:bottom w:val="none" w:sz="0" w:space="0" w:color="auto"/>
                                <w:right w:val="none" w:sz="0" w:space="0" w:color="auto"/>
                              </w:divBdr>
                              <w:divsChild>
                                <w:div w:id="1722316956">
                                  <w:marLeft w:val="0pt"/>
                                  <w:marRight w:val="0pt"/>
                                  <w:marTop w:val="0pt"/>
                                  <w:marBottom w:val="0pt"/>
                                  <w:divBdr>
                                    <w:top w:val="none" w:sz="0" w:space="0" w:color="auto"/>
                                    <w:left w:val="none" w:sz="0" w:space="0" w:color="auto"/>
                                    <w:bottom w:val="none" w:sz="0" w:space="0" w:color="auto"/>
                                    <w:right w:val="none" w:sz="0" w:space="0" w:color="auto"/>
                                  </w:divBdr>
                                  <w:divsChild>
                                    <w:div w:id="136251318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631469">
      <w:bodyDiv w:val="1"/>
      <w:marLeft w:val="0pt"/>
      <w:marRight w:val="0pt"/>
      <w:marTop w:val="0pt"/>
      <w:marBottom w:val="0pt"/>
      <w:divBdr>
        <w:top w:val="none" w:sz="0" w:space="0" w:color="auto"/>
        <w:left w:val="none" w:sz="0" w:space="0" w:color="auto"/>
        <w:bottom w:val="none" w:sz="0" w:space="0" w:color="auto"/>
        <w:right w:val="none" w:sz="0" w:space="0" w:color="auto"/>
      </w:divBdr>
    </w:div>
    <w:div w:id="1261379540">
      <w:bodyDiv w:val="1"/>
      <w:marLeft w:val="0pt"/>
      <w:marRight w:val="0pt"/>
      <w:marTop w:val="0pt"/>
      <w:marBottom w:val="0pt"/>
      <w:divBdr>
        <w:top w:val="none" w:sz="0" w:space="0" w:color="auto"/>
        <w:left w:val="none" w:sz="0" w:space="0" w:color="auto"/>
        <w:bottom w:val="none" w:sz="0" w:space="0" w:color="auto"/>
        <w:right w:val="none" w:sz="0" w:space="0" w:color="auto"/>
      </w:divBdr>
    </w:div>
    <w:div w:id="1274897247">
      <w:bodyDiv w:val="1"/>
      <w:marLeft w:val="0pt"/>
      <w:marRight w:val="0pt"/>
      <w:marTop w:val="0pt"/>
      <w:marBottom w:val="0pt"/>
      <w:divBdr>
        <w:top w:val="none" w:sz="0" w:space="0" w:color="auto"/>
        <w:left w:val="none" w:sz="0" w:space="0" w:color="auto"/>
        <w:bottom w:val="none" w:sz="0" w:space="0" w:color="auto"/>
        <w:right w:val="none" w:sz="0" w:space="0" w:color="auto"/>
      </w:divBdr>
    </w:div>
    <w:div w:id="1278413328">
      <w:bodyDiv w:val="1"/>
      <w:marLeft w:val="0pt"/>
      <w:marRight w:val="0pt"/>
      <w:marTop w:val="0pt"/>
      <w:marBottom w:val="0pt"/>
      <w:divBdr>
        <w:top w:val="none" w:sz="0" w:space="0" w:color="auto"/>
        <w:left w:val="none" w:sz="0" w:space="0" w:color="auto"/>
        <w:bottom w:val="none" w:sz="0" w:space="0" w:color="auto"/>
        <w:right w:val="none" w:sz="0" w:space="0" w:color="auto"/>
      </w:divBdr>
    </w:div>
    <w:div w:id="1278563952">
      <w:bodyDiv w:val="1"/>
      <w:marLeft w:val="0pt"/>
      <w:marRight w:val="0pt"/>
      <w:marTop w:val="0pt"/>
      <w:marBottom w:val="0pt"/>
      <w:divBdr>
        <w:top w:val="none" w:sz="0" w:space="0" w:color="auto"/>
        <w:left w:val="none" w:sz="0" w:space="0" w:color="auto"/>
        <w:bottom w:val="none" w:sz="0" w:space="0" w:color="auto"/>
        <w:right w:val="none" w:sz="0" w:space="0" w:color="auto"/>
      </w:divBdr>
    </w:div>
    <w:div w:id="1280187171">
      <w:bodyDiv w:val="1"/>
      <w:marLeft w:val="0pt"/>
      <w:marRight w:val="0pt"/>
      <w:marTop w:val="0pt"/>
      <w:marBottom w:val="0pt"/>
      <w:divBdr>
        <w:top w:val="none" w:sz="0" w:space="0" w:color="auto"/>
        <w:left w:val="none" w:sz="0" w:space="0" w:color="auto"/>
        <w:bottom w:val="none" w:sz="0" w:space="0" w:color="auto"/>
        <w:right w:val="none" w:sz="0" w:space="0" w:color="auto"/>
      </w:divBdr>
    </w:div>
    <w:div w:id="1287348709">
      <w:bodyDiv w:val="1"/>
      <w:marLeft w:val="0pt"/>
      <w:marRight w:val="0pt"/>
      <w:marTop w:val="0pt"/>
      <w:marBottom w:val="0pt"/>
      <w:divBdr>
        <w:top w:val="none" w:sz="0" w:space="0" w:color="auto"/>
        <w:left w:val="none" w:sz="0" w:space="0" w:color="auto"/>
        <w:bottom w:val="none" w:sz="0" w:space="0" w:color="auto"/>
        <w:right w:val="none" w:sz="0" w:space="0" w:color="auto"/>
      </w:divBdr>
    </w:div>
    <w:div w:id="129062980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77786230">
          <w:marLeft w:val="0pt"/>
          <w:marRight w:val="0pt"/>
          <w:marTop w:val="0pt"/>
          <w:marBottom w:val="0pt"/>
          <w:divBdr>
            <w:top w:val="none" w:sz="0" w:space="0" w:color="auto"/>
            <w:left w:val="none" w:sz="0" w:space="0" w:color="auto"/>
            <w:bottom w:val="none" w:sz="0" w:space="0" w:color="auto"/>
            <w:right w:val="none" w:sz="0" w:space="0" w:color="auto"/>
          </w:divBdr>
          <w:divsChild>
            <w:div w:id="1480339403">
              <w:marLeft w:val="0pt"/>
              <w:marRight w:val="0pt"/>
              <w:marTop w:val="0pt"/>
              <w:marBottom w:val="0pt"/>
              <w:divBdr>
                <w:top w:val="none" w:sz="0" w:space="0" w:color="auto"/>
                <w:left w:val="none" w:sz="0" w:space="0" w:color="auto"/>
                <w:bottom w:val="none" w:sz="0" w:space="0" w:color="auto"/>
                <w:right w:val="none" w:sz="0" w:space="0" w:color="auto"/>
              </w:divBdr>
              <w:divsChild>
                <w:div w:id="811020854">
                  <w:marLeft w:val="0pt"/>
                  <w:marRight w:val="0pt"/>
                  <w:marTop w:val="0pt"/>
                  <w:marBottom w:val="0pt"/>
                  <w:divBdr>
                    <w:top w:val="none" w:sz="0" w:space="0" w:color="auto"/>
                    <w:left w:val="none" w:sz="0" w:space="0" w:color="auto"/>
                    <w:bottom w:val="none" w:sz="0" w:space="0" w:color="auto"/>
                    <w:right w:val="none" w:sz="0" w:space="0" w:color="auto"/>
                  </w:divBdr>
                  <w:divsChild>
                    <w:div w:id="555624222">
                      <w:marLeft w:val="0pt"/>
                      <w:marRight w:val="0pt"/>
                      <w:marTop w:val="0pt"/>
                      <w:marBottom w:val="0pt"/>
                      <w:divBdr>
                        <w:top w:val="none" w:sz="0" w:space="0" w:color="auto"/>
                        <w:left w:val="none" w:sz="0" w:space="0" w:color="auto"/>
                        <w:bottom w:val="none" w:sz="0" w:space="0" w:color="auto"/>
                        <w:right w:val="none" w:sz="0" w:space="0" w:color="auto"/>
                      </w:divBdr>
                      <w:divsChild>
                        <w:div w:id="1737975162">
                          <w:marLeft w:val="0pt"/>
                          <w:marRight w:val="0pt"/>
                          <w:marTop w:val="0pt"/>
                          <w:marBottom w:val="0pt"/>
                          <w:divBdr>
                            <w:top w:val="none" w:sz="0" w:space="0" w:color="auto"/>
                            <w:left w:val="none" w:sz="0" w:space="0" w:color="auto"/>
                            <w:bottom w:val="none" w:sz="0" w:space="0" w:color="auto"/>
                            <w:right w:val="none" w:sz="0" w:space="0" w:color="auto"/>
                          </w:divBdr>
                          <w:divsChild>
                            <w:div w:id="66734461">
                              <w:marLeft w:val="0pt"/>
                              <w:marRight w:val="0pt"/>
                              <w:marTop w:val="0pt"/>
                              <w:marBottom w:val="0pt"/>
                              <w:divBdr>
                                <w:top w:val="none" w:sz="0" w:space="0" w:color="auto"/>
                                <w:left w:val="none" w:sz="0" w:space="0" w:color="auto"/>
                                <w:bottom w:val="none" w:sz="0" w:space="0" w:color="auto"/>
                                <w:right w:val="none" w:sz="0" w:space="0" w:color="auto"/>
                              </w:divBdr>
                              <w:divsChild>
                                <w:div w:id="256451900">
                                  <w:marLeft w:val="0pt"/>
                                  <w:marRight w:val="0pt"/>
                                  <w:marTop w:val="0pt"/>
                                  <w:marBottom w:val="0pt"/>
                                  <w:divBdr>
                                    <w:top w:val="none" w:sz="0" w:space="0" w:color="auto"/>
                                    <w:left w:val="none" w:sz="0" w:space="0" w:color="auto"/>
                                    <w:bottom w:val="none" w:sz="0" w:space="0" w:color="auto"/>
                                    <w:right w:val="none" w:sz="0" w:space="0" w:color="auto"/>
                                  </w:divBdr>
                                  <w:divsChild>
                                    <w:div w:id="942414843">
                                      <w:marLeft w:val="0pt"/>
                                      <w:marRight w:val="0pt"/>
                                      <w:marTop w:val="0pt"/>
                                      <w:marBottom w:val="0pt"/>
                                      <w:divBdr>
                                        <w:top w:val="none" w:sz="0" w:space="0" w:color="auto"/>
                                        <w:left w:val="none" w:sz="0" w:space="0" w:color="auto"/>
                                        <w:bottom w:val="none" w:sz="0" w:space="0" w:color="auto"/>
                                        <w:right w:val="none" w:sz="0" w:space="0" w:color="auto"/>
                                      </w:divBdr>
                                      <w:divsChild>
                                        <w:div w:id="210746276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800643">
      <w:bodyDiv w:val="1"/>
      <w:marLeft w:val="0pt"/>
      <w:marRight w:val="0pt"/>
      <w:marTop w:val="0pt"/>
      <w:marBottom w:val="0pt"/>
      <w:divBdr>
        <w:top w:val="none" w:sz="0" w:space="0" w:color="auto"/>
        <w:left w:val="none" w:sz="0" w:space="0" w:color="auto"/>
        <w:bottom w:val="none" w:sz="0" w:space="0" w:color="auto"/>
        <w:right w:val="none" w:sz="0" w:space="0" w:color="auto"/>
      </w:divBdr>
    </w:div>
    <w:div w:id="1302728521">
      <w:bodyDiv w:val="1"/>
      <w:marLeft w:val="0pt"/>
      <w:marRight w:val="0pt"/>
      <w:marTop w:val="0pt"/>
      <w:marBottom w:val="0pt"/>
      <w:divBdr>
        <w:top w:val="none" w:sz="0" w:space="0" w:color="auto"/>
        <w:left w:val="none" w:sz="0" w:space="0" w:color="auto"/>
        <w:bottom w:val="none" w:sz="0" w:space="0" w:color="auto"/>
        <w:right w:val="none" w:sz="0" w:space="0" w:color="auto"/>
      </w:divBdr>
    </w:div>
    <w:div w:id="1303272886">
      <w:bodyDiv w:val="1"/>
      <w:marLeft w:val="0pt"/>
      <w:marRight w:val="0pt"/>
      <w:marTop w:val="0pt"/>
      <w:marBottom w:val="0pt"/>
      <w:divBdr>
        <w:top w:val="none" w:sz="0" w:space="0" w:color="auto"/>
        <w:left w:val="none" w:sz="0" w:space="0" w:color="auto"/>
        <w:bottom w:val="none" w:sz="0" w:space="0" w:color="auto"/>
        <w:right w:val="none" w:sz="0" w:space="0" w:color="auto"/>
      </w:divBdr>
    </w:div>
    <w:div w:id="1305620896">
      <w:bodyDiv w:val="1"/>
      <w:marLeft w:val="0pt"/>
      <w:marRight w:val="0pt"/>
      <w:marTop w:val="0pt"/>
      <w:marBottom w:val="0pt"/>
      <w:divBdr>
        <w:top w:val="none" w:sz="0" w:space="0" w:color="auto"/>
        <w:left w:val="none" w:sz="0" w:space="0" w:color="auto"/>
        <w:bottom w:val="none" w:sz="0" w:space="0" w:color="auto"/>
        <w:right w:val="none" w:sz="0" w:space="0" w:color="auto"/>
      </w:divBdr>
    </w:div>
    <w:div w:id="1313414999">
      <w:bodyDiv w:val="1"/>
      <w:marLeft w:val="0pt"/>
      <w:marRight w:val="0pt"/>
      <w:marTop w:val="0pt"/>
      <w:marBottom w:val="0pt"/>
      <w:divBdr>
        <w:top w:val="none" w:sz="0" w:space="0" w:color="auto"/>
        <w:left w:val="none" w:sz="0" w:space="0" w:color="auto"/>
        <w:bottom w:val="none" w:sz="0" w:space="0" w:color="auto"/>
        <w:right w:val="none" w:sz="0" w:space="0" w:color="auto"/>
      </w:divBdr>
    </w:div>
    <w:div w:id="1322585111">
      <w:bodyDiv w:val="1"/>
      <w:marLeft w:val="0pt"/>
      <w:marRight w:val="0pt"/>
      <w:marTop w:val="0pt"/>
      <w:marBottom w:val="0pt"/>
      <w:divBdr>
        <w:top w:val="none" w:sz="0" w:space="0" w:color="auto"/>
        <w:left w:val="none" w:sz="0" w:space="0" w:color="auto"/>
        <w:bottom w:val="none" w:sz="0" w:space="0" w:color="auto"/>
        <w:right w:val="none" w:sz="0" w:space="0" w:color="auto"/>
      </w:divBdr>
    </w:div>
    <w:div w:id="1323663190">
      <w:bodyDiv w:val="1"/>
      <w:marLeft w:val="0pt"/>
      <w:marRight w:val="0pt"/>
      <w:marTop w:val="0pt"/>
      <w:marBottom w:val="0pt"/>
      <w:divBdr>
        <w:top w:val="none" w:sz="0" w:space="0" w:color="auto"/>
        <w:left w:val="none" w:sz="0" w:space="0" w:color="auto"/>
        <w:bottom w:val="none" w:sz="0" w:space="0" w:color="auto"/>
        <w:right w:val="none" w:sz="0" w:space="0" w:color="auto"/>
      </w:divBdr>
    </w:div>
    <w:div w:id="133444964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479494610">
          <w:marLeft w:val="0pt"/>
          <w:marRight w:val="0pt"/>
          <w:marTop w:val="0pt"/>
          <w:marBottom w:val="0pt"/>
          <w:divBdr>
            <w:top w:val="none" w:sz="0" w:space="0" w:color="auto"/>
            <w:left w:val="none" w:sz="0" w:space="0" w:color="auto"/>
            <w:bottom w:val="none" w:sz="0" w:space="0" w:color="auto"/>
            <w:right w:val="none" w:sz="0" w:space="0" w:color="auto"/>
          </w:divBdr>
          <w:divsChild>
            <w:div w:id="202717143">
              <w:marLeft w:val="0pt"/>
              <w:marRight w:val="0pt"/>
              <w:marTop w:val="0pt"/>
              <w:marBottom w:val="0pt"/>
              <w:divBdr>
                <w:top w:val="none" w:sz="0" w:space="0" w:color="auto"/>
                <w:left w:val="none" w:sz="0" w:space="0" w:color="auto"/>
                <w:bottom w:val="none" w:sz="0" w:space="0" w:color="auto"/>
                <w:right w:val="none" w:sz="0" w:space="0" w:color="auto"/>
              </w:divBdr>
              <w:divsChild>
                <w:div w:id="596252133">
                  <w:marLeft w:val="0pt"/>
                  <w:marRight w:val="0pt"/>
                  <w:marTop w:val="0pt"/>
                  <w:marBottom w:val="0pt"/>
                  <w:divBdr>
                    <w:top w:val="none" w:sz="0" w:space="0" w:color="auto"/>
                    <w:left w:val="none" w:sz="0" w:space="0" w:color="auto"/>
                    <w:bottom w:val="none" w:sz="0" w:space="0" w:color="auto"/>
                    <w:right w:val="none" w:sz="0" w:space="0" w:color="auto"/>
                  </w:divBdr>
                  <w:divsChild>
                    <w:div w:id="1475173533">
                      <w:marLeft w:val="0pt"/>
                      <w:marRight w:val="0pt"/>
                      <w:marTop w:val="0pt"/>
                      <w:marBottom w:val="0pt"/>
                      <w:divBdr>
                        <w:top w:val="none" w:sz="0" w:space="0" w:color="auto"/>
                        <w:left w:val="none" w:sz="0" w:space="0" w:color="auto"/>
                        <w:bottom w:val="none" w:sz="0" w:space="0" w:color="auto"/>
                        <w:right w:val="none" w:sz="0" w:space="0" w:color="auto"/>
                      </w:divBdr>
                      <w:divsChild>
                        <w:div w:id="299113416">
                          <w:marLeft w:val="0pt"/>
                          <w:marRight w:val="0pt"/>
                          <w:marTop w:val="0pt"/>
                          <w:marBottom w:val="0pt"/>
                          <w:divBdr>
                            <w:top w:val="none" w:sz="0" w:space="0" w:color="auto"/>
                            <w:left w:val="none" w:sz="0" w:space="0" w:color="auto"/>
                            <w:bottom w:val="none" w:sz="0" w:space="0" w:color="auto"/>
                            <w:right w:val="none" w:sz="0" w:space="0" w:color="auto"/>
                          </w:divBdr>
                          <w:divsChild>
                            <w:div w:id="1016271326">
                              <w:marLeft w:val="0pt"/>
                              <w:marRight w:val="0pt"/>
                              <w:marTop w:val="0pt"/>
                              <w:marBottom w:val="0pt"/>
                              <w:divBdr>
                                <w:top w:val="none" w:sz="0" w:space="0" w:color="auto"/>
                                <w:left w:val="none" w:sz="0" w:space="0" w:color="auto"/>
                                <w:bottom w:val="none" w:sz="0" w:space="0" w:color="auto"/>
                                <w:right w:val="none" w:sz="0" w:space="0" w:color="auto"/>
                              </w:divBdr>
                              <w:divsChild>
                                <w:div w:id="110738786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535332">
      <w:bodyDiv w:val="1"/>
      <w:marLeft w:val="0pt"/>
      <w:marRight w:val="0pt"/>
      <w:marTop w:val="0pt"/>
      <w:marBottom w:val="0pt"/>
      <w:divBdr>
        <w:top w:val="none" w:sz="0" w:space="0" w:color="auto"/>
        <w:left w:val="none" w:sz="0" w:space="0" w:color="auto"/>
        <w:bottom w:val="none" w:sz="0" w:space="0" w:color="auto"/>
        <w:right w:val="none" w:sz="0" w:space="0" w:color="auto"/>
      </w:divBdr>
    </w:div>
    <w:div w:id="133958176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73207826">
          <w:marLeft w:val="0pt"/>
          <w:marRight w:val="0pt"/>
          <w:marTop w:val="0pt"/>
          <w:marBottom w:val="0pt"/>
          <w:divBdr>
            <w:top w:val="none" w:sz="0" w:space="0" w:color="auto"/>
            <w:left w:val="none" w:sz="0" w:space="0" w:color="auto"/>
            <w:bottom w:val="none" w:sz="0" w:space="0" w:color="auto"/>
            <w:right w:val="none" w:sz="0" w:space="0" w:color="auto"/>
          </w:divBdr>
          <w:divsChild>
            <w:div w:id="411204501">
              <w:marLeft w:val="0pt"/>
              <w:marRight w:val="0pt"/>
              <w:marTop w:val="0pt"/>
              <w:marBottom w:val="0pt"/>
              <w:divBdr>
                <w:top w:val="none" w:sz="0" w:space="0" w:color="auto"/>
                <w:left w:val="none" w:sz="0" w:space="0" w:color="auto"/>
                <w:bottom w:val="none" w:sz="0" w:space="0" w:color="auto"/>
                <w:right w:val="none" w:sz="0" w:space="0" w:color="auto"/>
              </w:divBdr>
              <w:divsChild>
                <w:div w:id="257837612">
                  <w:marLeft w:val="0pt"/>
                  <w:marRight w:val="0pt"/>
                  <w:marTop w:val="0pt"/>
                  <w:marBottom w:val="0pt"/>
                  <w:divBdr>
                    <w:top w:val="none" w:sz="0" w:space="0" w:color="auto"/>
                    <w:left w:val="none" w:sz="0" w:space="0" w:color="auto"/>
                    <w:bottom w:val="none" w:sz="0" w:space="0" w:color="auto"/>
                    <w:right w:val="none" w:sz="0" w:space="0" w:color="auto"/>
                  </w:divBdr>
                  <w:divsChild>
                    <w:div w:id="281350039">
                      <w:marLeft w:val="0pt"/>
                      <w:marRight w:val="0pt"/>
                      <w:marTop w:val="0pt"/>
                      <w:marBottom w:val="0pt"/>
                      <w:divBdr>
                        <w:top w:val="none" w:sz="0" w:space="0" w:color="auto"/>
                        <w:left w:val="none" w:sz="0" w:space="0" w:color="auto"/>
                        <w:bottom w:val="none" w:sz="0" w:space="0" w:color="auto"/>
                        <w:right w:val="none" w:sz="0" w:space="0" w:color="auto"/>
                      </w:divBdr>
                      <w:divsChild>
                        <w:div w:id="1242836058">
                          <w:marLeft w:val="0pt"/>
                          <w:marRight w:val="0pt"/>
                          <w:marTop w:val="0pt"/>
                          <w:marBottom w:val="0pt"/>
                          <w:divBdr>
                            <w:top w:val="none" w:sz="0" w:space="0" w:color="auto"/>
                            <w:left w:val="none" w:sz="0" w:space="0" w:color="auto"/>
                            <w:bottom w:val="none" w:sz="0" w:space="0" w:color="auto"/>
                            <w:right w:val="none" w:sz="0" w:space="0" w:color="auto"/>
                          </w:divBdr>
                          <w:divsChild>
                            <w:div w:id="116728653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430941">
      <w:bodyDiv w:val="1"/>
      <w:marLeft w:val="0pt"/>
      <w:marRight w:val="0pt"/>
      <w:marTop w:val="0pt"/>
      <w:marBottom w:val="0pt"/>
      <w:divBdr>
        <w:top w:val="none" w:sz="0" w:space="0" w:color="auto"/>
        <w:left w:val="none" w:sz="0" w:space="0" w:color="auto"/>
        <w:bottom w:val="none" w:sz="0" w:space="0" w:color="auto"/>
        <w:right w:val="none" w:sz="0" w:space="0" w:color="auto"/>
      </w:divBdr>
    </w:div>
    <w:div w:id="135372436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53118186">
          <w:marLeft w:val="0pt"/>
          <w:marRight w:val="0pt"/>
          <w:marTop w:val="0pt"/>
          <w:marBottom w:val="0pt"/>
          <w:divBdr>
            <w:top w:val="none" w:sz="0" w:space="0" w:color="auto"/>
            <w:left w:val="none" w:sz="0" w:space="0" w:color="auto"/>
            <w:bottom w:val="none" w:sz="0" w:space="0" w:color="auto"/>
            <w:right w:val="none" w:sz="0" w:space="0" w:color="auto"/>
          </w:divBdr>
          <w:divsChild>
            <w:div w:id="1191453168">
              <w:marLeft w:val="0pt"/>
              <w:marRight w:val="0pt"/>
              <w:marTop w:val="0pt"/>
              <w:marBottom w:val="0pt"/>
              <w:divBdr>
                <w:top w:val="none" w:sz="0" w:space="0" w:color="auto"/>
                <w:left w:val="none" w:sz="0" w:space="0" w:color="auto"/>
                <w:bottom w:val="none" w:sz="0" w:space="0" w:color="auto"/>
                <w:right w:val="none" w:sz="0" w:space="0" w:color="auto"/>
              </w:divBdr>
              <w:divsChild>
                <w:div w:id="1362708847">
                  <w:marLeft w:val="0pt"/>
                  <w:marRight w:val="0pt"/>
                  <w:marTop w:val="0pt"/>
                  <w:marBottom w:val="0pt"/>
                  <w:divBdr>
                    <w:top w:val="none" w:sz="0" w:space="0" w:color="auto"/>
                    <w:left w:val="none" w:sz="0" w:space="0" w:color="auto"/>
                    <w:bottom w:val="none" w:sz="0" w:space="0" w:color="auto"/>
                    <w:right w:val="none" w:sz="0" w:space="0" w:color="auto"/>
                  </w:divBdr>
                  <w:divsChild>
                    <w:div w:id="250747000">
                      <w:marLeft w:val="0pt"/>
                      <w:marRight w:val="0pt"/>
                      <w:marTop w:val="0pt"/>
                      <w:marBottom w:val="0pt"/>
                      <w:divBdr>
                        <w:top w:val="none" w:sz="0" w:space="0" w:color="auto"/>
                        <w:left w:val="none" w:sz="0" w:space="0" w:color="auto"/>
                        <w:bottom w:val="none" w:sz="0" w:space="0" w:color="auto"/>
                        <w:right w:val="none" w:sz="0" w:space="0" w:color="auto"/>
                      </w:divBdr>
                      <w:divsChild>
                        <w:div w:id="325286874">
                          <w:marLeft w:val="0pt"/>
                          <w:marRight w:val="0pt"/>
                          <w:marTop w:val="0pt"/>
                          <w:marBottom w:val="0pt"/>
                          <w:divBdr>
                            <w:top w:val="none" w:sz="0" w:space="0" w:color="auto"/>
                            <w:left w:val="none" w:sz="0" w:space="0" w:color="auto"/>
                            <w:bottom w:val="none" w:sz="0" w:space="0" w:color="auto"/>
                            <w:right w:val="none" w:sz="0" w:space="0" w:color="auto"/>
                          </w:divBdr>
                          <w:divsChild>
                            <w:div w:id="800921375">
                              <w:marLeft w:val="0pt"/>
                              <w:marRight w:val="0pt"/>
                              <w:marTop w:val="0pt"/>
                              <w:marBottom w:val="0pt"/>
                              <w:divBdr>
                                <w:top w:val="none" w:sz="0" w:space="0" w:color="auto"/>
                                <w:left w:val="none" w:sz="0" w:space="0" w:color="auto"/>
                                <w:bottom w:val="none" w:sz="0" w:space="0" w:color="auto"/>
                                <w:right w:val="none" w:sz="0" w:space="0" w:color="auto"/>
                              </w:divBdr>
                              <w:divsChild>
                                <w:div w:id="26846721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515097">
      <w:bodyDiv w:val="1"/>
      <w:marLeft w:val="0pt"/>
      <w:marRight w:val="0pt"/>
      <w:marTop w:val="0pt"/>
      <w:marBottom w:val="0pt"/>
      <w:divBdr>
        <w:top w:val="none" w:sz="0" w:space="0" w:color="auto"/>
        <w:left w:val="none" w:sz="0" w:space="0" w:color="auto"/>
        <w:bottom w:val="none" w:sz="0" w:space="0" w:color="auto"/>
        <w:right w:val="none" w:sz="0" w:space="0" w:color="auto"/>
      </w:divBdr>
    </w:div>
    <w:div w:id="1367213321">
      <w:bodyDiv w:val="1"/>
      <w:marLeft w:val="0pt"/>
      <w:marRight w:val="0pt"/>
      <w:marTop w:val="0pt"/>
      <w:marBottom w:val="0pt"/>
      <w:divBdr>
        <w:top w:val="none" w:sz="0" w:space="0" w:color="auto"/>
        <w:left w:val="none" w:sz="0" w:space="0" w:color="auto"/>
        <w:bottom w:val="none" w:sz="0" w:space="0" w:color="auto"/>
        <w:right w:val="none" w:sz="0" w:space="0" w:color="auto"/>
      </w:divBdr>
    </w:div>
    <w:div w:id="1367217654">
      <w:bodyDiv w:val="1"/>
      <w:marLeft w:val="0pt"/>
      <w:marRight w:val="0pt"/>
      <w:marTop w:val="0pt"/>
      <w:marBottom w:val="0pt"/>
      <w:divBdr>
        <w:top w:val="none" w:sz="0" w:space="0" w:color="auto"/>
        <w:left w:val="none" w:sz="0" w:space="0" w:color="auto"/>
        <w:bottom w:val="none" w:sz="0" w:space="0" w:color="auto"/>
        <w:right w:val="none" w:sz="0" w:space="0" w:color="auto"/>
      </w:divBdr>
    </w:div>
    <w:div w:id="136814414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55102318">
          <w:marLeft w:val="0pt"/>
          <w:marRight w:val="0pt"/>
          <w:marTop w:val="0pt"/>
          <w:marBottom w:val="0pt"/>
          <w:divBdr>
            <w:top w:val="none" w:sz="0" w:space="0" w:color="auto"/>
            <w:left w:val="none" w:sz="0" w:space="0" w:color="auto"/>
            <w:bottom w:val="none" w:sz="0" w:space="0" w:color="auto"/>
            <w:right w:val="none" w:sz="0" w:space="0" w:color="auto"/>
          </w:divBdr>
          <w:divsChild>
            <w:div w:id="1155337698">
              <w:marLeft w:val="0pt"/>
              <w:marRight w:val="0pt"/>
              <w:marTop w:val="0pt"/>
              <w:marBottom w:val="0pt"/>
              <w:divBdr>
                <w:top w:val="none" w:sz="0" w:space="0" w:color="auto"/>
                <w:left w:val="none" w:sz="0" w:space="0" w:color="auto"/>
                <w:bottom w:val="none" w:sz="0" w:space="0" w:color="auto"/>
                <w:right w:val="none" w:sz="0" w:space="0" w:color="auto"/>
              </w:divBdr>
              <w:divsChild>
                <w:div w:id="34474927">
                  <w:marLeft w:val="0pt"/>
                  <w:marRight w:val="0pt"/>
                  <w:marTop w:val="0pt"/>
                  <w:marBottom w:val="0pt"/>
                  <w:divBdr>
                    <w:top w:val="none" w:sz="0" w:space="0" w:color="auto"/>
                    <w:left w:val="none" w:sz="0" w:space="0" w:color="auto"/>
                    <w:bottom w:val="none" w:sz="0" w:space="0" w:color="auto"/>
                    <w:right w:val="none" w:sz="0" w:space="0" w:color="auto"/>
                  </w:divBdr>
                  <w:divsChild>
                    <w:div w:id="1436902670">
                      <w:marLeft w:val="0pt"/>
                      <w:marRight w:val="0pt"/>
                      <w:marTop w:val="0pt"/>
                      <w:marBottom w:val="0pt"/>
                      <w:divBdr>
                        <w:top w:val="none" w:sz="0" w:space="0" w:color="auto"/>
                        <w:left w:val="none" w:sz="0" w:space="0" w:color="auto"/>
                        <w:bottom w:val="none" w:sz="0" w:space="0" w:color="auto"/>
                        <w:right w:val="none" w:sz="0" w:space="0" w:color="auto"/>
                      </w:divBdr>
                      <w:divsChild>
                        <w:div w:id="1516535065">
                          <w:marLeft w:val="0pt"/>
                          <w:marRight w:val="0pt"/>
                          <w:marTop w:val="0pt"/>
                          <w:marBottom w:val="0pt"/>
                          <w:divBdr>
                            <w:top w:val="none" w:sz="0" w:space="0" w:color="auto"/>
                            <w:left w:val="none" w:sz="0" w:space="0" w:color="auto"/>
                            <w:bottom w:val="none" w:sz="0" w:space="0" w:color="auto"/>
                            <w:right w:val="none" w:sz="0" w:space="0" w:color="auto"/>
                          </w:divBdr>
                          <w:divsChild>
                            <w:div w:id="227226593">
                              <w:marLeft w:val="0pt"/>
                              <w:marRight w:val="0pt"/>
                              <w:marTop w:val="0pt"/>
                              <w:marBottom w:val="0pt"/>
                              <w:divBdr>
                                <w:top w:val="none" w:sz="0" w:space="0" w:color="auto"/>
                                <w:left w:val="none" w:sz="0" w:space="0" w:color="auto"/>
                                <w:bottom w:val="none" w:sz="0" w:space="0" w:color="auto"/>
                                <w:right w:val="none" w:sz="0" w:space="0" w:color="auto"/>
                              </w:divBdr>
                              <w:divsChild>
                                <w:div w:id="1000082216">
                                  <w:marLeft w:val="0pt"/>
                                  <w:marRight w:val="0pt"/>
                                  <w:marTop w:val="0pt"/>
                                  <w:marBottom w:val="0pt"/>
                                  <w:divBdr>
                                    <w:top w:val="none" w:sz="0" w:space="0" w:color="auto"/>
                                    <w:left w:val="none" w:sz="0" w:space="0" w:color="auto"/>
                                    <w:bottom w:val="none" w:sz="0" w:space="0" w:color="auto"/>
                                    <w:right w:val="none" w:sz="0" w:space="0" w:color="auto"/>
                                  </w:divBdr>
                                  <w:divsChild>
                                    <w:div w:id="1112287970">
                                      <w:blockQuote w:val="1"/>
                                      <w:marLeft w:val="36pt"/>
                                      <w:marRight w:val="36pt"/>
                                      <w:marTop w:val="5pt"/>
                                      <w:marBottom w:val="5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648688">
      <w:bodyDiv w:val="1"/>
      <w:marLeft w:val="0pt"/>
      <w:marRight w:val="0pt"/>
      <w:marTop w:val="0pt"/>
      <w:marBottom w:val="0pt"/>
      <w:divBdr>
        <w:top w:val="none" w:sz="0" w:space="0" w:color="auto"/>
        <w:left w:val="none" w:sz="0" w:space="0" w:color="auto"/>
        <w:bottom w:val="none" w:sz="0" w:space="0" w:color="auto"/>
        <w:right w:val="none" w:sz="0" w:space="0" w:color="auto"/>
      </w:divBdr>
    </w:div>
    <w:div w:id="1376656747">
      <w:bodyDiv w:val="1"/>
      <w:marLeft w:val="0pt"/>
      <w:marRight w:val="0pt"/>
      <w:marTop w:val="0pt"/>
      <w:marBottom w:val="0pt"/>
      <w:divBdr>
        <w:top w:val="none" w:sz="0" w:space="0" w:color="auto"/>
        <w:left w:val="none" w:sz="0" w:space="0" w:color="auto"/>
        <w:bottom w:val="none" w:sz="0" w:space="0" w:color="auto"/>
        <w:right w:val="none" w:sz="0" w:space="0" w:color="auto"/>
      </w:divBdr>
    </w:div>
    <w:div w:id="137685506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94901848">
          <w:marLeft w:val="0pt"/>
          <w:marRight w:val="0pt"/>
          <w:marTop w:val="0pt"/>
          <w:marBottom w:val="0pt"/>
          <w:divBdr>
            <w:top w:val="none" w:sz="0" w:space="0" w:color="auto"/>
            <w:left w:val="none" w:sz="0" w:space="0" w:color="auto"/>
            <w:bottom w:val="none" w:sz="0" w:space="0" w:color="auto"/>
            <w:right w:val="none" w:sz="0" w:space="0" w:color="auto"/>
          </w:divBdr>
          <w:divsChild>
            <w:div w:id="1800689225">
              <w:marLeft w:val="0pt"/>
              <w:marRight w:val="0pt"/>
              <w:marTop w:val="0pt"/>
              <w:marBottom w:val="0pt"/>
              <w:divBdr>
                <w:top w:val="none" w:sz="0" w:space="0" w:color="auto"/>
                <w:left w:val="none" w:sz="0" w:space="0" w:color="auto"/>
                <w:bottom w:val="none" w:sz="0" w:space="0" w:color="auto"/>
                <w:right w:val="none" w:sz="0" w:space="0" w:color="auto"/>
              </w:divBdr>
              <w:divsChild>
                <w:div w:id="1936478086">
                  <w:marLeft w:val="0pt"/>
                  <w:marRight w:val="0pt"/>
                  <w:marTop w:val="0pt"/>
                  <w:marBottom w:val="0pt"/>
                  <w:divBdr>
                    <w:top w:val="none" w:sz="0" w:space="0" w:color="auto"/>
                    <w:left w:val="none" w:sz="0" w:space="0" w:color="auto"/>
                    <w:bottom w:val="none" w:sz="0" w:space="0" w:color="auto"/>
                    <w:right w:val="none" w:sz="0" w:space="0" w:color="auto"/>
                  </w:divBdr>
                  <w:divsChild>
                    <w:div w:id="2126533144">
                      <w:marLeft w:val="0pt"/>
                      <w:marRight w:val="0pt"/>
                      <w:marTop w:val="0pt"/>
                      <w:marBottom w:val="0pt"/>
                      <w:divBdr>
                        <w:top w:val="none" w:sz="0" w:space="0" w:color="auto"/>
                        <w:left w:val="none" w:sz="0" w:space="0" w:color="auto"/>
                        <w:bottom w:val="none" w:sz="0" w:space="0" w:color="auto"/>
                        <w:right w:val="none" w:sz="0" w:space="0" w:color="auto"/>
                      </w:divBdr>
                      <w:divsChild>
                        <w:div w:id="1020665338">
                          <w:marLeft w:val="0pt"/>
                          <w:marRight w:val="0pt"/>
                          <w:marTop w:val="0pt"/>
                          <w:marBottom w:val="0pt"/>
                          <w:divBdr>
                            <w:top w:val="none" w:sz="0" w:space="0" w:color="auto"/>
                            <w:left w:val="none" w:sz="0" w:space="0" w:color="auto"/>
                            <w:bottom w:val="none" w:sz="0" w:space="0" w:color="auto"/>
                            <w:right w:val="none" w:sz="0" w:space="0" w:color="auto"/>
                          </w:divBdr>
                          <w:divsChild>
                            <w:div w:id="1190754477">
                              <w:marLeft w:val="0pt"/>
                              <w:marRight w:val="0pt"/>
                              <w:marTop w:val="0pt"/>
                              <w:marBottom w:val="0pt"/>
                              <w:divBdr>
                                <w:top w:val="none" w:sz="0" w:space="0" w:color="auto"/>
                                <w:left w:val="none" w:sz="0" w:space="0" w:color="auto"/>
                                <w:bottom w:val="none" w:sz="0" w:space="0" w:color="auto"/>
                                <w:right w:val="none" w:sz="0" w:space="0" w:color="auto"/>
                              </w:divBdr>
                              <w:divsChild>
                                <w:div w:id="1192181259">
                                  <w:marLeft w:val="0pt"/>
                                  <w:marRight w:val="0pt"/>
                                  <w:marTop w:val="0pt"/>
                                  <w:marBottom w:val="0pt"/>
                                  <w:divBdr>
                                    <w:top w:val="none" w:sz="0" w:space="0" w:color="auto"/>
                                    <w:left w:val="none" w:sz="0" w:space="0" w:color="auto"/>
                                    <w:bottom w:val="none" w:sz="0" w:space="0" w:color="auto"/>
                                    <w:right w:val="none" w:sz="0" w:space="0" w:color="auto"/>
                                  </w:divBdr>
                                  <w:divsChild>
                                    <w:div w:id="207758000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588908">
      <w:bodyDiv w:val="1"/>
      <w:marLeft w:val="0pt"/>
      <w:marRight w:val="0pt"/>
      <w:marTop w:val="0pt"/>
      <w:marBottom w:val="0pt"/>
      <w:divBdr>
        <w:top w:val="none" w:sz="0" w:space="0" w:color="auto"/>
        <w:left w:val="none" w:sz="0" w:space="0" w:color="auto"/>
        <w:bottom w:val="none" w:sz="0" w:space="0" w:color="auto"/>
        <w:right w:val="none" w:sz="0" w:space="0" w:color="auto"/>
      </w:divBdr>
    </w:div>
    <w:div w:id="1382361672">
      <w:bodyDiv w:val="1"/>
      <w:marLeft w:val="0pt"/>
      <w:marRight w:val="0pt"/>
      <w:marTop w:val="0pt"/>
      <w:marBottom w:val="0pt"/>
      <w:divBdr>
        <w:top w:val="none" w:sz="0" w:space="0" w:color="auto"/>
        <w:left w:val="none" w:sz="0" w:space="0" w:color="auto"/>
        <w:bottom w:val="none" w:sz="0" w:space="0" w:color="auto"/>
        <w:right w:val="none" w:sz="0" w:space="0" w:color="auto"/>
      </w:divBdr>
    </w:div>
    <w:div w:id="1384408058">
      <w:bodyDiv w:val="1"/>
      <w:marLeft w:val="0pt"/>
      <w:marRight w:val="0pt"/>
      <w:marTop w:val="0pt"/>
      <w:marBottom w:val="0pt"/>
      <w:divBdr>
        <w:top w:val="none" w:sz="0" w:space="0" w:color="auto"/>
        <w:left w:val="none" w:sz="0" w:space="0" w:color="auto"/>
        <w:bottom w:val="none" w:sz="0" w:space="0" w:color="auto"/>
        <w:right w:val="none" w:sz="0" w:space="0" w:color="auto"/>
      </w:divBdr>
    </w:div>
    <w:div w:id="1386833453">
      <w:bodyDiv w:val="1"/>
      <w:marLeft w:val="0pt"/>
      <w:marRight w:val="0pt"/>
      <w:marTop w:val="0pt"/>
      <w:marBottom w:val="0pt"/>
      <w:divBdr>
        <w:top w:val="none" w:sz="0" w:space="0" w:color="auto"/>
        <w:left w:val="none" w:sz="0" w:space="0" w:color="auto"/>
        <w:bottom w:val="none" w:sz="0" w:space="0" w:color="auto"/>
        <w:right w:val="none" w:sz="0" w:space="0" w:color="auto"/>
      </w:divBdr>
    </w:div>
    <w:div w:id="138775387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10670676">
          <w:marLeft w:val="0pt"/>
          <w:marRight w:val="0pt"/>
          <w:marTop w:val="0pt"/>
          <w:marBottom w:val="0pt"/>
          <w:divBdr>
            <w:top w:val="none" w:sz="0" w:space="0" w:color="auto"/>
            <w:left w:val="none" w:sz="0" w:space="0" w:color="auto"/>
            <w:bottom w:val="none" w:sz="0" w:space="0" w:color="auto"/>
            <w:right w:val="none" w:sz="0" w:space="0" w:color="auto"/>
          </w:divBdr>
          <w:divsChild>
            <w:div w:id="524364839">
              <w:marLeft w:val="0pt"/>
              <w:marRight w:val="0pt"/>
              <w:marTop w:val="0pt"/>
              <w:marBottom w:val="0pt"/>
              <w:divBdr>
                <w:top w:val="none" w:sz="0" w:space="0" w:color="auto"/>
                <w:left w:val="none" w:sz="0" w:space="0" w:color="auto"/>
                <w:bottom w:val="none" w:sz="0" w:space="0" w:color="auto"/>
                <w:right w:val="none" w:sz="0" w:space="0" w:color="auto"/>
              </w:divBdr>
              <w:divsChild>
                <w:div w:id="1923182063">
                  <w:marLeft w:val="0pt"/>
                  <w:marRight w:val="0pt"/>
                  <w:marTop w:val="0pt"/>
                  <w:marBottom w:val="0pt"/>
                  <w:divBdr>
                    <w:top w:val="none" w:sz="0" w:space="0" w:color="auto"/>
                    <w:left w:val="none" w:sz="0" w:space="0" w:color="auto"/>
                    <w:bottom w:val="none" w:sz="0" w:space="0" w:color="auto"/>
                    <w:right w:val="none" w:sz="0" w:space="0" w:color="auto"/>
                  </w:divBdr>
                  <w:divsChild>
                    <w:div w:id="1092313998">
                      <w:marLeft w:val="0pt"/>
                      <w:marRight w:val="0pt"/>
                      <w:marTop w:val="0pt"/>
                      <w:marBottom w:val="0pt"/>
                      <w:divBdr>
                        <w:top w:val="none" w:sz="0" w:space="0" w:color="auto"/>
                        <w:left w:val="none" w:sz="0" w:space="0" w:color="auto"/>
                        <w:bottom w:val="none" w:sz="0" w:space="0" w:color="auto"/>
                        <w:right w:val="none" w:sz="0" w:space="0" w:color="auto"/>
                      </w:divBdr>
                      <w:divsChild>
                        <w:div w:id="1724333412">
                          <w:marLeft w:val="0pt"/>
                          <w:marRight w:val="0pt"/>
                          <w:marTop w:val="0pt"/>
                          <w:marBottom w:val="0pt"/>
                          <w:divBdr>
                            <w:top w:val="none" w:sz="0" w:space="0" w:color="auto"/>
                            <w:left w:val="none" w:sz="0" w:space="0" w:color="auto"/>
                            <w:bottom w:val="none" w:sz="0" w:space="0" w:color="auto"/>
                            <w:right w:val="none" w:sz="0" w:space="0" w:color="auto"/>
                          </w:divBdr>
                          <w:divsChild>
                            <w:div w:id="427969804">
                              <w:marLeft w:val="0pt"/>
                              <w:marRight w:val="0pt"/>
                              <w:marTop w:val="0pt"/>
                              <w:marBottom w:val="0pt"/>
                              <w:divBdr>
                                <w:top w:val="none" w:sz="0" w:space="0" w:color="auto"/>
                                <w:left w:val="none" w:sz="0" w:space="0" w:color="auto"/>
                                <w:bottom w:val="none" w:sz="0" w:space="0" w:color="auto"/>
                                <w:right w:val="none" w:sz="0" w:space="0" w:color="auto"/>
                              </w:divBdr>
                              <w:divsChild>
                                <w:div w:id="559096508">
                                  <w:marLeft w:val="0pt"/>
                                  <w:marRight w:val="0pt"/>
                                  <w:marTop w:val="0pt"/>
                                  <w:marBottom w:val="0pt"/>
                                  <w:divBdr>
                                    <w:top w:val="none" w:sz="0" w:space="0" w:color="auto"/>
                                    <w:left w:val="none" w:sz="0" w:space="0" w:color="auto"/>
                                    <w:bottom w:val="none" w:sz="0" w:space="0" w:color="auto"/>
                                    <w:right w:val="none" w:sz="0" w:space="0" w:color="auto"/>
                                  </w:divBdr>
                                  <w:divsChild>
                                    <w:div w:id="141335441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153515">
      <w:bodyDiv w:val="1"/>
      <w:marLeft w:val="0pt"/>
      <w:marRight w:val="0pt"/>
      <w:marTop w:val="0pt"/>
      <w:marBottom w:val="0pt"/>
      <w:divBdr>
        <w:top w:val="none" w:sz="0" w:space="0" w:color="auto"/>
        <w:left w:val="none" w:sz="0" w:space="0" w:color="auto"/>
        <w:bottom w:val="none" w:sz="0" w:space="0" w:color="auto"/>
        <w:right w:val="none" w:sz="0" w:space="0" w:color="auto"/>
      </w:divBdr>
    </w:div>
    <w:div w:id="1401710177">
      <w:bodyDiv w:val="1"/>
      <w:marLeft w:val="0pt"/>
      <w:marRight w:val="0pt"/>
      <w:marTop w:val="0pt"/>
      <w:marBottom w:val="0pt"/>
      <w:divBdr>
        <w:top w:val="none" w:sz="0" w:space="0" w:color="auto"/>
        <w:left w:val="none" w:sz="0" w:space="0" w:color="auto"/>
        <w:bottom w:val="none" w:sz="0" w:space="0" w:color="auto"/>
        <w:right w:val="none" w:sz="0" w:space="0" w:color="auto"/>
      </w:divBdr>
    </w:div>
    <w:div w:id="1402100755">
      <w:bodyDiv w:val="1"/>
      <w:marLeft w:val="0pt"/>
      <w:marRight w:val="0pt"/>
      <w:marTop w:val="0pt"/>
      <w:marBottom w:val="0pt"/>
      <w:divBdr>
        <w:top w:val="none" w:sz="0" w:space="0" w:color="auto"/>
        <w:left w:val="none" w:sz="0" w:space="0" w:color="auto"/>
        <w:bottom w:val="none" w:sz="0" w:space="0" w:color="auto"/>
        <w:right w:val="none" w:sz="0" w:space="0" w:color="auto"/>
      </w:divBdr>
    </w:div>
    <w:div w:id="1403866173">
      <w:bodyDiv w:val="1"/>
      <w:marLeft w:val="0pt"/>
      <w:marRight w:val="0pt"/>
      <w:marTop w:val="0pt"/>
      <w:marBottom w:val="0pt"/>
      <w:divBdr>
        <w:top w:val="none" w:sz="0" w:space="0" w:color="auto"/>
        <w:left w:val="none" w:sz="0" w:space="0" w:color="auto"/>
        <w:bottom w:val="none" w:sz="0" w:space="0" w:color="auto"/>
        <w:right w:val="none" w:sz="0" w:space="0" w:color="auto"/>
      </w:divBdr>
    </w:div>
    <w:div w:id="1409501372">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93097421">
          <w:marLeft w:val="0pt"/>
          <w:marRight w:val="0pt"/>
          <w:marTop w:val="0pt"/>
          <w:marBottom w:val="0pt"/>
          <w:divBdr>
            <w:top w:val="none" w:sz="0" w:space="0" w:color="auto"/>
            <w:left w:val="none" w:sz="0" w:space="0" w:color="auto"/>
            <w:bottom w:val="none" w:sz="0" w:space="0" w:color="auto"/>
            <w:right w:val="none" w:sz="0" w:space="0" w:color="auto"/>
          </w:divBdr>
          <w:divsChild>
            <w:div w:id="807162180">
              <w:marLeft w:val="0pt"/>
              <w:marRight w:val="0pt"/>
              <w:marTop w:val="0pt"/>
              <w:marBottom w:val="0pt"/>
              <w:divBdr>
                <w:top w:val="none" w:sz="0" w:space="0" w:color="auto"/>
                <w:left w:val="none" w:sz="0" w:space="0" w:color="auto"/>
                <w:bottom w:val="none" w:sz="0" w:space="0" w:color="auto"/>
                <w:right w:val="none" w:sz="0" w:space="0" w:color="auto"/>
              </w:divBdr>
              <w:divsChild>
                <w:div w:id="2096588121">
                  <w:marLeft w:val="0pt"/>
                  <w:marRight w:val="0pt"/>
                  <w:marTop w:val="0pt"/>
                  <w:marBottom w:val="0pt"/>
                  <w:divBdr>
                    <w:top w:val="none" w:sz="0" w:space="0" w:color="auto"/>
                    <w:left w:val="none" w:sz="0" w:space="0" w:color="auto"/>
                    <w:bottom w:val="none" w:sz="0" w:space="0" w:color="auto"/>
                    <w:right w:val="none" w:sz="0" w:space="0" w:color="auto"/>
                  </w:divBdr>
                  <w:divsChild>
                    <w:div w:id="110888662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409840974">
      <w:bodyDiv w:val="1"/>
      <w:marLeft w:val="0pt"/>
      <w:marRight w:val="0pt"/>
      <w:marTop w:val="0pt"/>
      <w:marBottom w:val="0pt"/>
      <w:divBdr>
        <w:top w:val="none" w:sz="0" w:space="0" w:color="auto"/>
        <w:left w:val="none" w:sz="0" w:space="0" w:color="auto"/>
        <w:bottom w:val="none" w:sz="0" w:space="0" w:color="auto"/>
        <w:right w:val="none" w:sz="0" w:space="0" w:color="auto"/>
      </w:divBdr>
    </w:div>
    <w:div w:id="1419403963">
      <w:bodyDiv w:val="1"/>
      <w:marLeft w:val="0pt"/>
      <w:marRight w:val="0pt"/>
      <w:marTop w:val="0pt"/>
      <w:marBottom w:val="0pt"/>
      <w:divBdr>
        <w:top w:val="none" w:sz="0" w:space="0" w:color="auto"/>
        <w:left w:val="none" w:sz="0" w:space="0" w:color="auto"/>
        <w:bottom w:val="none" w:sz="0" w:space="0" w:color="auto"/>
        <w:right w:val="none" w:sz="0" w:space="0" w:color="auto"/>
      </w:divBdr>
    </w:div>
    <w:div w:id="1421219186">
      <w:bodyDiv w:val="1"/>
      <w:marLeft w:val="0pt"/>
      <w:marRight w:val="0pt"/>
      <w:marTop w:val="0pt"/>
      <w:marBottom w:val="0pt"/>
      <w:divBdr>
        <w:top w:val="none" w:sz="0" w:space="0" w:color="auto"/>
        <w:left w:val="none" w:sz="0" w:space="0" w:color="auto"/>
        <w:bottom w:val="none" w:sz="0" w:space="0" w:color="auto"/>
        <w:right w:val="none" w:sz="0" w:space="0" w:color="auto"/>
      </w:divBdr>
    </w:div>
    <w:div w:id="1427849852">
      <w:bodyDiv w:val="1"/>
      <w:marLeft w:val="0pt"/>
      <w:marRight w:val="0pt"/>
      <w:marTop w:val="0pt"/>
      <w:marBottom w:val="0pt"/>
      <w:divBdr>
        <w:top w:val="none" w:sz="0" w:space="0" w:color="auto"/>
        <w:left w:val="none" w:sz="0" w:space="0" w:color="auto"/>
        <w:bottom w:val="none" w:sz="0" w:space="0" w:color="auto"/>
        <w:right w:val="none" w:sz="0" w:space="0" w:color="auto"/>
      </w:divBdr>
    </w:div>
    <w:div w:id="1447578550">
      <w:bodyDiv w:val="1"/>
      <w:marLeft w:val="0pt"/>
      <w:marRight w:val="0pt"/>
      <w:marTop w:val="0pt"/>
      <w:marBottom w:val="0pt"/>
      <w:divBdr>
        <w:top w:val="none" w:sz="0" w:space="0" w:color="auto"/>
        <w:left w:val="none" w:sz="0" w:space="0" w:color="auto"/>
        <w:bottom w:val="none" w:sz="0" w:space="0" w:color="auto"/>
        <w:right w:val="none" w:sz="0" w:space="0" w:color="auto"/>
      </w:divBdr>
    </w:div>
    <w:div w:id="1453210226">
      <w:bodyDiv w:val="1"/>
      <w:marLeft w:val="0pt"/>
      <w:marRight w:val="0pt"/>
      <w:marTop w:val="0pt"/>
      <w:marBottom w:val="0pt"/>
      <w:divBdr>
        <w:top w:val="none" w:sz="0" w:space="0" w:color="auto"/>
        <w:left w:val="none" w:sz="0" w:space="0" w:color="auto"/>
        <w:bottom w:val="none" w:sz="0" w:space="0" w:color="auto"/>
        <w:right w:val="none" w:sz="0" w:space="0" w:color="auto"/>
      </w:divBdr>
    </w:div>
    <w:div w:id="1453549513">
      <w:bodyDiv w:val="1"/>
      <w:marLeft w:val="0pt"/>
      <w:marRight w:val="0pt"/>
      <w:marTop w:val="0pt"/>
      <w:marBottom w:val="0pt"/>
      <w:divBdr>
        <w:top w:val="none" w:sz="0" w:space="0" w:color="auto"/>
        <w:left w:val="none" w:sz="0" w:space="0" w:color="auto"/>
        <w:bottom w:val="none" w:sz="0" w:space="0" w:color="auto"/>
        <w:right w:val="none" w:sz="0" w:space="0" w:color="auto"/>
      </w:divBdr>
    </w:div>
    <w:div w:id="1458914162">
      <w:bodyDiv w:val="1"/>
      <w:marLeft w:val="0pt"/>
      <w:marRight w:val="0pt"/>
      <w:marTop w:val="0pt"/>
      <w:marBottom w:val="0pt"/>
      <w:divBdr>
        <w:top w:val="none" w:sz="0" w:space="0" w:color="auto"/>
        <w:left w:val="none" w:sz="0" w:space="0" w:color="auto"/>
        <w:bottom w:val="none" w:sz="0" w:space="0" w:color="auto"/>
        <w:right w:val="none" w:sz="0" w:space="0" w:color="auto"/>
      </w:divBdr>
    </w:div>
    <w:div w:id="1459761986">
      <w:bodyDiv w:val="1"/>
      <w:marLeft w:val="0pt"/>
      <w:marRight w:val="0pt"/>
      <w:marTop w:val="0pt"/>
      <w:marBottom w:val="0pt"/>
      <w:divBdr>
        <w:top w:val="none" w:sz="0" w:space="0" w:color="auto"/>
        <w:left w:val="none" w:sz="0" w:space="0" w:color="auto"/>
        <w:bottom w:val="none" w:sz="0" w:space="0" w:color="auto"/>
        <w:right w:val="none" w:sz="0" w:space="0" w:color="auto"/>
      </w:divBdr>
    </w:div>
    <w:div w:id="1473713846">
      <w:bodyDiv w:val="1"/>
      <w:marLeft w:val="0pt"/>
      <w:marRight w:val="0pt"/>
      <w:marTop w:val="0pt"/>
      <w:marBottom w:val="0pt"/>
      <w:divBdr>
        <w:top w:val="none" w:sz="0" w:space="0" w:color="auto"/>
        <w:left w:val="none" w:sz="0" w:space="0" w:color="auto"/>
        <w:bottom w:val="none" w:sz="0" w:space="0" w:color="auto"/>
        <w:right w:val="none" w:sz="0" w:space="0" w:color="auto"/>
      </w:divBdr>
    </w:div>
    <w:div w:id="1517766110">
      <w:bodyDiv w:val="1"/>
      <w:marLeft w:val="0pt"/>
      <w:marRight w:val="0pt"/>
      <w:marTop w:val="0pt"/>
      <w:marBottom w:val="0pt"/>
      <w:divBdr>
        <w:top w:val="none" w:sz="0" w:space="0" w:color="auto"/>
        <w:left w:val="none" w:sz="0" w:space="0" w:color="auto"/>
        <w:bottom w:val="none" w:sz="0" w:space="0" w:color="auto"/>
        <w:right w:val="none" w:sz="0" w:space="0" w:color="auto"/>
      </w:divBdr>
    </w:div>
    <w:div w:id="1518233512">
      <w:bodyDiv w:val="1"/>
      <w:marLeft w:val="0pt"/>
      <w:marRight w:val="0pt"/>
      <w:marTop w:val="0pt"/>
      <w:marBottom w:val="0pt"/>
      <w:divBdr>
        <w:top w:val="none" w:sz="0" w:space="0" w:color="auto"/>
        <w:left w:val="none" w:sz="0" w:space="0" w:color="auto"/>
        <w:bottom w:val="none" w:sz="0" w:space="0" w:color="auto"/>
        <w:right w:val="none" w:sz="0" w:space="0" w:color="auto"/>
      </w:divBdr>
    </w:div>
    <w:div w:id="1521816790">
      <w:bodyDiv w:val="1"/>
      <w:marLeft w:val="0pt"/>
      <w:marRight w:val="0pt"/>
      <w:marTop w:val="0pt"/>
      <w:marBottom w:val="0pt"/>
      <w:divBdr>
        <w:top w:val="none" w:sz="0" w:space="0" w:color="auto"/>
        <w:left w:val="none" w:sz="0" w:space="0" w:color="auto"/>
        <w:bottom w:val="none" w:sz="0" w:space="0" w:color="auto"/>
        <w:right w:val="none" w:sz="0" w:space="0" w:color="auto"/>
      </w:divBdr>
    </w:div>
    <w:div w:id="1526404038">
      <w:bodyDiv w:val="1"/>
      <w:marLeft w:val="0pt"/>
      <w:marRight w:val="0pt"/>
      <w:marTop w:val="0pt"/>
      <w:marBottom w:val="0pt"/>
      <w:divBdr>
        <w:top w:val="none" w:sz="0" w:space="0" w:color="auto"/>
        <w:left w:val="none" w:sz="0" w:space="0" w:color="auto"/>
        <w:bottom w:val="none" w:sz="0" w:space="0" w:color="auto"/>
        <w:right w:val="none" w:sz="0" w:space="0" w:color="auto"/>
      </w:divBdr>
    </w:div>
    <w:div w:id="1530803153">
      <w:bodyDiv w:val="1"/>
      <w:marLeft w:val="0pt"/>
      <w:marRight w:val="0pt"/>
      <w:marTop w:val="0pt"/>
      <w:marBottom w:val="0pt"/>
      <w:divBdr>
        <w:top w:val="none" w:sz="0" w:space="0" w:color="auto"/>
        <w:left w:val="none" w:sz="0" w:space="0" w:color="auto"/>
        <w:bottom w:val="none" w:sz="0" w:space="0" w:color="auto"/>
        <w:right w:val="none" w:sz="0" w:space="0" w:color="auto"/>
      </w:divBdr>
    </w:div>
    <w:div w:id="1532913831">
      <w:bodyDiv w:val="1"/>
      <w:marLeft w:val="0pt"/>
      <w:marRight w:val="0pt"/>
      <w:marTop w:val="0pt"/>
      <w:marBottom w:val="0pt"/>
      <w:divBdr>
        <w:top w:val="none" w:sz="0" w:space="0" w:color="auto"/>
        <w:left w:val="none" w:sz="0" w:space="0" w:color="auto"/>
        <w:bottom w:val="none" w:sz="0" w:space="0" w:color="auto"/>
        <w:right w:val="none" w:sz="0" w:space="0" w:color="auto"/>
      </w:divBdr>
    </w:div>
    <w:div w:id="1533303333">
      <w:bodyDiv w:val="1"/>
      <w:marLeft w:val="0pt"/>
      <w:marRight w:val="0pt"/>
      <w:marTop w:val="0pt"/>
      <w:marBottom w:val="0pt"/>
      <w:divBdr>
        <w:top w:val="none" w:sz="0" w:space="0" w:color="auto"/>
        <w:left w:val="none" w:sz="0" w:space="0" w:color="auto"/>
        <w:bottom w:val="none" w:sz="0" w:space="0" w:color="auto"/>
        <w:right w:val="none" w:sz="0" w:space="0" w:color="auto"/>
      </w:divBdr>
    </w:div>
    <w:div w:id="1533423038">
      <w:bodyDiv w:val="1"/>
      <w:marLeft w:val="0pt"/>
      <w:marRight w:val="0pt"/>
      <w:marTop w:val="0pt"/>
      <w:marBottom w:val="0pt"/>
      <w:divBdr>
        <w:top w:val="none" w:sz="0" w:space="0" w:color="auto"/>
        <w:left w:val="none" w:sz="0" w:space="0" w:color="auto"/>
        <w:bottom w:val="none" w:sz="0" w:space="0" w:color="auto"/>
        <w:right w:val="none" w:sz="0" w:space="0" w:color="auto"/>
      </w:divBdr>
    </w:div>
    <w:div w:id="1535118842">
      <w:bodyDiv w:val="1"/>
      <w:marLeft w:val="0pt"/>
      <w:marRight w:val="0pt"/>
      <w:marTop w:val="0pt"/>
      <w:marBottom w:val="0pt"/>
      <w:divBdr>
        <w:top w:val="none" w:sz="0" w:space="0" w:color="auto"/>
        <w:left w:val="none" w:sz="0" w:space="0" w:color="auto"/>
        <w:bottom w:val="none" w:sz="0" w:space="0" w:color="auto"/>
        <w:right w:val="none" w:sz="0" w:space="0" w:color="auto"/>
      </w:divBdr>
    </w:div>
    <w:div w:id="1536194181">
      <w:bodyDiv w:val="1"/>
      <w:marLeft w:val="0pt"/>
      <w:marRight w:val="0pt"/>
      <w:marTop w:val="0pt"/>
      <w:marBottom w:val="0pt"/>
      <w:divBdr>
        <w:top w:val="none" w:sz="0" w:space="0" w:color="auto"/>
        <w:left w:val="none" w:sz="0" w:space="0" w:color="auto"/>
        <w:bottom w:val="none" w:sz="0" w:space="0" w:color="auto"/>
        <w:right w:val="none" w:sz="0" w:space="0" w:color="auto"/>
      </w:divBdr>
    </w:div>
    <w:div w:id="1539312826">
      <w:bodyDiv w:val="1"/>
      <w:marLeft w:val="0pt"/>
      <w:marRight w:val="0pt"/>
      <w:marTop w:val="0pt"/>
      <w:marBottom w:val="0pt"/>
      <w:divBdr>
        <w:top w:val="none" w:sz="0" w:space="0" w:color="auto"/>
        <w:left w:val="none" w:sz="0" w:space="0" w:color="auto"/>
        <w:bottom w:val="none" w:sz="0" w:space="0" w:color="auto"/>
        <w:right w:val="none" w:sz="0" w:space="0" w:color="auto"/>
      </w:divBdr>
    </w:div>
    <w:div w:id="1543903171">
      <w:bodyDiv w:val="1"/>
      <w:marLeft w:val="0pt"/>
      <w:marRight w:val="0pt"/>
      <w:marTop w:val="0pt"/>
      <w:marBottom w:val="0pt"/>
      <w:divBdr>
        <w:top w:val="none" w:sz="0" w:space="0" w:color="auto"/>
        <w:left w:val="none" w:sz="0" w:space="0" w:color="auto"/>
        <w:bottom w:val="none" w:sz="0" w:space="0" w:color="auto"/>
        <w:right w:val="none" w:sz="0" w:space="0" w:color="auto"/>
      </w:divBdr>
    </w:div>
    <w:div w:id="1544562306">
      <w:bodyDiv w:val="1"/>
      <w:marLeft w:val="0pt"/>
      <w:marRight w:val="0pt"/>
      <w:marTop w:val="0pt"/>
      <w:marBottom w:val="0pt"/>
      <w:divBdr>
        <w:top w:val="none" w:sz="0" w:space="0" w:color="auto"/>
        <w:left w:val="none" w:sz="0" w:space="0" w:color="auto"/>
        <w:bottom w:val="none" w:sz="0" w:space="0" w:color="auto"/>
        <w:right w:val="none" w:sz="0" w:space="0" w:color="auto"/>
      </w:divBdr>
    </w:div>
    <w:div w:id="1545680170">
      <w:bodyDiv w:val="1"/>
      <w:marLeft w:val="0pt"/>
      <w:marRight w:val="0pt"/>
      <w:marTop w:val="0pt"/>
      <w:marBottom w:val="0pt"/>
      <w:divBdr>
        <w:top w:val="none" w:sz="0" w:space="0" w:color="auto"/>
        <w:left w:val="none" w:sz="0" w:space="0" w:color="auto"/>
        <w:bottom w:val="none" w:sz="0" w:space="0" w:color="auto"/>
        <w:right w:val="none" w:sz="0" w:space="0" w:color="auto"/>
      </w:divBdr>
    </w:div>
    <w:div w:id="1545751732">
      <w:bodyDiv w:val="1"/>
      <w:marLeft w:val="0pt"/>
      <w:marRight w:val="0pt"/>
      <w:marTop w:val="0pt"/>
      <w:marBottom w:val="0pt"/>
      <w:divBdr>
        <w:top w:val="none" w:sz="0" w:space="0" w:color="auto"/>
        <w:left w:val="none" w:sz="0" w:space="0" w:color="auto"/>
        <w:bottom w:val="none" w:sz="0" w:space="0" w:color="auto"/>
        <w:right w:val="none" w:sz="0" w:space="0" w:color="auto"/>
      </w:divBdr>
    </w:div>
    <w:div w:id="1548882129">
      <w:bodyDiv w:val="1"/>
      <w:marLeft w:val="0pt"/>
      <w:marRight w:val="0pt"/>
      <w:marTop w:val="0pt"/>
      <w:marBottom w:val="0pt"/>
      <w:divBdr>
        <w:top w:val="none" w:sz="0" w:space="0" w:color="auto"/>
        <w:left w:val="none" w:sz="0" w:space="0" w:color="auto"/>
        <w:bottom w:val="none" w:sz="0" w:space="0" w:color="auto"/>
        <w:right w:val="none" w:sz="0" w:space="0" w:color="auto"/>
      </w:divBdr>
    </w:div>
    <w:div w:id="1553080393">
      <w:bodyDiv w:val="1"/>
      <w:marLeft w:val="0pt"/>
      <w:marRight w:val="0pt"/>
      <w:marTop w:val="0pt"/>
      <w:marBottom w:val="0pt"/>
      <w:divBdr>
        <w:top w:val="none" w:sz="0" w:space="0" w:color="auto"/>
        <w:left w:val="none" w:sz="0" w:space="0" w:color="auto"/>
        <w:bottom w:val="none" w:sz="0" w:space="0" w:color="auto"/>
        <w:right w:val="none" w:sz="0" w:space="0" w:color="auto"/>
      </w:divBdr>
    </w:div>
    <w:div w:id="1560439833">
      <w:bodyDiv w:val="1"/>
      <w:marLeft w:val="0pt"/>
      <w:marRight w:val="0pt"/>
      <w:marTop w:val="0pt"/>
      <w:marBottom w:val="0pt"/>
      <w:divBdr>
        <w:top w:val="none" w:sz="0" w:space="0" w:color="auto"/>
        <w:left w:val="none" w:sz="0" w:space="0" w:color="auto"/>
        <w:bottom w:val="none" w:sz="0" w:space="0" w:color="auto"/>
        <w:right w:val="none" w:sz="0" w:space="0" w:color="auto"/>
      </w:divBdr>
    </w:div>
    <w:div w:id="1568806738">
      <w:bodyDiv w:val="1"/>
      <w:marLeft w:val="0pt"/>
      <w:marRight w:val="0pt"/>
      <w:marTop w:val="0pt"/>
      <w:marBottom w:val="0pt"/>
      <w:divBdr>
        <w:top w:val="none" w:sz="0" w:space="0" w:color="auto"/>
        <w:left w:val="none" w:sz="0" w:space="0" w:color="auto"/>
        <w:bottom w:val="none" w:sz="0" w:space="0" w:color="auto"/>
        <w:right w:val="none" w:sz="0" w:space="0" w:color="auto"/>
      </w:divBdr>
    </w:div>
    <w:div w:id="1577206526">
      <w:bodyDiv w:val="1"/>
      <w:marLeft w:val="0pt"/>
      <w:marRight w:val="0pt"/>
      <w:marTop w:val="0pt"/>
      <w:marBottom w:val="0pt"/>
      <w:divBdr>
        <w:top w:val="none" w:sz="0" w:space="0" w:color="auto"/>
        <w:left w:val="none" w:sz="0" w:space="0" w:color="auto"/>
        <w:bottom w:val="none" w:sz="0" w:space="0" w:color="auto"/>
        <w:right w:val="none" w:sz="0" w:space="0" w:color="auto"/>
      </w:divBdr>
    </w:div>
    <w:div w:id="1583222327">
      <w:bodyDiv w:val="1"/>
      <w:marLeft w:val="0pt"/>
      <w:marRight w:val="0pt"/>
      <w:marTop w:val="0pt"/>
      <w:marBottom w:val="0pt"/>
      <w:divBdr>
        <w:top w:val="none" w:sz="0" w:space="0" w:color="auto"/>
        <w:left w:val="none" w:sz="0" w:space="0" w:color="auto"/>
        <w:bottom w:val="none" w:sz="0" w:space="0" w:color="auto"/>
        <w:right w:val="none" w:sz="0" w:space="0" w:color="auto"/>
      </w:divBdr>
    </w:div>
    <w:div w:id="1602568442">
      <w:bodyDiv w:val="1"/>
      <w:marLeft w:val="0pt"/>
      <w:marRight w:val="0pt"/>
      <w:marTop w:val="0pt"/>
      <w:marBottom w:val="0pt"/>
      <w:divBdr>
        <w:top w:val="none" w:sz="0" w:space="0" w:color="auto"/>
        <w:left w:val="none" w:sz="0" w:space="0" w:color="auto"/>
        <w:bottom w:val="none" w:sz="0" w:space="0" w:color="auto"/>
        <w:right w:val="none" w:sz="0" w:space="0" w:color="auto"/>
      </w:divBdr>
    </w:div>
    <w:div w:id="1604721882">
      <w:bodyDiv w:val="1"/>
      <w:marLeft w:val="0pt"/>
      <w:marRight w:val="0pt"/>
      <w:marTop w:val="0pt"/>
      <w:marBottom w:val="0pt"/>
      <w:divBdr>
        <w:top w:val="none" w:sz="0" w:space="0" w:color="auto"/>
        <w:left w:val="none" w:sz="0" w:space="0" w:color="auto"/>
        <w:bottom w:val="none" w:sz="0" w:space="0" w:color="auto"/>
        <w:right w:val="none" w:sz="0" w:space="0" w:color="auto"/>
      </w:divBdr>
    </w:div>
    <w:div w:id="1606646789">
      <w:bodyDiv w:val="1"/>
      <w:marLeft w:val="0pt"/>
      <w:marRight w:val="0pt"/>
      <w:marTop w:val="0pt"/>
      <w:marBottom w:val="0pt"/>
      <w:divBdr>
        <w:top w:val="none" w:sz="0" w:space="0" w:color="auto"/>
        <w:left w:val="none" w:sz="0" w:space="0" w:color="auto"/>
        <w:bottom w:val="none" w:sz="0" w:space="0" w:color="auto"/>
        <w:right w:val="none" w:sz="0" w:space="0" w:color="auto"/>
      </w:divBdr>
    </w:div>
    <w:div w:id="1610351282">
      <w:bodyDiv w:val="1"/>
      <w:marLeft w:val="0pt"/>
      <w:marRight w:val="0pt"/>
      <w:marTop w:val="0pt"/>
      <w:marBottom w:val="0pt"/>
      <w:divBdr>
        <w:top w:val="none" w:sz="0" w:space="0" w:color="auto"/>
        <w:left w:val="none" w:sz="0" w:space="0" w:color="auto"/>
        <w:bottom w:val="none" w:sz="0" w:space="0" w:color="auto"/>
        <w:right w:val="none" w:sz="0" w:space="0" w:color="auto"/>
      </w:divBdr>
    </w:div>
    <w:div w:id="1611357489">
      <w:bodyDiv w:val="1"/>
      <w:marLeft w:val="0pt"/>
      <w:marRight w:val="0pt"/>
      <w:marTop w:val="0pt"/>
      <w:marBottom w:val="0pt"/>
      <w:divBdr>
        <w:top w:val="none" w:sz="0" w:space="0" w:color="auto"/>
        <w:left w:val="none" w:sz="0" w:space="0" w:color="auto"/>
        <w:bottom w:val="none" w:sz="0" w:space="0" w:color="auto"/>
        <w:right w:val="none" w:sz="0" w:space="0" w:color="auto"/>
      </w:divBdr>
    </w:div>
    <w:div w:id="1614089495">
      <w:bodyDiv w:val="1"/>
      <w:marLeft w:val="0pt"/>
      <w:marRight w:val="0pt"/>
      <w:marTop w:val="0pt"/>
      <w:marBottom w:val="0pt"/>
      <w:divBdr>
        <w:top w:val="none" w:sz="0" w:space="0" w:color="auto"/>
        <w:left w:val="none" w:sz="0" w:space="0" w:color="auto"/>
        <w:bottom w:val="none" w:sz="0" w:space="0" w:color="auto"/>
        <w:right w:val="none" w:sz="0" w:space="0" w:color="auto"/>
      </w:divBdr>
    </w:div>
    <w:div w:id="1617255004">
      <w:bodyDiv w:val="1"/>
      <w:marLeft w:val="0pt"/>
      <w:marRight w:val="0pt"/>
      <w:marTop w:val="0pt"/>
      <w:marBottom w:val="0pt"/>
      <w:divBdr>
        <w:top w:val="none" w:sz="0" w:space="0" w:color="auto"/>
        <w:left w:val="none" w:sz="0" w:space="0" w:color="auto"/>
        <w:bottom w:val="none" w:sz="0" w:space="0" w:color="auto"/>
        <w:right w:val="none" w:sz="0" w:space="0" w:color="auto"/>
      </w:divBdr>
    </w:div>
    <w:div w:id="1622498249">
      <w:bodyDiv w:val="1"/>
      <w:marLeft w:val="0pt"/>
      <w:marRight w:val="0pt"/>
      <w:marTop w:val="0pt"/>
      <w:marBottom w:val="0pt"/>
      <w:divBdr>
        <w:top w:val="none" w:sz="0" w:space="0" w:color="auto"/>
        <w:left w:val="none" w:sz="0" w:space="0" w:color="auto"/>
        <w:bottom w:val="none" w:sz="0" w:space="0" w:color="auto"/>
        <w:right w:val="none" w:sz="0" w:space="0" w:color="auto"/>
      </w:divBdr>
    </w:div>
    <w:div w:id="1630741769">
      <w:bodyDiv w:val="1"/>
      <w:marLeft w:val="0pt"/>
      <w:marRight w:val="0pt"/>
      <w:marTop w:val="0pt"/>
      <w:marBottom w:val="0pt"/>
      <w:divBdr>
        <w:top w:val="none" w:sz="0" w:space="0" w:color="auto"/>
        <w:left w:val="none" w:sz="0" w:space="0" w:color="auto"/>
        <w:bottom w:val="none" w:sz="0" w:space="0" w:color="auto"/>
        <w:right w:val="none" w:sz="0" w:space="0" w:color="auto"/>
      </w:divBdr>
    </w:div>
    <w:div w:id="1630745456">
      <w:bodyDiv w:val="1"/>
      <w:marLeft w:val="0pt"/>
      <w:marRight w:val="0pt"/>
      <w:marTop w:val="0pt"/>
      <w:marBottom w:val="0pt"/>
      <w:divBdr>
        <w:top w:val="none" w:sz="0" w:space="0" w:color="auto"/>
        <w:left w:val="none" w:sz="0" w:space="0" w:color="auto"/>
        <w:bottom w:val="none" w:sz="0" w:space="0" w:color="auto"/>
        <w:right w:val="none" w:sz="0" w:space="0" w:color="auto"/>
      </w:divBdr>
    </w:div>
    <w:div w:id="1631129361">
      <w:bodyDiv w:val="1"/>
      <w:marLeft w:val="0pt"/>
      <w:marRight w:val="0pt"/>
      <w:marTop w:val="0pt"/>
      <w:marBottom w:val="0pt"/>
      <w:divBdr>
        <w:top w:val="none" w:sz="0" w:space="0" w:color="auto"/>
        <w:left w:val="none" w:sz="0" w:space="0" w:color="auto"/>
        <w:bottom w:val="none" w:sz="0" w:space="0" w:color="auto"/>
        <w:right w:val="none" w:sz="0" w:space="0" w:color="auto"/>
      </w:divBdr>
    </w:div>
    <w:div w:id="1633173807">
      <w:bodyDiv w:val="1"/>
      <w:marLeft w:val="0pt"/>
      <w:marRight w:val="0pt"/>
      <w:marTop w:val="0pt"/>
      <w:marBottom w:val="0pt"/>
      <w:divBdr>
        <w:top w:val="none" w:sz="0" w:space="0" w:color="auto"/>
        <w:left w:val="none" w:sz="0" w:space="0" w:color="auto"/>
        <w:bottom w:val="none" w:sz="0" w:space="0" w:color="auto"/>
        <w:right w:val="none" w:sz="0" w:space="0" w:color="auto"/>
      </w:divBdr>
    </w:div>
    <w:div w:id="1633559056">
      <w:bodyDiv w:val="1"/>
      <w:marLeft w:val="0pt"/>
      <w:marRight w:val="0pt"/>
      <w:marTop w:val="0pt"/>
      <w:marBottom w:val="0pt"/>
      <w:divBdr>
        <w:top w:val="none" w:sz="0" w:space="0" w:color="auto"/>
        <w:left w:val="none" w:sz="0" w:space="0" w:color="auto"/>
        <w:bottom w:val="none" w:sz="0" w:space="0" w:color="auto"/>
        <w:right w:val="none" w:sz="0" w:space="0" w:color="auto"/>
      </w:divBdr>
    </w:div>
    <w:div w:id="1636594690">
      <w:bodyDiv w:val="1"/>
      <w:marLeft w:val="0pt"/>
      <w:marRight w:val="0pt"/>
      <w:marTop w:val="0pt"/>
      <w:marBottom w:val="0pt"/>
      <w:divBdr>
        <w:top w:val="none" w:sz="0" w:space="0" w:color="auto"/>
        <w:left w:val="none" w:sz="0" w:space="0" w:color="auto"/>
        <w:bottom w:val="none" w:sz="0" w:space="0" w:color="auto"/>
        <w:right w:val="none" w:sz="0" w:space="0" w:color="auto"/>
      </w:divBdr>
    </w:div>
    <w:div w:id="1642033280">
      <w:bodyDiv w:val="1"/>
      <w:marLeft w:val="0pt"/>
      <w:marRight w:val="0pt"/>
      <w:marTop w:val="0pt"/>
      <w:marBottom w:val="0pt"/>
      <w:divBdr>
        <w:top w:val="none" w:sz="0" w:space="0" w:color="auto"/>
        <w:left w:val="none" w:sz="0" w:space="0" w:color="auto"/>
        <w:bottom w:val="none" w:sz="0" w:space="0" w:color="auto"/>
        <w:right w:val="none" w:sz="0" w:space="0" w:color="auto"/>
      </w:divBdr>
    </w:div>
    <w:div w:id="1642343705">
      <w:bodyDiv w:val="1"/>
      <w:marLeft w:val="0pt"/>
      <w:marRight w:val="0pt"/>
      <w:marTop w:val="0pt"/>
      <w:marBottom w:val="0pt"/>
      <w:divBdr>
        <w:top w:val="none" w:sz="0" w:space="0" w:color="auto"/>
        <w:left w:val="none" w:sz="0" w:space="0" w:color="auto"/>
        <w:bottom w:val="none" w:sz="0" w:space="0" w:color="auto"/>
        <w:right w:val="none" w:sz="0" w:space="0" w:color="auto"/>
      </w:divBdr>
    </w:div>
    <w:div w:id="1647780327">
      <w:bodyDiv w:val="1"/>
      <w:marLeft w:val="0pt"/>
      <w:marRight w:val="0pt"/>
      <w:marTop w:val="0pt"/>
      <w:marBottom w:val="0pt"/>
      <w:divBdr>
        <w:top w:val="none" w:sz="0" w:space="0" w:color="auto"/>
        <w:left w:val="none" w:sz="0" w:space="0" w:color="auto"/>
        <w:bottom w:val="none" w:sz="0" w:space="0" w:color="auto"/>
        <w:right w:val="none" w:sz="0" w:space="0" w:color="auto"/>
      </w:divBdr>
    </w:div>
    <w:div w:id="1660772674">
      <w:bodyDiv w:val="1"/>
      <w:marLeft w:val="0pt"/>
      <w:marRight w:val="0pt"/>
      <w:marTop w:val="0pt"/>
      <w:marBottom w:val="0pt"/>
      <w:divBdr>
        <w:top w:val="none" w:sz="0" w:space="0" w:color="auto"/>
        <w:left w:val="none" w:sz="0" w:space="0" w:color="auto"/>
        <w:bottom w:val="none" w:sz="0" w:space="0" w:color="auto"/>
        <w:right w:val="none" w:sz="0" w:space="0" w:color="auto"/>
      </w:divBdr>
    </w:div>
    <w:div w:id="1667973757">
      <w:bodyDiv w:val="1"/>
      <w:marLeft w:val="0pt"/>
      <w:marRight w:val="0pt"/>
      <w:marTop w:val="0pt"/>
      <w:marBottom w:val="0pt"/>
      <w:divBdr>
        <w:top w:val="none" w:sz="0" w:space="0" w:color="auto"/>
        <w:left w:val="none" w:sz="0" w:space="0" w:color="auto"/>
        <w:bottom w:val="none" w:sz="0" w:space="0" w:color="auto"/>
        <w:right w:val="none" w:sz="0" w:space="0" w:color="auto"/>
      </w:divBdr>
    </w:div>
    <w:div w:id="1669140627">
      <w:bodyDiv w:val="1"/>
      <w:marLeft w:val="0pt"/>
      <w:marRight w:val="0pt"/>
      <w:marTop w:val="0pt"/>
      <w:marBottom w:val="0pt"/>
      <w:divBdr>
        <w:top w:val="none" w:sz="0" w:space="0" w:color="auto"/>
        <w:left w:val="none" w:sz="0" w:space="0" w:color="auto"/>
        <w:bottom w:val="none" w:sz="0" w:space="0" w:color="auto"/>
        <w:right w:val="none" w:sz="0" w:space="0" w:color="auto"/>
      </w:divBdr>
    </w:div>
    <w:div w:id="1676179307">
      <w:bodyDiv w:val="1"/>
      <w:marLeft w:val="0pt"/>
      <w:marRight w:val="0pt"/>
      <w:marTop w:val="0pt"/>
      <w:marBottom w:val="0pt"/>
      <w:divBdr>
        <w:top w:val="none" w:sz="0" w:space="0" w:color="auto"/>
        <w:left w:val="none" w:sz="0" w:space="0" w:color="auto"/>
        <w:bottom w:val="none" w:sz="0" w:space="0" w:color="auto"/>
        <w:right w:val="none" w:sz="0" w:space="0" w:color="auto"/>
      </w:divBdr>
    </w:div>
    <w:div w:id="1676685699">
      <w:bodyDiv w:val="1"/>
      <w:marLeft w:val="0pt"/>
      <w:marRight w:val="0pt"/>
      <w:marTop w:val="0pt"/>
      <w:marBottom w:val="0pt"/>
      <w:divBdr>
        <w:top w:val="none" w:sz="0" w:space="0" w:color="auto"/>
        <w:left w:val="none" w:sz="0" w:space="0" w:color="auto"/>
        <w:bottom w:val="none" w:sz="0" w:space="0" w:color="auto"/>
        <w:right w:val="none" w:sz="0" w:space="0" w:color="auto"/>
      </w:divBdr>
    </w:div>
    <w:div w:id="1678653450">
      <w:bodyDiv w:val="1"/>
      <w:marLeft w:val="0pt"/>
      <w:marRight w:val="0pt"/>
      <w:marTop w:val="0pt"/>
      <w:marBottom w:val="0pt"/>
      <w:divBdr>
        <w:top w:val="none" w:sz="0" w:space="0" w:color="auto"/>
        <w:left w:val="none" w:sz="0" w:space="0" w:color="auto"/>
        <w:bottom w:val="none" w:sz="0" w:space="0" w:color="auto"/>
        <w:right w:val="none" w:sz="0" w:space="0" w:color="auto"/>
      </w:divBdr>
    </w:div>
    <w:div w:id="1681272450">
      <w:bodyDiv w:val="1"/>
      <w:marLeft w:val="0pt"/>
      <w:marRight w:val="0pt"/>
      <w:marTop w:val="0pt"/>
      <w:marBottom w:val="0pt"/>
      <w:divBdr>
        <w:top w:val="none" w:sz="0" w:space="0" w:color="auto"/>
        <w:left w:val="none" w:sz="0" w:space="0" w:color="auto"/>
        <w:bottom w:val="none" w:sz="0" w:space="0" w:color="auto"/>
        <w:right w:val="none" w:sz="0" w:space="0" w:color="auto"/>
      </w:divBdr>
    </w:div>
    <w:div w:id="1690986636">
      <w:bodyDiv w:val="1"/>
      <w:marLeft w:val="0pt"/>
      <w:marRight w:val="0pt"/>
      <w:marTop w:val="0pt"/>
      <w:marBottom w:val="0pt"/>
      <w:divBdr>
        <w:top w:val="none" w:sz="0" w:space="0" w:color="auto"/>
        <w:left w:val="none" w:sz="0" w:space="0" w:color="auto"/>
        <w:bottom w:val="none" w:sz="0" w:space="0" w:color="auto"/>
        <w:right w:val="none" w:sz="0" w:space="0" w:color="auto"/>
      </w:divBdr>
    </w:div>
    <w:div w:id="1694182039">
      <w:bodyDiv w:val="1"/>
      <w:marLeft w:val="0pt"/>
      <w:marRight w:val="0pt"/>
      <w:marTop w:val="0pt"/>
      <w:marBottom w:val="0pt"/>
      <w:divBdr>
        <w:top w:val="none" w:sz="0" w:space="0" w:color="auto"/>
        <w:left w:val="none" w:sz="0" w:space="0" w:color="auto"/>
        <w:bottom w:val="none" w:sz="0" w:space="0" w:color="auto"/>
        <w:right w:val="none" w:sz="0" w:space="0" w:color="auto"/>
      </w:divBdr>
    </w:div>
    <w:div w:id="1701396375">
      <w:bodyDiv w:val="1"/>
      <w:marLeft w:val="0pt"/>
      <w:marRight w:val="0pt"/>
      <w:marTop w:val="0pt"/>
      <w:marBottom w:val="0pt"/>
      <w:divBdr>
        <w:top w:val="none" w:sz="0" w:space="0" w:color="auto"/>
        <w:left w:val="none" w:sz="0" w:space="0" w:color="auto"/>
        <w:bottom w:val="none" w:sz="0" w:space="0" w:color="auto"/>
        <w:right w:val="none" w:sz="0" w:space="0" w:color="auto"/>
      </w:divBdr>
    </w:div>
    <w:div w:id="1708946820">
      <w:bodyDiv w:val="1"/>
      <w:marLeft w:val="0pt"/>
      <w:marRight w:val="0pt"/>
      <w:marTop w:val="0pt"/>
      <w:marBottom w:val="0pt"/>
      <w:divBdr>
        <w:top w:val="none" w:sz="0" w:space="0" w:color="auto"/>
        <w:left w:val="none" w:sz="0" w:space="0" w:color="auto"/>
        <w:bottom w:val="none" w:sz="0" w:space="0" w:color="auto"/>
        <w:right w:val="none" w:sz="0" w:space="0" w:color="auto"/>
      </w:divBdr>
    </w:div>
    <w:div w:id="170933678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18022448">
          <w:marLeft w:val="0pt"/>
          <w:marRight w:val="0pt"/>
          <w:marTop w:val="0pt"/>
          <w:marBottom w:val="0pt"/>
          <w:divBdr>
            <w:top w:val="none" w:sz="0" w:space="0" w:color="auto"/>
            <w:left w:val="none" w:sz="0" w:space="0" w:color="auto"/>
            <w:bottom w:val="none" w:sz="0" w:space="0" w:color="auto"/>
            <w:right w:val="none" w:sz="0" w:space="0" w:color="auto"/>
          </w:divBdr>
          <w:divsChild>
            <w:div w:id="82075671">
              <w:marLeft w:val="0pt"/>
              <w:marRight w:val="0pt"/>
              <w:marTop w:val="0pt"/>
              <w:marBottom w:val="0pt"/>
              <w:divBdr>
                <w:top w:val="none" w:sz="0" w:space="0" w:color="auto"/>
                <w:left w:val="none" w:sz="0" w:space="0" w:color="auto"/>
                <w:bottom w:val="none" w:sz="0" w:space="0" w:color="auto"/>
                <w:right w:val="none" w:sz="0" w:space="0" w:color="auto"/>
              </w:divBdr>
              <w:divsChild>
                <w:div w:id="1391657891">
                  <w:marLeft w:val="0pt"/>
                  <w:marRight w:val="0pt"/>
                  <w:marTop w:val="0pt"/>
                  <w:marBottom w:val="0pt"/>
                  <w:divBdr>
                    <w:top w:val="none" w:sz="0" w:space="0" w:color="auto"/>
                    <w:left w:val="none" w:sz="0" w:space="0" w:color="auto"/>
                    <w:bottom w:val="none" w:sz="0" w:space="0" w:color="auto"/>
                    <w:right w:val="none" w:sz="0" w:space="0" w:color="auto"/>
                  </w:divBdr>
                  <w:divsChild>
                    <w:div w:id="1109617610">
                      <w:marLeft w:val="0pt"/>
                      <w:marRight w:val="0pt"/>
                      <w:marTop w:val="0pt"/>
                      <w:marBottom w:val="0pt"/>
                      <w:divBdr>
                        <w:top w:val="none" w:sz="0" w:space="0" w:color="auto"/>
                        <w:left w:val="none" w:sz="0" w:space="0" w:color="auto"/>
                        <w:bottom w:val="none" w:sz="0" w:space="0" w:color="auto"/>
                        <w:right w:val="none" w:sz="0" w:space="0" w:color="auto"/>
                      </w:divBdr>
                      <w:divsChild>
                        <w:div w:id="406926098">
                          <w:marLeft w:val="0pt"/>
                          <w:marRight w:val="0pt"/>
                          <w:marTop w:val="0pt"/>
                          <w:marBottom w:val="0pt"/>
                          <w:divBdr>
                            <w:top w:val="none" w:sz="0" w:space="0" w:color="auto"/>
                            <w:left w:val="none" w:sz="0" w:space="0" w:color="auto"/>
                            <w:bottom w:val="none" w:sz="0" w:space="0" w:color="auto"/>
                            <w:right w:val="none" w:sz="0" w:space="0" w:color="auto"/>
                          </w:divBdr>
                          <w:divsChild>
                            <w:div w:id="164226781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000253">
      <w:bodyDiv w:val="1"/>
      <w:marLeft w:val="0pt"/>
      <w:marRight w:val="0pt"/>
      <w:marTop w:val="0pt"/>
      <w:marBottom w:val="0pt"/>
      <w:divBdr>
        <w:top w:val="none" w:sz="0" w:space="0" w:color="auto"/>
        <w:left w:val="none" w:sz="0" w:space="0" w:color="auto"/>
        <w:bottom w:val="none" w:sz="0" w:space="0" w:color="auto"/>
        <w:right w:val="none" w:sz="0" w:space="0" w:color="auto"/>
      </w:divBdr>
    </w:div>
    <w:div w:id="1721398289">
      <w:bodyDiv w:val="1"/>
      <w:marLeft w:val="0pt"/>
      <w:marRight w:val="0pt"/>
      <w:marTop w:val="0pt"/>
      <w:marBottom w:val="0pt"/>
      <w:divBdr>
        <w:top w:val="none" w:sz="0" w:space="0" w:color="auto"/>
        <w:left w:val="none" w:sz="0" w:space="0" w:color="auto"/>
        <w:bottom w:val="none" w:sz="0" w:space="0" w:color="auto"/>
        <w:right w:val="none" w:sz="0" w:space="0" w:color="auto"/>
      </w:divBdr>
    </w:div>
    <w:div w:id="1725057743">
      <w:bodyDiv w:val="1"/>
      <w:marLeft w:val="0pt"/>
      <w:marRight w:val="0pt"/>
      <w:marTop w:val="0pt"/>
      <w:marBottom w:val="0pt"/>
      <w:divBdr>
        <w:top w:val="none" w:sz="0" w:space="0" w:color="auto"/>
        <w:left w:val="none" w:sz="0" w:space="0" w:color="auto"/>
        <w:bottom w:val="none" w:sz="0" w:space="0" w:color="auto"/>
        <w:right w:val="none" w:sz="0" w:space="0" w:color="auto"/>
      </w:divBdr>
    </w:div>
    <w:div w:id="1727142217">
      <w:bodyDiv w:val="1"/>
      <w:marLeft w:val="0pt"/>
      <w:marRight w:val="0pt"/>
      <w:marTop w:val="0pt"/>
      <w:marBottom w:val="0pt"/>
      <w:divBdr>
        <w:top w:val="none" w:sz="0" w:space="0" w:color="auto"/>
        <w:left w:val="none" w:sz="0" w:space="0" w:color="auto"/>
        <w:bottom w:val="none" w:sz="0" w:space="0" w:color="auto"/>
        <w:right w:val="none" w:sz="0" w:space="0" w:color="auto"/>
      </w:divBdr>
    </w:div>
    <w:div w:id="1739353503">
      <w:bodyDiv w:val="1"/>
      <w:marLeft w:val="0pt"/>
      <w:marRight w:val="0pt"/>
      <w:marTop w:val="0pt"/>
      <w:marBottom w:val="0pt"/>
      <w:divBdr>
        <w:top w:val="none" w:sz="0" w:space="0" w:color="auto"/>
        <w:left w:val="none" w:sz="0" w:space="0" w:color="auto"/>
        <w:bottom w:val="none" w:sz="0" w:space="0" w:color="auto"/>
        <w:right w:val="none" w:sz="0" w:space="0" w:color="auto"/>
      </w:divBdr>
    </w:div>
    <w:div w:id="1741126524">
      <w:bodyDiv w:val="1"/>
      <w:marLeft w:val="0pt"/>
      <w:marRight w:val="0pt"/>
      <w:marTop w:val="0pt"/>
      <w:marBottom w:val="0pt"/>
      <w:divBdr>
        <w:top w:val="none" w:sz="0" w:space="0" w:color="auto"/>
        <w:left w:val="none" w:sz="0" w:space="0" w:color="auto"/>
        <w:bottom w:val="none" w:sz="0" w:space="0" w:color="auto"/>
        <w:right w:val="none" w:sz="0" w:space="0" w:color="auto"/>
      </w:divBdr>
    </w:div>
    <w:div w:id="1741293458">
      <w:bodyDiv w:val="1"/>
      <w:marLeft w:val="0pt"/>
      <w:marRight w:val="0pt"/>
      <w:marTop w:val="0pt"/>
      <w:marBottom w:val="0pt"/>
      <w:divBdr>
        <w:top w:val="none" w:sz="0" w:space="0" w:color="auto"/>
        <w:left w:val="none" w:sz="0" w:space="0" w:color="auto"/>
        <w:bottom w:val="none" w:sz="0" w:space="0" w:color="auto"/>
        <w:right w:val="none" w:sz="0" w:space="0" w:color="auto"/>
      </w:divBdr>
    </w:div>
    <w:div w:id="1743679321">
      <w:bodyDiv w:val="1"/>
      <w:marLeft w:val="0pt"/>
      <w:marRight w:val="0pt"/>
      <w:marTop w:val="0pt"/>
      <w:marBottom w:val="0pt"/>
      <w:divBdr>
        <w:top w:val="none" w:sz="0" w:space="0" w:color="auto"/>
        <w:left w:val="none" w:sz="0" w:space="0" w:color="auto"/>
        <w:bottom w:val="none" w:sz="0" w:space="0" w:color="auto"/>
        <w:right w:val="none" w:sz="0" w:space="0" w:color="auto"/>
      </w:divBdr>
    </w:div>
    <w:div w:id="1754159522">
      <w:bodyDiv w:val="1"/>
      <w:marLeft w:val="0pt"/>
      <w:marRight w:val="0pt"/>
      <w:marTop w:val="0pt"/>
      <w:marBottom w:val="0pt"/>
      <w:divBdr>
        <w:top w:val="none" w:sz="0" w:space="0" w:color="auto"/>
        <w:left w:val="none" w:sz="0" w:space="0" w:color="auto"/>
        <w:bottom w:val="none" w:sz="0" w:space="0" w:color="auto"/>
        <w:right w:val="none" w:sz="0" w:space="0" w:color="auto"/>
      </w:divBdr>
    </w:div>
    <w:div w:id="1763379276">
      <w:bodyDiv w:val="1"/>
      <w:marLeft w:val="0pt"/>
      <w:marRight w:val="0pt"/>
      <w:marTop w:val="0pt"/>
      <w:marBottom w:val="0pt"/>
      <w:divBdr>
        <w:top w:val="none" w:sz="0" w:space="0" w:color="auto"/>
        <w:left w:val="none" w:sz="0" w:space="0" w:color="auto"/>
        <w:bottom w:val="none" w:sz="0" w:space="0" w:color="auto"/>
        <w:right w:val="none" w:sz="0" w:space="0" w:color="auto"/>
      </w:divBdr>
    </w:div>
    <w:div w:id="1765026706">
      <w:bodyDiv w:val="1"/>
      <w:marLeft w:val="0pt"/>
      <w:marRight w:val="0pt"/>
      <w:marTop w:val="0pt"/>
      <w:marBottom w:val="0pt"/>
      <w:divBdr>
        <w:top w:val="none" w:sz="0" w:space="0" w:color="auto"/>
        <w:left w:val="none" w:sz="0" w:space="0" w:color="auto"/>
        <w:bottom w:val="none" w:sz="0" w:space="0" w:color="auto"/>
        <w:right w:val="none" w:sz="0" w:space="0" w:color="auto"/>
      </w:divBdr>
    </w:div>
    <w:div w:id="1765028695">
      <w:bodyDiv w:val="1"/>
      <w:marLeft w:val="0pt"/>
      <w:marRight w:val="0pt"/>
      <w:marTop w:val="0pt"/>
      <w:marBottom w:val="0pt"/>
      <w:divBdr>
        <w:top w:val="none" w:sz="0" w:space="0" w:color="auto"/>
        <w:left w:val="none" w:sz="0" w:space="0" w:color="auto"/>
        <w:bottom w:val="none" w:sz="0" w:space="0" w:color="auto"/>
        <w:right w:val="none" w:sz="0" w:space="0" w:color="auto"/>
      </w:divBdr>
    </w:div>
    <w:div w:id="1766458275">
      <w:bodyDiv w:val="1"/>
      <w:marLeft w:val="0pt"/>
      <w:marRight w:val="0pt"/>
      <w:marTop w:val="0pt"/>
      <w:marBottom w:val="0pt"/>
      <w:divBdr>
        <w:top w:val="none" w:sz="0" w:space="0" w:color="auto"/>
        <w:left w:val="none" w:sz="0" w:space="0" w:color="auto"/>
        <w:bottom w:val="none" w:sz="0" w:space="0" w:color="auto"/>
        <w:right w:val="none" w:sz="0" w:space="0" w:color="auto"/>
      </w:divBdr>
    </w:div>
    <w:div w:id="1767770983">
      <w:bodyDiv w:val="1"/>
      <w:marLeft w:val="0pt"/>
      <w:marRight w:val="0pt"/>
      <w:marTop w:val="0pt"/>
      <w:marBottom w:val="0pt"/>
      <w:divBdr>
        <w:top w:val="none" w:sz="0" w:space="0" w:color="auto"/>
        <w:left w:val="none" w:sz="0" w:space="0" w:color="auto"/>
        <w:bottom w:val="none" w:sz="0" w:space="0" w:color="auto"/>
        <w:right w:val="none" w:sz="0" w:space="0" w:color="auto"/>
      </w:divBdr>
    </w:div>
    <w:div w:id="1771512500">
      <w:bodyDiv w:val="1"/>
      <w:marLeft w:val="0pt"/>
      <w:marRight w:val="0pt"/>
      <w:marTop w:val="0pt"/>
      <w:marBottom w:val="0pt"/>
      <w:divBdr>
        <w:top w:val="none" w:sz="0" w:space="0" w:color="auto"/>
        <w:left w:val="none" w:sz="0" w:space="0" w:color="auto"/>
        <w:bottom w:val="none" w:sz="0" w:space="0" w:color="auto"/>
        <w:right w:val="none" w:sz="0" w:space="0" w:color="auto"/>
      </w:divBdr>
    </w:div>
    <w:div w:id="1780031692">
      <w:bodyDiv w:val="1"/>
      <w:marLeft w:val="0pt"/>
      <w:marRight w:val="0pt"/>
      <w:marTop w:val="0pt"/>
      <w:marBottom w:val="0pt"/>
      <w:divBdr>
        <w:top w:val="none" w:sz="0" w:space="0" w:color="auto"/>
        <w:left w:val="none" w:sz="0" w:space="0" w:color="auto"/>
        <w:bottom w:val="none" w:sz="0" w:space="0" w:color="auto"/>
        <w:right w:val="none" w:sz="0" w:space="0" w:color="auto"/>
      </w:divBdr>
    </w:div>
    <w:div w:id="1781491602">
      <w:bodyDiv w:val="1"/>
      <w:marLeft w:val="0pt"/>
      <w:marRight w:val="0pt"/>
      <w:marTop w:val="0pt"/>
      <w:marBottom w:val="0pt"/>
      <w:divBdr>
        <w:top w:val="none" w:sz="0" w:space="0" w:color="auto"/>
        <w:left w:val="none" w:sz="0" w:space="0" w:color="auto"/>
        <w:bottom w:val="none" w:sz="0" w:space="0" w:color="auto"/>
        <w:right w:val="none" w:sz="0" w:space="0" w:color="auto"/>
      </w:divBdr>
    </w:div>
    <w:div w:id="1786391343">
      <w:bodyDiv w:val="1"/>
      <w:marLeft w:val="0pt"/>
      <w:marRight w:val="0pt"/>
      <w:marTop w:val="0pt"/>
      <w:marBottom w:val="0pt"/>
      <w:divBdr>
        <w:top w:val="none" w:sz="0" w:space="0" w:color="auto"/>
        <w:left w:val="none" w:sz="0" w:space="0" w:color="auto"/>
        <w:bottom w:val="none" w:sz="0" w:space="0" w:color="auto"/>
        <w:right w:val="none" w:sz="0" w:space="0" w:color="auto"/>
      </w:divBdr>
    </w:div>
    <w:div w:id="1787579742">
      <w:bodyDiv w:val="1"/>
      <w:marLeft w:val="0pt"/>
      <w:marRight w:val="0pt"/>
      <w:marTop w:val="0pt"/>
      <w:marBottom w:val="0pt"/>
      <w:divBdr>
        <w:top w:val="none" w:sz="0" w:space="0" w:color="auto"/>
        <w:left w:val="none" w:sz="0" w:space="0" w:color="auto"/>
        <w:bottom w:val="none" w:sz="0" w:space="0" w:color="auto"/>
        <w:right w:val="none" w:sz="0" w:space="0" w:color="auto"/>
      </w:divBdr>
    </w:div>
    <w:div w:id="1794011085">
      <w:bodyDiv w:val="1"/>
      <w:marLeft w:val="0pt"/>
      <w:marRight w:val="0pt"/>
      <w:marTop w:val="0pt"/>
      <w:marBottom w:val="0pt"/>
      <w:divBdr>
        <w:top w:val="none" w:sz="0" w:space="0" w:color="auto"/>
        <w:left w:val="none" w:sz="0" w:space="0" w:color="auto"/>
        <w:bottom w:val="none" w:sz="0" w:space="0" w:color="auto"/>
        <w:right w:val="none" w:sz="0" w:space="0" w:color="auto"/>
      </w:divBdr>
    </w:div>
    <w:div w:id="1794861218">
      <w:bodyDiv w:val="1"/>
      <w:marLeft w:val="0pt"/>
      <w:marRight w:val="0pt"/>
      <w:marTop w:val="0pt"/>
      <w:marBottom w:val="0pt"/>
      <w:divBdr>
        <w:top w:val="none" w:sz="0" w:space="0" w:color="auto"/>
        <w:left w:val="none" w:sz="0" w:space="0" w:color="auto"/>
        <w:bottom w:val="none" w:sz="0" w:space="0" w:color="auto"/>
        <w:right w:val="none" w:sz="0" w:space="0" w:color="auto"/>
      </w:divBdr>
    </w:div>
    <w:div w:id="1796480541">
      <w:bodyDiv w:val="1"/>
      <w:marLeft w:val="0pt"/>
      <w:marRight w:val="0pt"/>
      <w:marTop w:val="0pt"/>
      <w:marBottom w:val="0pt"/>
      <w:divBdr>
        <w:top w:val="none" w:sz="0" w:space="0" w:color="auto"/>
        <w:left w:val="none" w:sz="0" w:space="0" w:color="auto"/>
        <w:bottom w:val="none" w:sz="0" w:space="0" w:color="auto"/>
        <w:right w:val="none" w:sz="0" w:space="0" w:color="auto"/>
      </w:divBdr>
    </w:div>
    <w:div w:id="1796831045">
      <w:bodyDiv w:val="1"/>
      <w:marLeft w:val="0pt"/>
      <w:marRight w:val="0pt"/>
      <w:marTop w:val="0pt"/>
      <w:marBottom w:val="0pt"/>
      <w:divBdr>
        <w:top w:val="none" w:sz="0" w:space="0" w:color="auto"/>
        <w:left w:val="none" w:sz="0" w:space="0" w:color="auto"/>
        <w:bottom w:val="none" w:sz="0" w:space="0" w:color="auto"/>
        <w:right w:val="none" w:sz="0" w:space="0" w:color="auto"/>
      </w:divBdr>
    </w:div>
    <w:div w:id="1803965491">
      <w:bodyDiv w:val="1"/>
      <w:marLeft w:val="0pt"/>
      <w:marRight w:val="0pt"/>
      <w:marTop w:val="0pt"/>
      <w:marBottom w:val="0pt"/>
      <w:divBdr>
        <w:top w:val="none" w:sz="0" w:space="0" w:color="auto"/>
        <w:left w:val="none" w:sz="0" w:space="0" w:color="auto"/>
        <w:bottom w:val="none" w:sz="0" w:space="0" w:color="auto"/>
        <w:right w:val="none" w:sz="0" w:space="0" w:color="auto"/>
      </w:divBdr>
    </w:div>
    <w:div w:id="180507999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24856182">
          <w:marLeft w:val="0pt"/>
          <w:marRight w:val="0pt"/>
          <w:marTop w:val="0pt"/>
          <w:marBottom w:val="0pt"/>
          <w:divBdr>
            <w:top w:val="none" w:sz="0" w:space="0" w:color="auto"/>
            <w:left w:val="none" w:sz="0" w:space="0" w:color="auto"/>
            <w:bottom w:val="none" w:sz="0" w:space="0" w:color="auto"/>
            <w:right w:val="none" w:sz="0" w:space="0" w:color="auto"/>
          </w:divBdr>
          <w:divsChild>
            <w:div w:id="246234472">
              <w:marLeft w:val="0pt"/>
              <w:marRight w:val="0pt"/>
              <w:marTop w:val="0pt"/>
              <w:marBottom w:val="0pt"/>
              <w:divBdr>
                <w:top w:val="none" w:sz="0" w:space="0" w:color="auto"/>
                <w:left w:val="none" w:sz="0" w:space="0" w:color="auto"/>
                <w:bottom w:val="none" w:sz="0" w:space="0" w:color="auto"/>
                <w:right w:val="none" w:sz="0" w:space="0" w:color="auto"/>
              </w:divBdr>
              <w:divsChild>
                <w:div w:id="889077701">
                  <w:marLeft w:val="0pt"/>
                  <w:marRight w:val="0pt"/>
                  <w:marTop w:val="0pt"/>
                  <w:marBottom w:val="0pt"/>
                  <w:divBdr>
                    <w:top w:val="none" w:sz="0" w:space="0" w:color="auto"/>
                    <w:left w:val="none" w:sz="0" w:space="0" w:color="auto"/>
                    <w:bottom w:val="none" w:sz="0" w:space="0" w:color="auto"/>
                    <w:right w:val="none" w:sz="0" w:space="0" w:color="auto"/>
                  </w:divBdr>
                  <w:divsChild>
                    <w:div w:id="927425164">
                      <w:marLeft w:val="0pt"/>
                      <w:marRight w:val="0pt"/>
                      <w:marTop w:val="0pt"/>
                      <w:marBottom w:val="0pt"/>
                      <w:divBdr>
                        <w:top w:val="none" w:sz="0" w:space="0" w:color="auto"/>
                        <w:left w:val="none" w:sz="0" w:space="0" w:color="auto"/>
                        <w:bottom w:val="none" w:sz="0" w:space="0" w:color="auto"/>
                        <w:right w:val="none" w:sz="0" w:space="0" w:color="auto"/>
                      </w:divBdr>
                      <w:divsChild>
                        <w:div w:id="1204564143">
                          <w:marLeft w:val="0pt"/>
                          <w:marRight w:val="0pt"/>
                          <w:marTop w:val="0pt"/>
                          <w:marBottom w:val="0pt"/>
                          <w:divBdr>
                            <w:top w:val="none" w:sz="0" w:space="0" w:color="auto"/>
                            <w:left w:val="none" w:sz="0" w:space="0" w:color="auto"/>
                            <w:bottom w:val="none" w:sz="0" w:space="0" w:color="auto"/>
                            <w:right w:val="none" w:sz="0" w:space="0" w:color="auto"/>
                          </w:divBdr>
                          <w:divsChild>
                            <w:div w:id="2111890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474341">
      <w:bodyDiv w:val="1"/>
      <w:marLeft w:val="0pt"/>
      <w:marRight w:val="0pt"/>
      <w:marTop w:val="0pt"/>
      <w:marBottom w:val="0pt"/>
      <w:divBdr>
        <w:top w:val="none" w:sz="0" w:space="0" w:color="auto"/>
        <w:left w:val="none" w:sz="0" w:space="0" w:color="auto"/>
        <w:bottom w:val="none" w:sz="0" w:space="0" w:color="auto"/>
        <w:right w:val="none" w:sz="0" w:space="0" w:color="auto"/>
      </w:divBdr>
    </w:div>
    <w:div w:id="1810591603">
      <w:bodyDiv w:val="1"/>
      <w:marLeft w:val="0pt"/>
      <w:marRight w:val="0pt"/>
      <w:marTop w:val="0pt"/>
      <w:marBottom w:val="0pt"/>
      <w:divBdr>
        <w:top w:val="none" w:sz="0" w:space="0" w:color="auto"/>
        <w:left w:val="none" w:sz="0" w:space="0" w:color="auto"/>
        <w:bottom w:val="none" w:sz="0" w:space="0" w:color="auto"/>
        <w:right w:val="none" w:sz="0" w:space="0" w:color="auto"/>
      </w:divBdr>
    </w:div>
    <w:div w:id="1818955486">
      <w:bodyDiv w:val="1"/>
      <w:marLeft w:val="0pt"/>
      <w:marRight w:val="0pt"/>
      <w:marTop w:val="0pt"/>
      <w:marBottom w:val="0pt"/>
      <w:divBdr>
        <w:top w:val="none" w:sz="0" w:space="0" w:color="auto"/>
        <w:left w:val="none" w:sz="0" w:space="0" w:color="auto"/>
        <w:bottom w:val="none" w:sz="0" w:space="0" w:color="auto"/>
        <w:right w:val="none" w:sz="0" w:space="0" w:color="auto"/>
      </w:divBdr>
    </w:div>
    <w:div w:id="1820420267">
      <w:bodyDiv w:val="1"/>
      <w:marLeft w:val="0pt"/>
      <w:marRight w:val="0pt"/>
      <w:marTop w:val="0pt"/>
      <w:marBottom w:val="0pt"/>
      <w:divBdr>
        <w:top w:val="none" w:sz="0" w:space="0" w:color="auto"/>
        <w:left w:val="none" w:sz="0" w:space="0" w:color="auto"/>
        <w:bottom w:val="none" w:sz="0" w:space="0" w:color="auto"/>
        <w:right w:val="none" w:sz="0" w:space="0" w:color="auto"/>
      </w:divBdr>
    </w:div>
    <w:div w:id="1822887262">
      <w:bodyDiv w:val="1"/>
      <w:marLeft w:val="0pt"/>
      <w:marRight w:val="0pt"/>
      <w:marTop w:val="0pt"/>
      <w:marBottom w:val="0pt"/>
      <w:divBdr>
        <w:top w:val="none" w:sz="0" w:space="0" w:color="auto"/>
        <w:left w:val="none" w:sz="0" w:space="0" w:color="auto"/>
        <w:bottom w:val="none" w:sz="0" w:space="0" w:color="auto"/>
        <w:right w:val="none" w:sz="0" w:space="0" w:color="auto"/>
      </w:divBdr>
    </w:div>
    <w:div w:id="1828399931">
      <w:bodyDiv w:val="1"/>
      <w:marLeft w:val="0pt"/>
      <w:marRight w:val="0pt"/>
      <w:marTop w:val="0pt"/>
      <w:marBottom w:val="0pt"/>
      <w:divBdr>
        <w:top w:val="none" w:sz="0" w:space="0" w:color="auto"/>
        <w:left w:val="none" w:sz="0" w:space="0" w:color="auto"/>
        <w:bottom w:val="none" w:sz="0" w:space="0" w:color="auto"/>
        <w:right w:val="none" w:sz="0" w:space="0" w:color="auto"/>
      </w:divBdr>
    </w:div>
    <w:div w:id="182924535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8130888">
          <w:marLeft w:val="0pt"/>
          <w:marRight w:val="0pt"/>
          <w:marTop w:val="0pt"/>
          <w:marBottom w:val="0pt"/>
          <w:divBdr>
            <w:top w:val="none" w:sz="0" w:space="0" w:color="auto"/>
            <w:left w:val="none" w:sz="0" w:space="0" w:color="auto"/>
            <w:bottom w:val="none" w:sz="0" w:space="0" w:color="auto"/>
            <w:right w:val="none" w:sz="0" w:space="0" w:color="auto"/>
          </w:divBdr>
          <w:divsChild>
            <w:div w:id="806239123">
              <w:marLeft w:val="0pt"/>
              <w:marRight w:val="0pt"/>
              <w:marTop w:val="0pt"/>
              <w:marBottom w:val="0pt"/>
              <w:divBdr>
                <w:top w:val="none" w:sz="0" w:space="0" w:color="auto"/>
                <w:left w:val="none" w:sz="0" w:space="0" w:color="auto"/>
                <w:bottom w:val="none" w:sz="0" w:space="0" w:color="auto"/>
                <w:right w:val="none" w:sz="0" w:space="0" w:color="auto"/>
              </w:divBdr>
              <w:divsChild>
                <w:div w:id="29380084">
                  <w:marLeft w:val="0pt"/>
                  <w:marRight w:val="0pt"/>
                  <w:marTop w:val="0pt"/>
                  <w:marBottom w:val="0pt"/>
                  <w:divBdr>
                    <w:top w:val="none" w:sz="0" w:space="0" w:color="auto"/>
                    <w:left w:val="none" w:sz="0" w:space="0" w:color="auto"/>
                    <w:bottom w:val="none" w:sz="0" w:space="0" w:color="auto"/>
                    <w:right w:val="none" w:sz="0" w:space="0" w:color="auto"/>
                  </w:divBdr>
                  <w:divsChild>
                    <w:div w:id="88749798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 w:id="1834685446">
      <w:bodyDiv w:val="1"/>
      <w:marLeft w:val="0pt"/>
      <w:marRight w:val="0pt"/>
      <w:marTop w:val="0pt"/>
      <w:marBottom w:val="0pt"/>
      <w:divBdr>
        <w:top w:val="none" w:sz="0" w:space="0" w:color="auto"/>
        <w:left w:val="none" w:sz="0" w:space="0" w:color="auto"/>
        <w:bottom w:val="none" w:sz="0" w:space="0" w:color="auto"/>
        <w:right w:val="none" w:sz="0" w:space="0" w:color="auto"/>
      </w:divBdr>
    </w:div>
    <w:div w:id="1839077187">
      <w:bodyDiv w:val="1"/>
      <w:marLeft w:val="0pt"/>
      <w:marRight w:val="0pt"/>
      <w:marTop w:val="0pt"/>
      <w:marBottom w:val="0pt"/>
      <w:divBdr>
        <w:top w:val="none" w:sz="0" w:space="0" w:color="auto"/>
        <w:left w:val="none" w:sz="0" w:space="0" w:color="auto"/>
        <w:bottom w:val="none" w:sz="0" w:space="0" w:color="auto"/>
        <w:right w:val="none" w:sz="0" w:space="0" w:color="auto"/>
      </w:divBdr>
    </w:div>
    <w:div w:id="1839344329">
      <w:bodyDiv w:val="1"/>
      <w:marLeft w:val="0pt"/>
      <w:marRight w:val="0pt"/>
      <w:marTop w:val="0pt"/>
      <w:marBottom w:val="0pt"/>
      <w:divBdr>
        <w:top w:val="none" w:sz="0" w:space="0" w:color="auto"/>
        <w:left w:val="none" w:sz="0" w:space="0" w:color="auto"/>
        <w:bottom w:val="none" w:sz="0" w:space="0" w:color="auto"/>
        <w:right w:val="none" w:sz="0" w:space="0" w:color="auto"/>
      </w:divBdr>
    </w:div>
    <w:div w:id="1844585217">
      <w:bodyDiv w:val="1"/>
      <w:marLeft w:val="0pt"/>
      <w:marRight w:val="0pt"/>
      <w:marTop w:val="0pt"/>
      <w:marBottom w:val="0pt"/>
      <w:divBdr>
        <w:top w:val="none" w:sz="0" w:space="0" w:color="auto"/>
        <w:left w:val="none" w:sz="0" w:space="0" w:color="auto"/>
        <w:bottom w:val="none" w:sz="0" w:space="0" w:color="auto"/>
        <w:right w:val="none" w:sz="0" w:space="0" w:color="auto"/>
      </w:divBdr>
    </w:div>
    <w:div w:id="1851676961">
      <w:bodyDiv w:val="1"/>
      <w:marLeft w:val="0pt"/>
      <w:marRight w:val="0pt"/>
      <w:marTop w:val="0pt"/>
      <w:marBottom w:val="0pt"/>
      <w:divBdr>
        <w:top w:val="none" w:sz="0" w:space="0" w:color="auto"/>
        <w:left w:val="none" w:sz="0" w:space="0" w:color="auto"/>
        <w:bottom w:val="none" w:sz="0" w:space="0" w:color="auto"/>
        <w:right w:val="none" w:sz="0" w:space="0" w:color="auto"/>
      </w:divBdr>
    </w:div>
    <w:div w:id="1857111565">
      <w:bodyDiv w:val="1"/>
      <w:marLeft w:val="0pt"/>
      <w:marRight w:val="0pt"/>
      <w:marTop w:val="0pt"/>
      <w:marBottom w:val="0pt"/>
      <w:divBdr>
        <w:top w:val="none" w:sz="0" w:space="0" w:color="auto"/>
        <w:left w:val="none" w:sz="0" w:space="0" w:color="auto"/>
        <w:bottom w:val="none" w:sz="0" w:space="0" w:color="auto"/>
        <w:right w:val="none" w:sz="0" w:space="0" w:color="auto"/>
      </w:divBdr>
    </w:div>
    <w:div w:id="1866164729">
      <w:bodyDiv w:val="1"/>
      <w:marLeft w:val="0pt"/>
      <w:marRight w:val="0pt"/>
      <w:marTop w:val="0pt"/>
      <w:marBottom w:val="0pt"/>
      <w:divBdr>
        <w:top w:val="none" w:sz="0" w:space="0" w:color="auto"/>
        <w:left w:val="none" w:sz="0" w:space="0" w:color="auto"/>
        <w:bottom w:val="none" w:sz="0" w:space="0" w:color="auto"/>
        <w:right w:val="none" w:sz="0" w:space="0" w:color="auto"/>
      </w:divBdr>
    </w:div>
    <w:div w:id="186686345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144035219">
          <w:marLeft w:val="0pt"/>
          <w:marRight w:val="0pt"/>
          <w:marTop w:val="0pt"/>
          <w:marBottom w:val="0pt"/>
          <w:divBdr>
            <w:top w:val="none" w:sz="0" w:space="0" w:color="auto"/>
            <w:left w:val="none" w:sz="0" w:space="0" w:color="auto"/>
            <w:bottom w:val="none" w:sz="0" w:space="0" w:color="auto"/>
            <w:right w:val="none" w:sz="0" w:space="0" w:color="auto"/>
          </w:divBdr>
          <w:divsChild>
            <w:div w:id="2032535546">
              <w:marLeft w:val="0pt"/>
              <w:marRight w:val="0pt"/>
              <w:marTop w:val="0pt"/>
              <w:marBottom w:val="0pt"/>
              <w:divBdr>
                <w:top w:val="none" w:sz="0" w:space="0" w:color="auto"/>
                <w:left w:val="none" w:sz="0" w:space="0" w:color="auto"/>
                <w:bottom w:val="none" w:sz="0" w:space="0" w:color="auto"/>
                <w:right w:val="none" w:sz="0" w:space="0" w:color="auto"/>
              </w:divBdr>
              <w:divsChild>
                <w:div w:id="503058927">
                  <w:marLeft w:val="0pt"/>
                  <w:marRight w:val="0pt"/>
                  <w:marTop w:val="0pt"/>
                  <w:marBottom w:val="0pt"/>
                  <w:divBdr>
                    <w:top w:val="none" w:sz="0" w:space="0" w:color="auto"/>
                    <w:left w:val="none" w:sz="0" w:space="0" w:color="auto"/>
                    <w:bottom w:val="none" w:sz="0" w:space="0" w:color="auto"/>
                    <w:right w:val="none" w:sz="0" w:space="0" w:color="auto"/>
                  </w:divBdr>
                  <w:divsChild>
                    <w:div w:id="1466847895">
                      <w:marLeft w:val="0pt"/>
                      <w:marRight w:val="0pt"/>
                      <w:marTop w:val="0pt"/>
                      <w:marBottom w:val="0pt"/>
                      <w:divBdr>
                        <w:top w:val="none" w:sz="0" w:space="0" w:color="auto"/>
                        <w:left w:val="none" w:sz="0" w:space="0" w:color="auto"/>
                        <w:bottom w:val="none" w:sz="0" w:space="0" w:color="auto"/>
                        <w:right w:val="none" w:sz="0" w:space="0" w:color="auto"/>
                      </w:divBdr>
                      <w:divsChild>
                        <w:div w:id="1484738064">
                          <w:marLeft w:val="0pt"/>
                          <w:marRight w:val="0pt"/>
                          <w:marTop w:val="0pt"/>
                          <w:marBottom w:val="0pt"/>
                          <w:divBdr>
                            <w:top w:val="none" w:sz="0" w:space="0" w:color="auto"/>
                            <w:left w:val="none" w:sz="0" w:space="0" w:color="auto"/>
                            <w:bottom w:val="none" w:sz="0" w:space="0" w:color="auto"/>
                            <w:right w:val="none" w:sz="0" w:space="0" w:color="auto"/>
                          </w:divBdr>
                          <w:divsChild>
                            <w:div w:id="23289518">
                              <w:marLeft w:val="0pt"/>
                              <w:marRight w:val="0pt"/>
                              <w:marTop w:val="0pt"/>
                              <w:marBottom w:val="0pt"/>
                              <w:divBdr>
                                <w:top w:val="none" w:sz="0" w:space="0" w:color="auto"/>
                                <w:left w:val="none" w:sz="0" w:space="0" w:color="auto"/>
                                <w:bottom w:val="none" w:sz="0" w:space="0" w:color="auto"/>
                                <w:right w:val="none" w:sz="0" w:space="0" w:color="auto"/>
                              </w:divBdr>
                              <w:divsChild>
                                <w:div w:id="20642844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787342">
      <w:bodyDiv w:val="1"/>
      <w:marLeft w:val="0pt"/>
      <w:marRight w:val="0pt"/>
      <w:marTop w:val="0pt"/>
      <w:marBottom w:val="0pt"/>
      <w:divBdr>
        <w:top w:val="none" w:sz="0" w:space="0" w:color="auto"/>
        <w:left w:val="none" w:sz="0" w:space="0" w:color="auto"/>
        <w:bottom w:val="none" w:sz="0" w:space="0" w:color="auto"/>
        <w:right w:val="none" w:sz="0" w:space="0" w:color="auto"/>
      </w:divBdr>
    </w:div>
    <w:div w:id="1871839653">
      <w:bodyDiv w:val="1"/>
      <w:marLeft w:val="0pt"/>
      <w:marRight w:val="0pt"/>
      <w:marTop w:val="0pt"/>
      <w:marBottom w:val="0pt"/>
      <w:divBdr>
        <w:top w:val="none" w:sz="0" w:space="0" w:color="auto"/>
        <w:left w:val="none" w:sz="0" w:space="0" w:color="auto"/>
        <w:bottom w:val="none" w:sz="0" w:space="0" w:color="auto"/>
        <w:right w:val="none" w:sz="0" w:space="0" w:color="auto"/>
      </w:divBdr>
    </w:div>
    <w:div w:id="1875656418">
      <w:bodyDiv w:val="1"/>
      <w:marLeft w:val="0pt"/>
      <w:marRight w:val="0pt"/>
      <w:marTop w:val="0pt"/>
      <w:marBottom w:val="0pt"/>
      <w:divBdr>
        <w:top w:val="none" w:sz="0" w:space="0" w:color="auto"/>
        <w:left w:val="none" w:sz="0" w:space="0" w:color="auto"/>
        <w:bottom w:val="none" w:sz="0" w:space="0" w:color="auto"/>
        <w:right w:val="none" w:sz="0" w:space="0" w:color="auto"/>
      </w:divBdr>
    </w:div>
    <w:div w:id="1885866038">
      <w:bodyDiv w:val="1"/>
      <w:marLeft w:val="0pt"/>
      <w:marRight w:val="0pt"/>
      <w:marTop w:val="0pt"/>
      <w:marBottom w:val="0pt"/>
      <w:divBdr>
        <w:top w:val="none" w:sz="0" w:space="0" w:color="auto"/>
        <w:left w:val="none" w:sz="0" w:space="0" w:color="auto"/>
        <w:bottom w:val="none" w:sz="0" w:space="0" w:color="auto"/>
        <w:right w:val="none" w:sz="0" w:space="0" w:color="auto"/>
      </w:divBdr>
    </w:div>
    <w:div w:id="1890998564">
      <w:bodyDiv w:val="1"/>
      <w:marLeft w:val="0pt"/>
      <w:marRight w:val="0pt"/>
      <w:marTop w:val="0pt"/>
      <w:marBottom w:val="0pt"/>
      <w:divBdr>
        <w:top w:val="none" w:sz="0" w:space="0" w:color="auto"/>
        <w:left w:val="none" w:sz="0" w:space="0" w:color="auto"/>
        <w:bottom w:val="none" w:sz="0" w:space="0" w:color="auto"/>
        <w:right w:val="none" w:sz="0" w:space="0" w:color="auto"/>
      </w:divBdr>
    </w:div>
    <w:div w:id="1896311938">
      <w:bodyDiv w:val="1"/>
      <w:marLeft w:val="0pt"/>
      <w:marRight w:val="0pt"/>
      <w:marTop w:val="0pt"/>
      <w:marBottom w:val="0pt"/>
      <w:divBdr>
        <w:top w:val="none" w:sz="0" w:space="0" w:color="auto"/>
        <w:left w:val="none" w:sz="0" w:space="0" w:color="auto"/>
        <w:bottom w:val="none" w:sz="0" w:space="0" w:color="auto"/>
        <w:right w:val="none" w:sz="0" w:space="0" w:color="auto"/>
      </w:divBdr>
    </w:div>
    <w:div w:id="1897664617">
      <w:bodyDiv w:val="1"/>
      <w:marLeft w:val="0pt"/>
      <w:marRight w:val="0pt"/>
      <w:marTop w:val="0pt"/>
      <w:marBottom w:val="0pt"/>
      <w:divBdr>
        <w:top w:val="none" w:sz="0" w:space="0" w:color="auto"/>
        <w:left w:val="none" w:sz="0" w:space="0" w:color="auto"/>
        <w:bottom w:val="none" w:sz="0" w:space="0" w:color="auto"/>
        <w:right w:val="none" w:sz="0" w:space="0" w:color="auto"/>
      </w:divBdr>
    </w:div>
    <w:div w:id="1902210530">
      <w:bodyDiv w:val="1"/>
      <w:marLeft w:val="0pt"/>
      <w:marRight w:val="0pt"/>
      <w:marTop w:val="0pt"/>
      <w:marBottom w:val="0pt"/>
      <w:divBdr>
        <w:top w:val="none" w:sz="0" w:space="0" w:color="auto"/>
        <w:left w:val="none" w:sz="0" w:space="0" w:color="auto"/>
        <w:bottom w:val="none" w:sz="0" w:space="0" w:color="auto"/>
        <w:right w:val="none" w:sz="0" w:space="0" w:color="auto"/>
      </w:divBdr>
    </w:div>
    <w:div w:id="1910386541">
      <w:bodyDiv w:val="1"/>
      <w:marLeft w:val="0pt"/>
      <w:marRight w:val="0pt"/>
      <w:marTop w:val="0pt"/>
      <w:marBottom w:val="0pt"/>
      <w:divBdr>
        <w:top w:val="none" w:sz="0" w:space="0" w:color="auto"/>
        <w:left w:val="none" w:sz="0" w:space="0" w:color="auto"/>
        <w:bottom w:val="none" w:sz="0" w:space="0" w:color="auto"/>
        <w:right w:val="none" w:sz="0" w:space="0" w:color="auto"/>
      </w:divBdr>
    </w:div>
    <w:div w:id="1911307383">
      <w:bodyDiv w:val="1"/>
      <w:marLeft w:val="0pt"/>
      <w:marRight w:val="0pt"/>
      <w:marTop w:val="0pt"/>
      <w:marBottom w:val="0pt"/>
      <w:divBdr>
        <w:top w:val="none" w:sz="0" w:space="0" w:color="auto"/>
        <w:left w:val="none" w:sz="0" w:space="0" w:color="auto"/>
        <w:bottom w:val="none" w:sz="0" w:space="0" w:color="auto"/>
        <w:right w:val="none" w:sz="0" w:space="0" w:color="auto"/>
      </w:divBdr>
    </w:div>
    <w:div w:id="1929343938">
      <w:bodyDiv w:val="1"/>
      <w:marLeft w:val="0pt"/>
      <w:marRight w:val="0pt"/>
      <w:marTop w:val="0pt"/>
      <w:marBottom w:val="0pt"/>
      <w:divBdr>
        <w:top w:val="none" w:sz="0" w:space="0" w:color="auto"/>
        <w:left w:val="none" w:sz="0" w:space="0" w:color="auto"/>
        <w:bottom w:val="none" w:sz="0" w:space="0" w:color="auto"/>
        <w:right w:val="none" w:sz="0" w:space="0" w:color="auto"/>
      </w:divBdr>
    </w:div>
    <w:div w:id="1929388845">
      <w:bodyDiv w:val="1"/>
      <w:marLeft w:val="0pt"/>
      <w:marRight w:val="0pt"/>
      <w:marTop w:val="0pt"/>
      <w:marBottom w:val="0pt"/>
      <w:divBdr>
        <w:top w:val="none" w:sz="0" w:space="0" w:color="auto"/>
        <w:left w:val="none" w:sz="0" w:space="0" w:color="auto"/>
        <w:bottom w:val="none" w:sz="0" w:space="0" w:color="auto"/>
        <w:right w:val="none" w:sz="0" w:space="0" w:color="auto"/>
      </w:divBdr>
    </w:div>
    <w:div w:id="1930583264">
      <w:bodyDiv w:val="1"/>
      <w:marLeft w:val="0pt"/>
      <w:marRight w:val="0pt"/>
      <w:marTop w:val="0pt"/>
      <w:marBottom w:val="0pt"/>
      <w:divBdr>
        <w:top w:val="none" w:sz="0" w:space="0" w:color="auto"/>
        <w:left w:val="none" w:sz="0" w:space="0" w:color="auto"/>
        <w:bottom w:val="none" w:sz="0" w:space="0" w:color="auto"/>
        <w:right w:val="none" w:sz="0" w:space="0" w:color="auto"/>
      </w:divBdr>
    </w:div>
    <w:div w:id="193189116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4586880">
          <w:marLeft w:val="0pt"/>
          <w:marRight w:val="0pt"/>
          <w:marTop w:val="0pt"/>
          <w:marBottom w:val="0pt"/>
          <w:divBdr>
            <w:top w:val="none" w:sz="0" w:space="0" w:color="auto"/>
            <w:left w:val="none" w:sz="0" w:space="0" w:color="auto"/>
            <w:bottom w:val="none" w:sz="0" w:space="0" w:color="auto"/>
            <w:right w:val="none" w:sz="0" w:space="0" w:color="auto"/>
          </w:divBdr>
          <w:divsChild>
            <w:div w:id="622006343">
              <w:marLeft w:val="0pt"/>
              <w:marRight w:val="0pt"/>
              <w:marTop w:val="0pt"/>
              <w:marBottom w:val="0pt"/>
              <w:divBdr>
                <w:top w:val="none" w:sz="0" w:space="0" w:color="auto"/>
                <w:left w:val="none" w:sz="0" w:space="0" w:color="auto"/>
                <w:bottom w:val="none" w:sz="0" w:space="0" w:color="auto"/>
                <w:right w:val="none" w:sz="0" w:space="0" w:color="auto"/>
              </w:divBdr>
              <w:divsChild>
                <w:div w:id="285552381">
                  <w:marLeft w:val="0pt"/>
                  <w:marRight w:val="0pt"/>
                  <w:marTop w:val="0pt"/>
                  <w:marBottom w:val="0pt"/>
                  <w:divBdr>
                    <w:top w:val="none" w:sz="0" w:space="0" w:color="auto"/>
                    <w:left w:val="none" w:sz="0" w:space="0" w:color="auto"/>
                    <w:bottom w:val="none" w:sz="0" w:space="0" w:color="auto"/>
                    <w:right w:val="none" w:sz="0" w:space="0" w:color="auto"/>
                  </w:divBdr>
                  <w:divsChild>
                    <w:div w:id="169033229">
                      <w:marLeft w:val="0pt"/>
                      <w:marRight w:val="0pt"/>
                      <w:marTop w:val="0pt"/>
                      <w:marBottom w:val="0pt"/>
                      <w:divBdr>
                        <w:top w:val="none" w:sz="0" w:space="0" w:color="auto"/>
                        <w:left w:val="none" w:sz="0" w:space="0" w:color="auto"/>
                        <w:bottom w:val="none" w:sz="0" w:space="0" w:color="auto"/>
                        <w:right w:val="none" w:sz="0" w:space="0" w:color="auto"/>
                      </w:divBdr>
                      <w:divsChild>
                        <w:div w:id="266350909">
                          <w:marLeft w:val="0pt"/>
                          <w:marRight w:val="0pt"/>
                          <w:marTop w:val="0pt"/>
                          <w:marBottom w:val="0pt"/>
                          <w:divBdr>
                            <w:top w:val="none" w:sz="0" w:space="0" w:color="auto"/>
                            <w:left w:val="none" w:sz="0" w:space="0" w:color="auto"/>
                            <w:bottom w:val="none" w:sz="0" w:space="0" w:color="auto"/>
                            <w:right w:val="none" w:sz="0" w:space="0" w:color="auto"/>
                          </w:divBdr>
                          <w:divsChild>
                            <w:div w:id="1171069354">
                              <w:marLeft w:val="0pt"/>
                              <w:marRight w:val="0pt"/>
                              <w:marTop w:val="0pt"/>
                              <w:marBottom w:val="0pt"/>
                              <w:divBdr>
                                <w:top w:val="none" w:sz="0" w:space="0" w:color="auto"/>
                                <w:left w:val="none" w:sz="0" w:space="0" w:color="auto"/>
                                <w:bottom w:val="none" w:sz="0" w:space="0" w:color="auto"/>
                                <w:right w:val="none" w:sz="0" w:space="0" w:color="auto"/>
                              </w:divBdr>
                              <w:divsChild>
                                <w:div w:id="589237511">
                                  <w:marLeft w:val="0pt"/>
                                  <w:marRight w:val="0pt"/>
                                  <w:marTop w:val="0pt"/>
                                  <w:marBottom w:val="0pt"/>
                                  <w:divBdr>
                                    <w:top w:val="none" w:sz="0" w:space="0" w:color="auto"/>
                                    <w:left w:val="none" w:sz="0" w:space="0" w:color="auto"/>
                                    <w:bottom w:val="none" w:sz="0" w:space="0" w:color="auto"/>
                                    <w:right w:val="none" w:sz="0" w:space="0" w:color="auto"/>
                                  </w:divBdr>
                                  <w:divsChild>
                                    <w:div w:id="17349708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937517">
      <w:bodyDiv w:val="1"/>
      <w:marLeft w:val="0pt"/>
      <w:marRight w:val="0pt"/>
      <w:marTop w:val="0pt"/>
      <w:marBottom w:val="0pt"/>
      <w:divBdr>
        <w:top w:val="none" w:sz="0" w:space="0" w:color="auto"/>
        <w:left w:val="none" w:sz="0" w:space="0" w:color="auto"/>
        <w:bottom w:val="none" w:sz="0" w:space="0" w:color="auto"/>
        <w:right w:val="none" w:sz="0" w:space="0" w:color="auto"/>
      </w:divBdr>
    </w:div>
    <w:div w:id="1938251478">
      <w:bodyDiv w:val="1"/>
      <w:marLeft w:val="0pt"/>
      <w:marRight w:val="0pt"/>
      <w:marTop w:val="0pt"/>
      <w:marBottom w:val="0pt"/>
      <w:divBdr>
        <w:top w:val="none" w:sz="0" w:space="0" w:color="auto"/>
        <w:left w:val="none" w:sz="0" w:space="0" w:color="auto"/>
        <w:bottom w:val="none" w:sz="0" w:space="0" w:color="auto"/>
        <w:right w:val="none" w:sz="0" w:space="0" w:color="auto"/>
      </w:divBdr>
    </w:div>
    <w:div w:id="1942489616">
      <w:bodyDiv w:val="1"/>
      <w:marLeft w:val="0pt"/>
      <w:marRight w:val="0pt"/>
      <w:marTop w:val="0pt"/>
      <w:marBottom w:val="0pt"/>
      <w:divBdr>
        <w:top w:val="none" w:sz="0" w:space="0" w:color="auto"/>
        <w:left w:val="none" w:sz="0" w:space="0" w:color="auto"/>
        <w:bottom w:val="none" w:sz="0" w:space="0" w:color="auto"/>
        <w:right w:val="none" w:sz="0" w:space="0" w:color="auto"/>
      </w:divBdr>
    </w:div>
    <w:div w:id="1947611723">
      <w:bodyDiv w:val="1"/>
      <w:marLeft w:val="0pt"/>
      <w:marRight w:val="0pt"/>
      <w:marTop w:val="0pt"/>
      <w:marBottom w:val="0pt"/>
      <w:divBdr>
        <w:top w:val="none" w:sz="0" w:space="0" w:color="auto"/>
        <w:left w:val="none" w:sz="0" w:space="0" w:color="auto"/>
        <w:bottom w:val="none" w:sz="0" w:space="0" w:color="auto"/>
        <w:right w:val="none" w:sz="0" w:space="0" w:color="auto"/>
      </w:divBdr>
    </w:div>
    <w:div w:id="1958413457">
      <w:bodyDiv w:val="1"/>
      <w:marLeft w:val="0pt"/>
      <w:marRight w:val="0pt"/>
      <w:marTop w:val="0pt"/>
      <w:marBottom w:val="0pt"/>
      <w:divBdr>
        <w:top w:val="none" w:sz="0" w:space="0" w:color="auto"/>
        <w:left w:val="none" w:sz="0" w:space="0" w:color="auto"/>
        <w:bottom w:val="none" w:sz="0" w:space="0" w:color="auto"/>
        <w:right w:val="none" w:sz="0" w:space="0" w:color="auto"/>
      </w:divBdr>
    </w:div>
    <w:div w:id="196877795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16369058">
          <w:marLeft w:val="0pt"/>
          <w:marRight w:val="0pt"/>
          <w:marTop w:val="0pt"/>
          <w:marBottom w:val="0pt"/>
          <w:divBdr>
            <w:top w:val="none" w:sz="0" w:space="0" w:color="auto"/>
            <w:left w:val="none" w:sz="0" w:space="0" w:color="auto"/>
            <w:bottom w:val="none" w:sz="0" w:space="0" w:color="auto"/>
            <w:right w:val="none" w:sz="0" w:space="0" w:color="auto"/>
          </w:divBdr>
          <w:divsChild>
            <w:div w:id="1353805739">
              <w:marLeft w:val="0pt"/>
              <w:marRight w:val="0pt"/>
              <w:marTop w:val="0pt"/>
              <w:marBottom w:val="0pt"/>
              <w:divBdr>
                <w:top w:val="none" w:sz="0" w:space="0" w:color="auto"/>
                <w:left w:val="none" w:sz="0" w:space="0" w:color="auto"/>
                <w:bottom w:val="none" w:sz="0" w:space="0" w:color="auto"/>
                <w:right w:val="none" w:sz="0" w:space="0" w:color="auto"/>
              </w:divBdr>
              <w:divsChild>
                <w:div w:id="386999541">
                  <w:marLeft w:val="0pt"/>
                  <w:marRight w:val="0pt"/>
                  <w:marTop w:val="0pt"/>
                  <w:marBottom w:val="0pt"/>
                  <w:divBdr>
                    <w:top w:val="none" w:sz="0" w:space="0" w:color="auto"/>
                    <w:left w:val="none" w:sz="0" w:space="0" w:color="auto"/>
                    <w:bottom w:val="none" w:sz="0" w:space="0" w:color="auto"/>
                    <w:right w:val="none" w:sz="0" w:space="0" w:color="auto"/>
                  </w:divBdr>
                  <w:divsChild>
                    <w:div w:id="445007771">
                      <w:marLeft w:val="0pt"/>
                      <w:marRight w:val="0pt"/>
                      <w:marTop w:val="0pt"/>
                      <w:marBottom w:val="0pt"/>
                      <w:divBdr>
                        <w:top w:val="none" w:sz="0" w:space="0" w:color="auto"/>
                        <w:left w:val="none" w:sz="0" w:space="0" w:color="auto"/>
                        <w:bottom w:val="none" w:sz="0" w:space="0" w:color="auto"/>
                        <w:right w:val="none" w:sz="0" w:space="0" w:color="auto"/>
                      </w:divBdr>
                      <w:divsChild>
                        <w:div w:id="2089883860">
                          <w:marLeft w:val="0pt"/>
                          <w:marRight w:val="0pt"/>
                          <w:marTop w:val="0pt"/>
                          <w:marBottom w:val="0pt"/>
                          <w:divBdr>
                            <w:top w:val="none" w:sz="0" w:space="0" w:color="auto"/>
                            <w:left w:val="none" w:sz="0" w:space="0" w:color="auto"/>
                            <w:bottom w:val="none" w:sz="0" w:space="0" w:color="auto"/>
                            <w:right w:val="none" w:sz="0" w:space="0" w:color="auto"/>
                          </w:divBdr>
                          <w:divsChild>
                            <w:div w:id="1031800228">
                              <w:marLeft w:val="0pt"/>
                              <w:marRight w:val="0pt"/>
                              <w:marTop w:val="0pt"/>
                              <w:marBottom w:val="0pt"/>
                              <w:divBdr>
                                <w:top w:val="none" w:sz="0" w:space="0" w:color="auto"/>
                                <w:left w:val="none" w:sz="0" w:space="0" w:color="auto"/>
                                <w:bottom w:val="none" w:sz="0" w:space="0" w:color="auto"/>
                                <w:right w:val="none" w:sz="0" w:space="0" w:color="auto"/>
                              </w:divBdr>
                              <w:divsChild>
                                <w:div w:id="1193419450">
                                  <w:marLeft w:val="0pt"/>
                                  <w:marRight w:val="0pt"/>
                                  <w:marTop w:val="0pt"/>
                                  <w:marBottom w:val="0pt"/>
                                  <w:divBdr>
                                    <w:top w:val="none" w:sz="0" w:space="0" w:color="auto"/>
                                    <w:left w:val="none" w:sz="0" w:space="0" w:color="auto"/>
                                    <w:bottom w:val="none" w:sz="0" w:space="0" w:color="auto"/>
                                    <w:right w:val="none" w:sz="0" w:space="0" w:color="auto"/>
                                  </w:divBdr>
                                  <w:divsChild>
                                    <w:div w:id="99761505">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248489">
      <w:bodyDiv w:val="1"/>
      <w:marLeft w:val="0pt"/>
      <w:marRight w:val="0pt"/>
      <w:marTop w:val="0pt"/>
      <w:marBottom w:val="0pt"/>
      <w:divBdr>
        <w:top w:val="none" w:sz="0" w:space="0" w:color="auto"/>
        <w:left w:val="none" w:sz="0" w:space="0" w:color="auto"/>
        <w:bottom w:val="none" w:sz="0" w:space="0" w:color="auto"/>
        <w:right w:val="none" w:sz="0" w:space="0" w:color="auto"/>
      </w:divBdr>
    </w:div>
    <w:div w:id="1982996373">
      <w:bodyDiv w:val="1"/>
      <w:marLeft w:val="0pt"/>
      <w:marRight w:val="0pt"/>
      <w:marTop w:val="0pt"/>
      <w:marBottom w:val="0pt"/>
      <w:divBdr>
        <w:top w:val="none" w:sz="0" w:space="0" w:color="auto"/>
        <w:left w:val="none" w:sz="0" w:space="0" w:color="auto"/>
        <w:bottom w:val="none" w:sz="0" w:space="0" w:color="auto"/>
        <w:right w:val="none" w:sz="0" w:space="0" w:color="auto"/>
      </w:divBdr>
    </w:div>
    <w:div w:id="1995529623">
      <w:bodyDiv w:val="1"/>
      <w:marLeft w:val="0pt"/>
      <w:marRight w:val="0pt"/>
      <w:marTop w:val="0pt"/>
      <w:marBottom w:val="0pt"/>
      <w:divBdr>
        <w:top w:val="none" w:sz="0" w:space="0" w:color="auto"/>
        <w:left w:val="none" w:sz="0" w:space="0" w:color="auto"/>
        <w:bottom w:val="none" w:sz="0" w:space="0" w:color="auto"/>
        <w:right w:val="none" w:sz="0" w:space="0" w:color="auto"/>
      </w:divBdr>
    </w:div>
    <w:div w:id="1998996752">
      <w:bodyDiv w:val="1"/>
      <w:marLeft w:val="0pt"/>
      <w:marRight w:val="0pt"/>
      <w:marTop w:val="0pt"/>
      <w:marBottom w:val="0pt"/>
      <w:divBdr>
        <w:top w:val="none" w:sz="0" w:space="0" w:color="auto"/>
        <w:left w:val="none" w:sz="0" w:space="0" w:color="auto"/>
        <w:bottom w:val="none" w:sz="0" w:space="0" w:color="auto"/>
        <w:right w:val="none" w:sz="0" w:space="0" w:color="auto"/>
      </w:divBdr>
    </w:div>
    <w:div w:id="2002853243">
      <w:bodyDiv w:val="1"/>
      <w:marLeft w:val="0pt"/>
      <w:marRight w:val="0pt"/>
      <w:marTop w:val="0pt"/>
      <w:marBottom w:val="0pt"/>
      <w:divBdr>
        <w:top w:val="none" w:sz="0" w:space="0" w:color="auto"/>
        <w:left w:val="none" w:sz="0" w:space="0" w:color="auto"/>
        <w:bottom w:val="none" w:sz="0" w:space="0" w:color="auto"/>
        <w:right w:val="none" w:sz="0" w:space="0" w:color="auto"/>
      </w:divBdr>
    </w:div>
    <w:div w:id="2005816640">
      <w:bodyDiv w:val="1"/>
      <w:marLeft w:val="0pt"/>
      <w:marRight w:val="0pt"/>
      <w:marTop w:val="0pt"/>
      <w:marBottom w:val="0pt"/>
      <w:divBdr>
        <w:top w:val="none" w:sz="0" w:space="0" w:color="auto"/>
        <w:left w:val="none" w:sz="0" w:space="0" w:color="auto"/>
        <w:bottom w:val="none" w:sz="0" w:space="0" w:color="auto"/>
        <w:right w:val="none" w:sz="0" w:space="0" w:color="auto"/>
      </w:divBdr>
    </w:div>
    <w:div w:id="2019698207">
      <w:bodyDiv w:val="1"/>
      <w:marLeft w:val="0pt"/>
      <w:marRight w:val="0pt"/>
      <w:marTop w:val="0pt"/>
      <w:marBottom w:val="0pt"/>
      <w:divBdr>
        <w:top w:val="none" w:sz="0" w:space="0" w:color="auto"/>
        <w:left w:val="none" w:sz="0" w:space="0" w:color="auto"/>
        <w:bottom w:val="none" w:sz="0" w:space="0" w:color="auto"/>
        <w:right w:val="none" w:sz="0" w:space="0" w:color="auto"/>
      </w:divBdr>
    </w:div>
    <w:div w:id="2020420847">
      <w:bodyDiv w:val="1"/>
      <w:marLeft w:val="0pt"/>
      <w:marRight w:val="0pt"/>
      <w:marTop w:val="0pt"/>
      <w:marBottom w:val="0pt"/>
      <w:divBdr>
        <w:top w:val="none" w:sz="0" w:space="0" w:color="auto"/>
        <w:left w:val="none" w:sz="0" w:space="0" w:color="auto"/>
        <w:bottom w:val="none" w:sz="0" w:space="0" w:color="auto"/>
        <w:right w:val="none" w:sz="0" w:space="0" w:color="auto"/>
      </w:divBdr>
    </w:div>
    <w:div w:id="2034380517">
      <w:bodyDiv w:val="1"/>
      <w:marLeft w:val="0pt"/>
      <w:marRight w:val="0pt"/>
      <w:marTop w:val="0pt"/>
      <w:marBottom w:val="0pt"/>
      <w:divBdr>
        <w:top w:val="none" w:sz="0" w:space="0" w:color="auto"/>
        <w:left w:val="none" w:sz="0" w:space="0" w:color="auto"/>
        <w:bottom w:val="none" w:sz="0" w:space="0" w:color="auto"/>
        <w:right w:val="none" w:sz="0" w:space="0" w:color="auto"/>
      </w:divBdr>
    </w:div>
    <w:div w:id="2036036337">
      <w:bodyDiv w:val="1"/>
      <w:marLeft w:val="0pt"/>
      <w:marRight w:val="0pt"/>
      <w:marTop w:val="0pt"/>
      <w:marBottom w:val="0pt"/>
      <w:divBdr>
        <w:top w:val="none" w:sz="0" w:space="0" w:color="auto"/>
        <w:left w:val="none" w:sz="0" w:space="0" w:color="auto"/>
        <w:bottom w:val="none" w:sz="0" w:space="0" w:color="auto"/>
        <w:right w:val="none" w:sz="0" w:space="0" w:color="auto"/>
      </w:divBdr>
    </w:div>
    <w:div w:id="2042827695">
      <w:bodyDiv w:val="1"/>
      <w:marLeft w:val="0pt"/>
      <w:marRight w:val="0pt"/>
      <w:marTop w:val="0pt"/>
      <w:marBottom w:val="0pt"/>
      <w:divBdr>
        <w:top w:val="none" w:sz="0" w:space="0" w:color="auto"/>
        <w:left w:val="none" w:sz="0" w:space="0" w:color="auto"/>
        <w:bottom w:val="none" w:sz="0" w:space="0" w:color="auto"/>
        <w:right w:val="none" w:sz="0" w:space="0" w:color="auto"/>
      </w:divBdr>
    </w:div>
    <w:div w:id="2051150017">
      <w:bodyDiv w:val="1"/>
      <w:marLeft w:val="0pt"/>
      <w:marRight w:val="0pt"/>
      <w:marTop w:val="0pt"/>
      <w:marBottom w:val="0pt"/>
      <w:divBdr>
        <w:top w:val="none" w:sz="0" w:space="0" w:color="auto"/>
        <w:left w:val="none" w:sz="0" w:space="0" w:color="auto"/>
        <w:bottom w:val="none" w:sz="0" w:space="0" w:color="auto"/>
        <w:right w:val="none" w:sz="0" w:space="0" w:color="auto"/>
      </w:divBdr>
    </w:div>
    <w:div w:id="205279923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68049530">
          <w:marLeft w:val="0pt"/>
          <w:marRight w:val="0pt"/>
          <w:marTop w:val="0pt"/>
          <w:marBottom w:val="0pt"/>
          <w:divBdr>
            <w:top w:val="none" w:sz="0" w:space="0" w:color="auto"/>
            <w:left w:val="none" w:sz="0" w:space="0" w:color="auto"/>
            <w:bottom w:val="none" w:sz="0" w:space="0" w:color="auto"/>
            <w:right w:val="none" w:sz="0" w:space="0" w:color="auto"/>
          </w:divBdr>
          <w:divsChild>
            <w:div w:id="382951968">
              <w:marLeft w:val="0pt"/>
              <w:marRight w:val="0pt"/>
              <w:marTop w:val="0pt"/>
              <w:marBottom w:val="0pt"/>
              <w:divBdr>
                <w:top w:val="none" w:sz="0" w:space="0" w:color="auto"/>
                <w:left w:val="none" w:sz="0" w:space="0" w:color="auto"/>
                <w:bottom w:val="none" w:sz="0" w:space="0" w:color="auto"/>
                <w:right w:val="none" w:sz="0" w:space="0" w:color="auto"/>
              </w:divBdr>
              <w:divsChild>
                <w:div w:id="195192566">
                  <w:marLeft w:val="0pt"/>
                  <w:marRight w:val="0pt"/>
                  <w:marTop w:val="0pt"/>
                  <w:marBottom w:val="0pt"/>
                  <w:divBdr>
                    <w:top w:val="none" w:sz="0" w:space="0" w:color="auto"/>
                    <w:left w:val="none" w:sz="0" w:space="0" w:color="auto"/>
                    <w:bottom w:val="none" w:sz="0" w:space="0" w:color="auto"/>
                    <w:right w:val="none" w:sz="0" w:space="0" w:color="auto"/>
                  </w:divBdr>
                  <w:divsChild>
                    <w:div w:id="230847840">
                      <w:marLeft w:val="0pt"/>
                      <w:marRight w:val="0pt"/>
                      <w:marTop w:val="0pt"/>
                      <w:marBottom w:val="0pt"/>
                      <w:divBdr>
                        <w:top w:val="none" w:sz="0" w:space="0" w:color="auto"/>
                        <w:left w:val="none" w:sz="0" w:space="0" w:color="auto"/>
                        <w:bottom w:val="none" w:sz="0" w:space="0" w:color="auto"/>
                        <w:right w:val="none" w:sz="0" w:space="0" w:color="auto"/>
                      </w:divBdr>
                      <w:divsChild>
                        <w:div w:id="1529028821">
                          <w:marLeft w:val="0pt"/>
                          <w:marRight w:val="0pt"/>
                          <w:marTop w:val="0pt"/>
                          <w:marBottom w:val="0pt"/>
                          <w:divBdr>
                            <w:top w:val="none" w:sz="0" w:space="0" w:color="auto"/>
                            <w:left w:val="none" w:sz="0" w:space="0" w:color="auto"/>
                            <w:bottom w:val="none" w:sz="0" w:space="0" w:color="auto"/>
                            <w:right w:val="none" w:sz="0" w:space="0" w:color="auto"/>
                          </w:divBdr>
                          <w:divsChild>
                            <w:div w:id="1718893538">
                              <w:marLeft w:val="0pt"/>
                              <w:marRight w:val="0pt"/>
                              <w:marTop w:val="0pt"/>
                              <w:marBottom w:val="0pt"/>
                              <w:divBdr>
                                <w:top w:val="none" w:sz="0" w:space="0" w:color="auto"/>
                                <w:left w:val="none" w:sz="0" w:space="0" w:color="auto"/>
                                <w:bottom w:val="none" w:sz="0" w:space="0" w:color="auto"/>
                                <w:right w:val="none" w:sz="0" w:space="0" w:color="auto"/>
                              </w:divBdr>
                              <w:divsChild>
                                <w:div w:id="1720975753">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578406">
      <w:bodyDiv w:val="1"/>
      <w:marLeft w:val="0pt"/>
      <w:marRight w:val="0pt"/>
      <w:marTop w:val="0pt"/>
      <w:marBottom w:val="0pt"/>
      <w:divBdr>
        <w:top w:val="none" w:sz="0" w:space="0" w:color="auto"/>
        <w:left w:val="none" w:sz="0" w:space="0" w:color="auto"/>
        <w:bottom w:val="none" w:sz="0" w:space="0" w:color="auto"/>
        <w:right w:val="none" w:sz="0" w:space="0" w:color="auto"/>
      </w:divBdr>
    </w:div>
    <w:div w:id="2060007540">
      <w:bodyDiv w:val="1"/>
      <w:marLeft w:val="0pt"/>
      <w:marRight w:val="0pt"/>
      <w:marTop w:val="0pt"/>
      <w:marBottom w:val="0pt"/>
      <w:divBdr>
        <w:top w:val="none" w:sz="0" w:space="0" w:color="auto"/>
        <w:left w:val="none" w:sz="0" w:space="0" w:color="auto"/>
        <w:bottom w:val="none" w:sz="0" w:space="0" w:color="auto"/>
        <w:right w:val="none" w:sz="0" w:space="0" w:color="auto"/>
      </w:divBdr>
    </w:div>
    <w:div w:id="2061243255">
      <w:bodyDiv w:val="1"/>
      <w:marLeft w:val="0pt"/>
      <w:marRight w:val="0pt"/>
      <w:marTop w:val="0pt"/>
      <w:marBottom w:val="0pt"/>
      <w:divBdr>
        <w:top w:val="none" w:sz="0" w:space="0" w:color="auto"/>
        <w:left w:val="none" w:sz="0" w:space="0" w:color="auto"/>
        <w:bottom w:val="none" w:sz="0" w:space="0" w:color="auto"/>
        <w:right w:val="none" w:sz="0" w:space="0" w:color="auto"/>
      </w:divBdr>
    </w:div>
    <w:div w:id="2063365140">
      <w:bodyDiv w:val="1"/>
      <w:marLeft w:val="0pt"/>
      <w:marRight w:val="0pt"/>
      <w:marTop w:val="0pt"/>
      <w:marBottom w:val="0pt"/>
      <w:divBdr>
        <w:top w:val="none" w:sz="0" w:space="0" w:color="auto"/>
        <w:left w:val="none" w:sz="0" w:space="0" w:color="auto"/>
        <w:bottom w:val="none" w:sz="0" w:space="0" w:color="auto"/>
        <w:right w:val="none" w:sz="0" w:space="0" w:color="auto"/>
      </w:divBdr>
    </w:div>
    <w:div w:id="2064986795">
      <w:bodyDiv w:val="1"/>
      <w:marLeft w:val="0pt"/>
      <w:marRight w:val="0pt"/>
      <w:marTop w:val="0pt"/>
      <w:marBottom w:val="0pt"/>
      <w:divBdr>
        <w:top w:val="none" w:sz="0" w:space="0" w:color="auto"/>
        <w:left w:val="none" w:sz="0" w:space="0" w:color="auto"/>
        <w:bottom w:val="none" w:sz="0" w:space="0" w:color="auto"/>
        <w:right w:val="none" w:sz="0" w:space="0" w:color="auto"/>
      </w:divBdr>
    </w:div>
    <w:div w:id="206937920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54705389">
          <w:marLeft w:val="0pt"/>
          <w:marRight w:val="0pt"/>
          <w:marTop w:val="0pt"/>
          <w:marBottom w:val="0pt"/>
          <w:divBdr>
            <w:top w:val="none" w:sz="0" w:space="0" w:color="auto"/>
            <w:left w:val="none" w:sz="0" w:space="0" w:color="auto"/>
            <w:bottom w:val="none" w:sz="0" w:space="0" w:color="auto"/>
            <w:right w:val="none" w:sz="0" w:space="0" w:color="auto"/>
          </w:divBdr>
          <w:divsChild>
            <w:div w:id="778913393">
              <w:marLeft w:val="0pt"/>
              <w:marRight w:val="0pt"/>
              <w:marTop w:val="0pt"/>
              <w:marBottom w:val="0pt"/>
              <w:divBdr>
                <w:top w:val="none" w:sz="0" w:space="0" w:color="auto"/>
                <w:left w:val="none" w:sz="0" w:space="0" w:color="auto"/>
                <w:bottom w:val="none" w:sz="0" w:space="0" w:color="auto"/>
                <w:right w:val="none" w:sz="0" w:space="0" w:color="auto"/>
              </w:divBdr>
              <w:divsChild>
                <w:div w:id="74018435">
                  <w:marLeft w:val="0pt"/>
                  <w:marRight w:val="0pt"/>
                  <w:marTop w:val="0pt"/>
                  <w:marBottom w:val="0pt"/>
                  <w:divBdr>
                    <w:top w:val="none" w:sz="0" w:space="0" w:color="auto"/>
                    <w:left w:val="none" w:sz="0" w:space="0" w:color="auto"/>
                    <w:bottom w:val="none" w:sz="0" w:space="0" w:color="auto"/>
                    <w:right w:val="none" w:sz="0" w:space="0" w:color="auto"/>
                  </w:divBdr>
                  <w:divsChild>
                    <w:div w:id="1386683537">
                      <w:marLeft w:val="0pt"/>
                      <w:marRight w:val="0pt"/>
                      <w:marTop w:val="0pt"/>
                      <w:marBottom w:val="0pt"/>
                      <w:divBdr>
                        <w:top w:val="none" w:sz="0" w:space="0" w:color="auto"/>
                        <w:left w:val="none" w:sz="0" w:space="0" w:color="auto"/>
                        <w:bottom w:val="none" w:sz="0" w:space="0" w:color="auto"/>
                        <w:right w:val="none" w:sz="0" w:space="0" w:color="auto"/>
                      </w:divBdr>
                      <w:divsChild>
                        <w:div w:id="400300646">
                          <w:marLeft w:val="0pt"/>
                          <w:marRight w:val="0pt"/>
                          <w:marTop w:val="0pt"/>
                          <w:marBottom w:val="0pt"/>
                          <w:divBdr>
                            <w:top w:val="none" w:sz="0" w:space="0" w:color="auto"/>
                            <w:left w:val="none" w:sz="0" w:space="0" w:color="auto"/>
                            <w:bottom w:val="none" w:sz="0" w:space="0" w:color="auto"/>
                            <w:right w:val="none" w:sz="0" w:space="0" w:color="auto"/>
                          </w:divBdr>
                          <w:divsChild>
                            <w:div w:id="1390811649">
                              <w:marLeft w:val="0pt"/>
                              <w:marRight w:val="0pt"/>
                              <w:marTop w:val="0pt"/>
                              <w:marBottom w:val="0pt"/>
                              <w:divBdr>
                                <w:top w:val="none" w:sz="0" w:space="0" w:color="auto"/>
                                <w:left w:val="none" w:sz="0" w:space="0" w:color="auto"/>
                                <w:bottom w:val="none" w:sz="0" w:space="0" w:color="auto"/>
                                <w:right w:val="none" w:sz="0" w:space="0" w:color="auto"/>
                              </w:divBdr>
                              <w:divsChild>
                                <w:div w:id="1160921845">
                                  <w:marLeft w:val="0pt"/>
                                  <w:marRight w:val="0pt"/>
                                  <w:marTop w:val="0pt"/>
                                  <w:marBottom w:val="0pt"/>
                                  <w:divBdr>
                                    <w:top w:val="none" w:sz="0" w:space="0" w:color="auto"/>
                                    <w:left w:val="none" w:sz="0" w:space="0" w:color="auto"/>
                                    <w:bottom w:val="none" w:sz="0" w:space="0" w:color="auto"/>
                                    <w:right w:val="none" w:sz="0" w:space="0" w:color="auto"/>
                                  </w:divBdr>
                                  <w:divsChild>
                                    <w:div w:id="75420432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129812">
      <w:bodyDiv w:val="1"/>
      <w:marLeft w:val="0pt"/>
      <w:marRight w:val="0pt"/>
      <w:marTop w:val="0pt"/>
      <w:marBottom w:val="0pt"/>
      <w:divBdr>
        <w:top w:val="none" w:sz="0" w:space="0" w:color="auto"/>
        <w:left w:val="none" w:sz="0" w:space="0" w:color="auto"/>
        <w:bottom w:val="none" w:sz="0" w:space="0" w:color="auto"/>
        <w:right w:val="none" w:sz="0" w:space="0" w:color="auto"/>
      </w:divBdr>
    </w:div>
    <w:div w:id="2090273659">
      <w:bodyDiv w:val="1"/>
      <w:marLeft w:val="0pt"/>
      <w:marRight w:val="0pt"/>
      <w:marTop w:val="0pt"/>
      <w:marBottom w:val="0pt"/>
      <w:divBdr>
        <w:top w:val="none" w:sz="0" w:space="0" w:color="auto"/>
        <w:left w:val="none" w:sz="0" w:space="0" w:color="auto"/>
        <w:bottom w:val="none" w:sz="0" w:space="0" w:color="auto"/>
        <w:right w:val="none" w:sz="0" w:space="0" w:color="auto"/>
      </w:divBdr>
    </w:div>
    <w:div w:id="2091654696">
      <w:bodyDiv w:val="1"/>
      <w:marLeft w:val="0pt"/>
      <w:marRight w:val="0pt"/>
      <w:marTop w:val="0pt"/>
      <w:marBottom w:val="0pt"/>
      <w:divBdr>
        <w:top w:val="none" w:sz="0" w:space="0" w:color="auto"/>
        <w:left w:val="none" w:sz="0" w:space="0" w:color="auto"/>
        <w:bottom w:val="none" w:sz="0" w:space="0" w:color="auto"/>
        <w:right w:val="none" w:sz="0" w:space="0" w:color="auto"/>
      </w:divBdr>
    </w:div>
    <w:div w:id="2092503052">
      <w:bodyDiv w:val="1"/>
      <w:marLeft w:val="0pt"/>
      <w:marRight w:val="0pt"/>
      <w:marTop w:val="0pt"/>
      <w:marBottom w:val="0pt"/>
      <w:divBdr>
        <w:top w:val="none" w:sz="0" w:space="0" w:color="auto"/>
        <w:left w:val="none" w:sz="0" w:space="0" w:color="auto"/>
        <w:bottom w:val="none" w:sz="0" w:space="0" w:color="auto"/>
        <w:right w:val="none" w:sz="0" w:space="0" w:color="auto"/>
      </w:divBdr>
    </w:div>
    <w:div w:id="2094007313">
      <w:bodyDiv w:val="1"/>
      <w:marLeft w:val="0pt"/>
      <w:marRight w:val="0pt"/>
      <w:marTop w:val="0pt"/>
      <w:marBottom w:val="0pt"/>
      <w:divBdr>
        <w:top w:val="none" w:sz="0" w:space="0" w:color="auto"/>
        <w:left w:val="none" w:sz="0" w:space="0" w:color="auto"/>
        <w:bottom w:val="none" w:sz="0" w:space="0" w:color="auto"/>
        <w:right w:val="none" w:sz="0" w:space="0" w:color="auto"/>
      </w:divBdr>
    </w:div>
    <w:div w:id="2094860936">
      <w:bodyDiv w:val="1"/>
      <w:marLeft w:val="0pt"/>
      <w:marRight w:val="0pt"/>
      <w:marTop w:val="0pt"/>
      <w:marBottom w:val="0pt"/>
      <w:divBdr>
        <w:top w:val="none" w:sz="0" w:space="0" w:color="auto"/>
        <w:left w:val="none" w:sz="0" w:space="0" w:color="auto"/>
        <w:bottom w:val="none" w:sz="0" w:space="0" w:color="auto"/>
        <w:right w:val="none" w:sz="0" w:space="0" w:color="auto"/>
      </w:divBdr>
    </w:div>
    <w:div w:id="209959759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536819882">
          <w:marLeft w:val="0pt"/>
          <w:marRight w:val="0pt"/>
          <w:marTop w:val="0pt"/>
          <w:marBottom w:val="0pt"/>
          <w:divBdr>
            <w:top w:val="none" w:sz="0" w:space="0" w:color="auto"/>
            <w:left w:val="none" w:sz="0" w:space="0" w:color="auto"/>
            <w:bottom w:val="none" w:sz="0" w:space="0" w:color="auto"/>
            <w:right w:val="none" w:sz="0" w:space="0" w:color="auto"/>
          </w:divBdr>
          <w:divsChild>
            <w:div w:id="1340308403">
              <w:marLeft w:val="0pt"/>
              <w:marRight w:val="0pt"/>
              <w:marTop w:val="0pt"/>
              <w:marBottom w:val="0pt"/>
              <w:divBdr>
                <w:top w:val="none" w:sz="0" w:space="0" w:color="auto"/>
                <w:left w:val="none" w:sz="0" w:space="0" w:color="auto"/>
                <w:bottom w:val="none" w:sz="0" w:space="0" w:color="auto"/>
                <w:right w:val="none" w:sz="0" w:space="0" w:color="auto"/>
              </w:divBdr>
              <w:divsChild>
                <w:div w:id="1695305395">
                  <w:marLeft w:val="0pt"/>
                  <w:marRight w:val="0pt"/>
                  <w:marTop w:val="0pt"/>
                  <w:marBottom w:val="0pt"/>
                  <w:divBdr>
                    <w:top w:val="none" w:sz="0" w:space="0" w:color="auto"/>
                    <w:left w:val="none" w:sz="0" w:space="0" w:color="auto"/>
                    <w:bottom w:val="none" w:sz="0" w:space="0" w:color="auto"/>
                    <w:right w:val="none" w:sz="0" w:space="0" w:color="auto"/>
                  </w:divBdr>
                  <w:divsChild>
                    <w:div w:id="2140682930">
                      <w:marLeft w:val="0pt"/>
                      <w:marRight w:val="0pt"/>
                      <w:marTop w:val="0pt"/>
                      <w:marBottom w:val="0pt"/>
                      <w:divBdr>
                        <w:top w:val="none" w:sz="0" w:space="0" w:color="auto"/>
                        <w:left w:val="none" w:sz="0" w:space="0" w:color="auto"/>
                        <w:bottom w:val="none" w:sz="0" w:space="0" w:color="auto"/>
                        <w:right w:val="none" w:sz="0" w:space="0" w:color="auto"/>
                      </w:divBdr>
                      <w:divsChild>
                        <w:div w:id="157968865">
                          <w:marLeft w:val="0pt"/>
                          <w:marRight w:val="0pt"/>
                          <w:marTop w:val="0pt"/>
                          <w:marBottom w:val="0pt"/>
                          <w:divBdr>
                            <w:top w:val="none" w:sz="0" w:space="0" w:color="auto"/>
                            <w:left w:val="none" w:sz="0" w:space="0" w:color="auto"/>
                            <w:bottom w:val="none" w:sz="0" w:space="0" w:color="auto"/>
                            <w:right w:val="none" w:sz="0" w:space="0" w:color="auto"/>
                          </w:divBdr>
                          <w:divsChild>
                            <w:div w:id="125332204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151154">
      <w:bodyDiv w:val="1"/>
      <w:marLeft w:val="0pt"/>
      <w:marRight w:val="0pt"/>
      <w:marTop w:val="0pt"/>
      <w:marBottom w:val="0pt"/>
      <w:divBdr>
        <w:top w:val="none" w:sz="0" w:space="0" w:color="auto"/>
        <w:left w:val="none" w:sz="0" w:space="0" w:color="auto"/>
        <w:bottom w:val="none" w:sz="0" w:space="0" w:color="auto"/>
        <w:right w:val="none" w:sz="0" w:space="0" w:color="auto"/>
      </w:divBdr>
    </w:div>
    <w:div w:id="2111729680">
      <w:bodyDiv w:val="1"/>
      <w:marLeft w:val="0pt"/>
      <w:marRight w:val="0pt"/>
      <w:marTop w:val="0pt"/>
      <w:marBottom w:val="0pt"/>
      <w:divBdr>
        <w:top w:val="none" w:sz="0" w:space="0" w:color="auto"/>
        <w:left w:val="none" w:sz="0" w:space="0" w:color="auto"/>
        <w:bottom w:val="none" w:sz="0" w:space="0" w:color="auto"/>
        <w:right w:val="none" w:sz="0" w:space="0" w:color="auto"/>
      </w:divBdr>
    </w:div>
    <w:div w:id="2112167801">
      <w:bodyDiv w:val="1"/>
      <w:marLeft w:val="0pt"/>
      <w:marRight w:val="0pt"/>
      <w:marTop w:val="0pt"/>
      <w:marBottom w:val="0pt"/>
      <w:divBdr>
        <w:top w:val="none" w:sz="0" w:space="0" w:color="auto"/>
        <w:left w:val="none" w:sz="0" w:space="0" w:color="auto"/>
        <w:bottom w:val="none" w:sz="0" w:space="0" w:color="auto"/>
        <w:right w:val="none" w:sz="0" w:space="0" w:color="auto"/>
      </w:divBdr>
    </w:div>
    <w:div w:id="2122144260">
      <w:bodyDiv w:val="1"/>
      <w:marLeft w:val="0pt"/>
      <w:marRight w:val="0pt"/>
      <w:marTop w:val="0pt"/>
      <w:marBottom w:val="0pt"/>
      <w:divBdr>
        <w:top w:val="none" w:sz="0" w:space="0" w:color="auto"/>
        <w:left w:val="none" w:sz="0" w:space="0" w:color="auto"/>
        <w:bottom w:val="none" w:sz="0" w:space="0" w:color="auto"/>
        <w:right w:val="none" w:sz="0" w:space="0" w:color="auto"/>
      </w:divBdr>
    </w:div>
    <w:div w:id="2123064987">
      <w:bodyDiv w:val="1"/>
      <w:marLeft w:val="0pt"/>
      <w:marRight w:val="0pt"/>
      <w:marTop w:val="0pt"/>
      <w:marBottom w:val="0pt"/>
      <w:divBdr>
        <w:top w:val="none" w:sz="0" w:space="0" w:color="auto"/>
        <w:left w:val="none" w:sz="0" w:space="0" w:color="auto"/>
        <w:bottom w:val="none" w:sz="0" w:space="0" w:color="auto"/>
        <w:right w:val="none" w:sz="0" w:space="0" w:color="auto"/>
      </w:divBdr>
    </w:div>
    <w:div w:id="2124227487">
      <w:bodyDiv w:val="1"/>
      <w:marLeft w:val="0pt"/>
      <w:marRight w:val="0pt"/>
      <w:marTop w:val="0pt"/>
      <w:marBottom w:val="0pt"/>
      <w:divBdr>
        <w:top w:val="none" w:sz="0" w:space="0" w:color="auto"/>
        <w:left w:val="none" w:sz="0" w:space="0" w:color="auto"/>
        <w:bottom w:val="none" w:sz="0" w:space="0" w:color="auto"/>
        <w:right w:val="none" w:sz="0" w:space="0" w:color="auto"/>
      </w:divBdr>
    </w:div>
    <w:div w:id="2134709203">
      <w:bodyDiv w:val="1"/>
      <w:marLeft w:val="0pt"/>
      <w:marRight w:val="0pt"/>
      <w:marTop w:val="0pt"/>
      <w:marBottom w:val="0pt"/>
      <w:divBdr>
        <w:top w:val="none" w:sz="0" w:space="0" w:color="auto"/>
        <w:left w:val="none" w:sz="0" w:space="0" w:color="auto"/>
        <w:bottom w:val="none" w:sz="0" w:space="0" w:color="auto"/>
        <w:right w:val="none" w:sz="0" w:space="0" w:color="auto"/>
      </w:divBdr>
    </w:div>
    <w:div w:id="2138061679">
      <w:bodyDiv w:val="1"/>
      <w:marLeft w:val="0pt"/>
      <w:marRight w:val="0pt"/>
      <w:marTop w:val="0pt"/>
      <w:marBottom w:val="0pt"/>
      <w:divBdr>
        <w:top w:val="none" w:sz="0" w:space="0" w:color="auto"/>
        <w:left w:val="none" w:sz="0" w:space="0" w:color="auto"/>
        <w:bottom w:val="none" w:sz="0" w:space="0" w:color="auto"/>
        <w:right w:val="none" w:sz="0" w:space="0" w:color="auto"/>
      </w:divBdr>
    </w:div>
    <w:div w:id="2140419923">
      <w:bodyDiv w:val="1"/>
      <w:marLeft w:val="0pt"/>
      <w:marRight w:val="0pt"/>
      <w:marTop w:val="0pt"/>
      <w:marBottom w:val="0pt"/>
      <w:divBdr>
        <w:top w:val="none" w:sz="0" w:space="0" w:color="auto"/>
        <w:left w:val="none" w:sz="0" w:space="0" w:color="auto"/>
        <w:bottom w:val="none" w:sz="0" w:space="0" w:color="auto"/>
        <w:right w:val="none" w:sz="0" w:space="0" w:color="auto"/>
      </w:divBdr>
    </w:div>
    <w:div w:id="2140952027">
      <w:bodyDiv w:val="1"/>
      <w:marLeft w:val="0pt"/>
      <w:marRight w:val="0pt"/>
      <w:marTop w:val="0pt"/>
      <w:marBottom w:val="0pt"/>
      <w:divBdr>
        <w:top w:val="none" w:sz="0" w:space="0" w:color="auto"/>
        <w:left w:val="none" w:sz="0" w:space="0" w:color="auto"/>
        <w:bottom w:val="none" w:sz="0" w:space="0" w:color="auto"/>
        <w:right w:val="none" w:sz="0" w:space="0" w:color="auto"/>
      </w:divBdr>
    </w:div>
    <w:div w:id="2144033630">
      <w:bodyDiv w:val="1"/>
      <w:marLeft w:val="0pt"/>
      <w:marRight w:val="0pt"/>
      <w:marTop w:val="0pt"/>
      <w:marBottom w:val="0pt"/>
      <w:divBdr>
        <w:top w:val="none" w:sz="0" w:space="0" w:color="auto"/>
        <w:left w:val="none" w:sz="0" w:space="0" w:color="auto"/>
        <w:bottom w:val="none" w:sz="0" w:space="0" w:color="auto"/>
        <w:right w:val="none" w:sz="0" w:space="0" w:color="auto"/>
      </w:divBdr>
    </w:div>
    <w:div w:id="2144300681">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purl.oclc.org/ooxml/officeDocument/relationships/hyperlink" Target="https://doi.org/10.29303/goescienceed.v7i3.2731" TargetMode="External"/><Relationship Id="rId13" Type="http://purl.oclc.org/ooxml/officeDocument/relationships/image" Target="media/image4.png"/><Relationship Id="rId18" Type="http://purl.oclc.org/ooxml/officeDocument/relationships/chart" Target="charts/chart5.xml"/><Relationship Id="rId3" Type="http://purl.oclc.org/ooxml/officeDocument/relationships/styles" Target="styles.xml"/><Relationship Id="rId21" Type="http://purl.oclc.org/ooxml/officeDocument/relationships/chart" Target="charts/chart8.xml"/><Relationship Id="rId7" Type="http://purl.oclc.org/ooxml/officeDocument/relationships/endnotes" Target="endnotes.xml"/><Relationship Id="rId12" Type="http://purl.oclc.org/ooxml/officeDocument/relationships/footer" Target="footer2.xml"/><Relationship Id="rId17" Type="http://purl.oclc.org/ooxml/officeDocument/relationships/chart" Target="charts/chart4.xml"/><Relationship Id="rId2" Type="http://purl.oclc.org/ooxml/officeDocument/relationships/numbering" Target="numbering.xml"/><Relationship Id="rId16" Type="http://purl.oclc.org/ooxml/officeDocument/relationships/chart" Target="charts/chart3.xml"/><Relationship Id="rId20" Type="http://purl.oclc.org/ooxml/officeDocument/relationships/chart" Target="charts/chart7.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24" Type="http://purl.oclc.org/ooxml/officeDocument/relationships/theme" Target="theme/theme1.xml"/><Relationship Id="rId5" Type="http://purl.oclc.org/ooxml/officeDocument/relationships/webSettings" Target="webSettings.xml"/><Relationship Id="rId15" Type="http://purl.oclc.org/ooxml/officeDocument/relationships/chart" Target="charts/chart2.xml"/><Relationship Id="rId23" Type="http://purl.oclc.org/ooxml/officeDocument/relationships/fontTable" Target="fontTable.xml"/><Relationship Id="rId10" Type="http://purl.oclc.org/ooxml/officeDocument/relationships/footer" Target="footer1.xml"/><Relationship Id="rId19" Type="http://purl.oclc.org/ooxml/officeDocument/relationships/chart" Target="charts/chart6.xml"/><Relationship Id="rId4" Type="http://purl.oclc.org/ooxml/officeDocument/relationships/settings" Target="settings.xml"/><Relationship Id="rId9" Type="http://purl.oclc.org/ooxml/officeDocument/relationships/header" Target="header1.xml"/><Relationship Id="rId14" Type="http://purl.oclc.org/ooxml/officeDocument/relationships/chart" Target="charts/chart1.xml"/><Relationship Id="rId22" Type="http://purl.oclc.org/ooxml/officeDocument/relationships/footer" Target="footer3.xml"/></Relationships>
</file>

<file path=word/_rels/header2.xml.rels><?xml version="1.0" encoding="UTF-8" standalone="yes"?>
<Relationships xmlns="http://schemas.openxmlformats.org/package/2006/relationships"><Relationship Id="rId3" Type="http://purl.oclc.org/ooxml/officeDocument/relationships/image" Target="media/image2.png"/><Relationship Id="rId2" Type="http://purl.oclc.org/ooxml/officeDocument/relationships/oleObject" Target="embeddings/Microsoft_Excel_97-2003_Worksheet.xls"/><Relationship Id="rId1" Type="http://purl.oclc.org/ooxml/officeDocument/relationships/image" Target="media/image1.png"/><Relationship Id="rId5" Type="http://purl.oclc.org/ooxml/officeDocument/relationships/image" Target="media/image3.jpeg"/><Relationship Id="rId4" Type="http://purl.oclc.org/ooxml/officeDocument/relationships/hyperlink" Target="http://jpfis.unram.ac.id/index.php/GeoScienceEdu/index" TargetMode="External"/></Relationships>
</file>

<file path=word/charts/_rels/chart1.xml.rels><?xml version="1.0" encoding="UTF-8" standalone="yes"?>
<Relationships xmlns="http://schemas.openxmlformats.org/package/2006/relationships"><Relationship Id="rId3" Type="http://purl.oclc.org/ooxml/officeDocument/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purl.oclc.org/ooxml/officeDocument/relationships/oleObject" Target="file:///C:\Users\LENOVO\Downloads\UJI%20N%20GAIN%20RM%202.xlsx" TargetMode="External"/></Relationships>
</file>

<file path=word/charts/_rels/chart2.xml.rels><?xml version="1.0" encoding="UTF-8" standalone="yes"?>
<Relationships xmlns="http://schemas.openxmlformats.org/package/2006/relationships"><Relationship Id="rId3" Type="http://purl.oclc.org/ooxml/officeDocument/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purl.oclc.org/ooxml/officeDocument/relationships/oleObject" Target="file:///C:\Users\LENOVO\Downloads\UJI%20N%20GAIN%20RM%202.xlsx" TargetMode="External"/></Relationships>
</file>

<file path=word/charts/_rels/chart3.xml.rels><?xml version="1.0" encoding="UTF-8" standalone="yes"?>
<Relationships xmlns="http://schemas.openxmlformats.org/package/2006/relationships"><Relationship Id="rId3" Type="http://purl.oclc.org/ooxml/officeDocument/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purl.oclc.org/ooxml/officeDocument/relationships/oleObject" Target="file:///C:\Users\LENOVO\Downloads\UJI%20N%20GAIN%20RM%202.xlsx" TargetMode="External"/></Relationships>
</file>

<file path=word/charts/_rels/chart4.xml.rels><?xml version="1.0" encoding="UTF-8" standalone="yes"?>
<Relationships xmlns="http://schemas.openxmlformats.org/package/2006/relationships"><Relationship Id="rId3" Type="http://purl.oclc.org/ooxml/officeDocument/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purl.oclc.org/ooxml/officeDocument/relationships/oleObject" Target="file:///C:\Users\LENOVO\Downloads\UJI%20N%20GAIN%20RM%202.xlsx" TargetMode="External"/></Relationships>
</file>

<file path=word/charts/_rels/chart5.xml.rels><?xml version="1.0" encoding="UTF-8" standalone="yes"?>
<Relationships xmlns="http://schemas.openxmlformats.org/package/2006/relationships"><Relationship Id="rId3" Type="http://purl.oclc.org/ooxml/officeDocument/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purl.oclc.org/ooxml/officeDocument/relationships/oleObject" Target="file:///C:\Users\LENOVO\Downloads\UJI%20N%20GAIN%20RM%202.xlsx" TargetMode="External"/></Relationships>
</file>

<file path=word/charts/_rels/chart6.xml.rels><?xml version="1.0" encoding="UTF-8" standalone="yes"?>
<Relationships xmlns="http://schemas.openxmlformats.org/package/2006/relationships"><Relationship Id="rId3" Type="http://purl.oclc.org/ooxml/officeDocument/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purl.oclc.org/ooxml/officeDocument/relationships/oleObject" Target="file:///C:\Users\LENOVO\AppData\Roaming\Microsoft\Excel\UJI%20N%20GAIN%20RM%202%20(version%202).xlsb" TargetMode="External"/></Relationships>
</file>

<file path=word/charts/_rels/chart7.xml.rels><?xml version="1.0" encoding="UTF-8" standalone="yes"?>
<Relationships xmlns="http://schemas.openxmlformats.org/package/2006/relationships"><Relationship Id="rId3" Type="http://purl.oclc.org/ooxml/officeDocument/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purl.oclc.org/ooxml/officeDocument/relationships/oleObject" Target="file:///C:\Users\LENOVO\AppData\Roaming\Microsoft\Excel\UJI%20N%20GAIN%20RM%202%20(version%202).xlsb" TargetMode="External"/></Relationships>
</file>

<file path=word/charts/_rels/chart8.xml.rels><?xml version="1.0" encoding="UTF-8" standalone="yes"?>
<Relationships xmlns="http://schemas.openxmlformats.org/package/2006/relationships"><Relationship Id="rId3" Type="http://purl.oclc.org/ooxml/officeDocument/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purl.oclc.org/ooxml/officeDocument/relationships/oleObject" Target="file:///C:\Users\LENOVO\AppData\Roaming\Microsoft\Excel\UJI%20N%20GAIN%20RM%202%20(version%202).xlsb" TargetMode="External"/></Relationships>
</file>

<file path=word/charts/chart1.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Rekapitulasi Hasil Observasi Aktivitas </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Pendidik Kelas</a:t>
            </a:r>
            <a:r>
              <a:rPr lang="en-US" sz="1200" baseline="0%">
                <a:latin typeface="Times New Roman" panose="02020603050405020304" pitchFamily="18" charset="0"/>
                <a:cs typeface="Times New Roman" panose="02020603050405020304" pitchFamily="18" charset="0"/>
              </a:rPr>
              <a:t> Kontrol</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Sheet6!$E$2</c:f>
              <c:strCache>
                <c:ptCount val="1"/>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Sheet6!$D$3:$D$6</c:f>
              <c:strCache>
                <c:ptCount val="4"/>
                <c:pt idx="0">
                  <c:v>Pertemuan 1</c:v>
                </c:pt>
                <c:pt idx="1">
                  <c:v>Pertemuan 2</c:v>
                </c:pt>
                <c:pt idx="2">
                  <c:v>Pertemuan 3</c:v>
                </c:pt>
                <c:pt idx="3">
                  <c:v>Pertemuan 4</c:v>
                </c:pt>
              </c:strCache>
            </c:strRef>
          </c:cat>
          <c:val>
            <c:numRef>
              <c:f>Sheet6!$E$3:$E$6</c:f>
              <c:numCache>
                <c:formatCode>0.00%</c:formatCode>
                <c:ptCount val="4"/>
                <c:pt idx="0" formatCode="0%">
                  <c:v>0.5</c:v>
                </c:pt>
                <c:pt idx="1">
                  <c:v>0.57499999999999996</c:v>
                </c:pt>
                <c:pt idx="2">
                  <c:v>0.72499999999999998</c:v>
                </c:pt>
                <c:pt idx="3">
                  <c:v>0.82499999999999996</c:v>
                </c:pt>
              </c:numCache>
            </c:numRef>
          </c:val>
          <c:extLst>
            <c:ext xmlns:c16="http://schemas.microsoft.com/office/drawing/2014/chart" uri="{C3380CC4-5D6E-409C-BE32-E72D297353CC}">
              <c16:uniqueId val="{00000000-404A-48B6-AFC3-95224243C97C}"/>
            </c:ext>
          </c:extLst>
        </c:ser>
        <c:dLbls>
          <c:dLblPos val="outEnd"/>
          <c:showLegendKey val="0"/>
          <c:showVal val="1"/>
          <c:showCatName val="0"/>
          <c:showSerName val="0"/>
          <c:showPercent val="0"/>
          <c:showBubbleSize val="0"/>
        </c:dLbls>
        <c:gapWidth val="129"/>
        <c:overlap val="-27"/>
        <c:axId val="1200645199"/>
        <c:axId val="1200635631"/>
      </c:barChart>
      <c:catAx>
        <c:axId val="1200645199"/>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00635631"/>
        <c:crosses val="autoZero"/>
        <c:auto val="1"/>
        <c:lblAlgn val="ctr"/>
        <c:lblOffset val="100"/>
        <c:noMultiLvlLbl val="0"/>
      </c:catAx>
      <c:valAx>
        <c:axId val="1200635631"/>
        <c:scaling>
          <c:orientation val="minMax"/>
          <c:max val="1"/>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00645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2.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r>
              <a:rPr lang="en-ID" sz="1200" baseline="0%">
                <a:latin typeface="Times New Roman" panose="02020603050405020304" pitchFamily="18" charset="0"/>
                <a:cs typeface="Times New Roman" panose="02020603050405020304" pitchFamily="18" charset="0"/>
              </a:rPr>
              <a:t>Rekapitulasi Observasi Aktivitas Pendidik </a:t>
            </a:r>
          </a:p>
          <a:p>
            <a:pPr>
              <a:defRPr/>
            </a:pPr>
            <a:r>
              <a:rPr lang="en-ID" sz="1200" baseline="0%">
                <a:latin typeface="Times New Roman" panose="02020603050405020304" pitchFamily="18" charset="0"/>
                <a:cs typeface="Times New Roman" panose="02020603050405020304" pitchFamily="18" charset="0"/>
              </a:rPr>
              <a:t>Kelas Eksperimen dan Kelas Kontrol</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endParaRPr lang="en-US"/>
        </a:p>
      </c:txPr>
    </c:title>
    <c:autoTitleDeleted val="0"/>
    <c:plotArea>
      <c:layout/>
      <c:barChart>
        <c:barDir val="col"/>
        <c:grouping val="clustered"/>
        <c:varyColors val="0"/>
        <c:ser>
          <c:idx val="0"/>
          <c:order val="0"/>
          <c:tx>
            <c:strRef>
              <c:f>Sheet6!$C$8</c:f>
              <c:strCache>
                <c:ptCount val="1"/>
                <c:pt idx="0">
                  <c:v>Kelas Eksperimen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Sheet6!$B$9:$B$12</c:f>
              <c:strCache>
                <c:ptCount val="4"/>
                <c:pt idx="0">
                  <c:v>Pertemuan 1</c:v>
                </c:pt>
                <c:pt idx="1">
                  <c:v>Pertemuan 2</c:v>
                </c:pt>
                <c:pt idx="2">
                  <c:v>Pertemuan 3</c:v>
                </c:pt>
                <c:pt idx="3">
                  <c:v>Pertemuan 4</c:v>
                </c:pt>
              </c:strCache>
            </c:strRef>
          </c:cat>
          <c:val>
            <c:numRef>
              <c:f>Sheet6!$C$9:$C$12</c:f>
              <c:numCache>
                <c:formatCode>0%</c:formatCode>
                <c:ptCount val="4"/>
                <c:pt idx="0">
                  <c:v>0.5</c:v>
                </c:pt>
                <c:pt idx="1">
                  <c:v>0.7</c:v>
                </c:pt>
                <c:pt idx="2">
                  <c:v>0.8</c:v>
                </c:pt>
                <c:pt idx="3" formatCode="0.00%">
                  <c:v>0.96660000000000001</c:v>
                </c:pt>
              </c:numCache>
            </c:numRef>
          </c:val>
          <c:extLst>
            <c:ext xmlns:c16="http://schemas.microsoft.com/office/drawing/2014/chart" uri="{C3380CC4-5D6E-409C-BE32-E72D297353CC}">
              <c16:uniqueId val="{00000000-7802-4686-AD37-1BCC16A1AC9F}"/>
            </c:ext>
          </c:extLst>
        </c:ser>
        <c:ser>
          <c:idx val="1"/>
          <c:order val="1"/>
          <c:tx>
            <c:strRef>
              <c:f>Sheet6!$D$8</c:f>
              <c:strCache>
                <c:ptCount val="1"/>
                <c:pt idx="0">
                  <c:v>Kelas Kontrol</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Sheet6!$B$9:$B$12</c:f>
              <c:strCache>
                <c:ptCount val="4"/>
                <c:pt idx="0">
                  <c:v>Pertemuan 1</c:v>
                </c:pt>
                <c:pt idx="1">
                  <c:v>Pertemuan 2</c:v>
                </c:pt>
                <c:pt idx="2">
                  <c:v>Pertemuan 3</c:v>
                </c:pt>
                <c:pt idx="3">
                  <c:v>Pertemuan 4</c:v>
                </c:pt>
              </c:strCache>
            </c:strRef>
          </c:cat>
          <c:val>
            <c:numRef>
              <c:f>Sheet6!$D$9:$D$12</c:f>
              <c:numCache>
                <c:formatCode>0.00%</c:formatCode>
                <c:ptCount val="4"/>
                <c:pt idx="0" formatCode="0%">
                  <c:v>0.5</c:v>
                </c:pt>
                <c:pt idx="1">
                  <c:v>0.57499999999999996</c:v>
                </c:pt>
                <c:pt idx="2">
                  <c:v>0.72499999999999998</c:v>
                </c:pt>
                <c:pt idx="3">
                  <c:v>0.82499999999999996</c:v>
                </c:pt>
              </c:numCache>
            </c:numRef>
          </c:val>
          <c:extLst>
            <c:ext xmlns:c16="http://schemas.microsoft.com/office/drawing/2014/chart" uri="{C3380CC4-5D6E-409C-BE32-E72D297353CC}">
              <c16:uniqueId val="{00000001-7802-4686-AD37-1BCC16A1AC9F}"/>
            </c:ext>
          </c:extLst>
        </c:ser>
        <c:dLbls>
          <c:dLblPos val="outEnd"/>
          <c:showLegendKey val="0"/>
          <c:showVal val="1"/>
          <c:showCatName val="0"/>
          <c:showSerName val="0"/>
          <c:showPercent val="0"/>
          <c:showBubbleSize val="0"/>
        </c:dLbls>
        <c:gapWidth val="46"/>
        <c:axId val="1260424991"/>
        <c:axId val="1260420415"/>
      </c:barChart>
      <c:catAx>
        <c:axId val="1260424991"/>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0420415"/>
        <c:crosses val="autoZero"/>
        <c:auto val="1"/>
        <c:lblAlgn val="ctr"/>
        <c:lblOffset val="100"/>
        <c:noMultiLvlLbl val="0"/>
      </c:catAx>
      <c:valAx>
        <c:axId val="1260420415"/>
        <c:scaling>
          <c:orientation val="minMax"/>
          <c:max val="1"/>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0424991"/>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3.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Rekapitulasi Hasil Observasi Aktivitas </a:t>
            </a:r>
          </a:p>
          <a:p>
            <a:pPr>
              <a:defRPr/>
            </a:pPr>
            <a:r>
              <a:rPr lang="en-ID" sz="1200">
                <a:latin typeface="Times New Roman" panose="02020603050405020304" pitchFamily="18" charset="0"/>
                <a:cs typeface="Times New Roman" panose="02020603050405020304" pitchFamily="18" charset="0"/>
              </a:rPr>
              <a:t>Peserta Didik Kelas Eksperimen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Sheet6!$B$15:$B$18</c:f>
              <c:strCache>
                <c:ptCount val="4"/>
                <c:pt idx="0">
                  <c:v>Pertemuan 1</c:v>
                </c:pt>
                <c:pt idx="1">
                  <c:v>Pertemuan 2</c:v>
                </c:pt>
                <c:pt idx="2">
                  <c:v>Pertemuan 3</c:v>
                </c:pt>
                <c:pt idx="3">
                  <c:v>Pertemuan 4</c:v>
                </c:pt>
              </c:strCache>
            </c:strRef>
          </c:cat>
          <c:val>
            <c:numRef>
              <c:f>Sheet6!$C$15:$C$18</c:f>
              <c:numCache>
                <c:formatCode>0%</c:formatCode>
                <c:ptCount val="4"/>
                <c:pt idx="0">
                  <c:v>0.49</c:v>
                </c:pt>
                <c:pt idx="1">
                  <c:v>0.69</c:v>
                </c:pt>
                <c:pt idx="2">
                  <c:v>0.8</c:v>
                </c:pt>
                <c:pt idx="3" formatCode="0.00%">
                  <c:v>0.95169999999999999</c:v>
                </c:pt>
              </c:numCache>
            </c:numRef>
          </c:val>
          <c:extLst>
            <c:ext xmlns:c16="http://schemas.microsoft.com/office/drawing/2014/chart" uri="{C3380CC4-5D6E-409C-BE32-E72D297353CC}">
              <c16:uniqueId val="{00000000-30D3-42F2-A77A-817E319686B4}"/>
            </c:ext>
          </c:extLst>
        </c:ser>
        <c:dLbls>
          <c:dLblPos val="outEnd"/>
          <c:showLegendKey val="0"/>
          <c:showVal val="1"/>
          <c:showCatName val="0"/>
          <c:showSerName val="0"/>
          <c:showPercent val="0"/>
          <c:showBubbleSize val="0"/>
        </c:dLbls>
        <c:gapWidth val="129"/>
        <c:overlap val="-27"/>
        <c:axId val="1202240287"/>
        <c:axId val="1202248191"/>
      </c:barChart>
      <c:catAx>
        <c:axId val="1202240287"/>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02248191"/>
        <c:crosses val="autoZero"/>
        <c:auto val="1"/>
        <c:lblAlgn val="ctr"/>
        <c:lblOffset val="100"/>
        <c:noMultiLvlLbl val="0"/>
      </c:catAx>
      <c:valAx>
        <c:axId val="1202248191"/>
        <c:scaling>
          <c:orientation val="minMax"/>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022402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4.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Rekapitulasi Hasil Observasi</a:t>
            </a:r>
            <a:r>
              <a:rPr lang="en-ID" sz="1200" baseline="0%">
                <a:latin typeface="Times New Roman" panose="02020603050405020304" pitchFamily="18" charset="0"/>
                <a:cs typeface="Times New Roman" panose="02020603050405020304" pitchFamily="18" charset="0"/>
              </a:rPr>
              <a:t> Aktivitas </a:t>
            </a:r>
          </a:p>
          <a:p>
            <a:pPr>
              <a:defRPr/>
            </a:pPr>
            <a:r>
              <a:rPr lang="en-ID" sz="1200" baseline="0%">
                <a:latin typeface="Times New Roman" panose="02020603050405020304" pitchFamily="18" charset="0"/>
                <a:cs typeface="Times New Roman" panose="02020603050405020304" pitchFamily="18" charset="0"/>
              </a:rPr>
              <a:t>Peserta Didik Kelas Kontrol</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Sheet6!$B$20:$B$23</c:f>
              <c:strCache>
                <c:ptCount val="4"/>
                <c:pt idx="0">
                  <c:v>Pertemuan 1</c:v>
                </c:pt>
                <c:pt idx="1">
                  <c:v>Pertemuan 2</c:v>
                </c:pt>
                <c:pt idx="2">
                  <c:v>Pertemuan 3</c:v>
                </c:pt>
                <c:pt idx="3">
                  <c:v>Pertemuan 4</c:v>
                </c:pt>
              </c:strCache>
            </c:strRef>
          </c:cat>
          <c:val>
            <c:numRef>
              <c:f>Sheet6!$C$20:$C$23</c:f>
              <c:numCache>
                <c:formatCode>0.00%</c:formatCode>
                <c:ptCount val="4"/>
                <c:pt idx="0" formatCode="0%">
                  <c:v>0.47</c:v>
                </c:pt>
                <c:pt idx="1">
                  <c:v>0.58209999999999995</c:v>
                </c:pt>
                <c:pt idx="2">
                  <c:v>0.77659999999999996</c:v>
                </c:pt>
                <c:pt idx="3">
                  <c:v>0.8992</c:v>
                </c:pt>
              </c:numCache>
            </c:numRef>
          </c:val>
          <c:extLst>
            <c:ext xmlns:c16="http://schemas.microsoft.com/office/drawing/2014/chart" uri="{C3380CC4-5D6E-409C-BE32-E72D297353CC}">
              <c16:uniqueId val="{00000000-5F44-44CC-9FC7-C692593A635C}"/>
            </c:ext>
          </c:extLst>
        </c:ser>
        <c:dLbls>
          <c:dLblPos val="outEnd"/>
          <c:showLegendKey val="0"/>
          <c:showVal val="1"/>
          <c:showCatName val="0"/>
          <c:showSerName val="0"/>
          <c:showPercent val="0"/>
          <c:showBubbleSize val="0"/>
        </c:dLbls>
        <c:gapWidth val="129"/>
        <c:overlap val="-16"/>
        <c:axId val="1263776351"/>
        <c:axId val="1263757215"/>
      </c:barChart>
      <c:catAx>
        <c:axId val="1263776351"/>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3757215"/>
        <c:crosses val="autoZero"/>
        <c:auto val="1"/>
        <c:lblAlgn val="ctr"/>
        <c:lblOffset val="100"/>
        <c:noMultiLvlLbl val="0"/>
      </c:catAx>
      <c:valAx>
        <c:axId val="1263757215"/>
        <c:scaling>
          <c:orientation val="minMax"/>
          <c:max val="1"/>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3776351"/>
        <c:crosses val="autoZero"/>
        <c:crossBetween val="between"/>
      </c:valAx>
      <c:spPr>
        <a:noFill/>
        <a:ln>
          <a:noFill/>
        </a:ln>
        <a:effectLst>
          <a:softEdge rad="0"/>
        </a:effectLst>
      </c:spPr>
    </c:plotArea>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5.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Rekapitulasi Observasi Aktivitas Peserta Didik </a:t>
            </a:r>
          </a:p>
          <a:p>
            <a:pPr>
              <a:defRPr/>
            </a:pPr>
            <a:r>
              <a:rPr lang="en-ID" sz="1200">
                <a:latin typeface="Times New Roman" panose="02020603050405020304" pitchFamily="18" charset="0"/>
                <a:cs typeface="Times New Roman" panose="02020603050405020304" pitchFamily="18" charset="0"/>
              </a:rPr>
              <a:t>Kelas Eksperimen dan Kontrol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
                  <a:lumOff val="35%"/>
                </a:schemeClr>
              </a:solidFill>
              <a:latin typeface="+mn-lt"/>
              <a:ea typeface="+mn-ea"/>
              <a:cs typeface="+mn-cs"/>
            </a:defRPr>
          </a:pPr>
          <a:endParaRPr lang="en-US"/>
        </a:p>
      </c:txPr>
    </c:title>
    <c:autoTitleDeleted val="0"/>
    <c:plotArea>
      <c:layout/>
      <c:barChart>
        <c:barDir val="col"/>
        <c:grouping val="clustered"/>
        <c:varyColors val="0"/>
        <c:ser>
          <c:idx val="0"/>
          <c:order val="0"/>
          <c:tx>
            <c:strRef>
              <c:f>Sheet6!$C$25</c:f>
              <c:strCache>
                <c:ptCount val="1"/>
                <c:pt idx="0">
                  <c:v>Kelas Eksperimen</c:v>
                </c:pt>
              </c:strCache>
            </c:strRef>
          </c:tx>
          <c:spPr>
            <a:solidFill>
              <a:schemeClr val="accent6"/>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D32E-4582-847B-ADA0E25DB3F6}"/>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D32E-4582-847B-ADA0E25DB3F6}"/>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D32E-4582-847B-ADA0E25DB3F6}"/>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7-D32E-4582-847B-ADA0E25DB3F6}"/>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Sheet6!$B$26:$B$29</c:f>
              <c:strCache>
                <c:ptCount val="4"/>
                <c:pt idx="0">
                  <c:v>Pertemuan 1</c:v>
                </c:pt>
                <c:pt idx="1">
                  <c:v>Pertemuan 2</c:v>
                </c:pt>
                <c:pt idx="2">
                  <c:v>Pertemuan 3</c:v>
                </c:pt>
                <c:pt idx="3">
                  <c:v>Pertemuan 4</c:v>
                </c:pt>
              </c:strCache>
            </c:strRef>
          </c:cat>
          <c:val>
            <c:numRef>
              <c:f>Sheet6!$C$26:$C$29</c:f>
              <c:numCache>
                <c:formatCode>0%</c:formatCode>
                <c:ptCount val="4"/>
                <c:pt idx="0">
                  <c:v>0.49</c:v>
                </c:pt>
                <c:pt idx="1">
                  <c:v>0.69</c:v>
                </c:pt>
                <c:pt idx="2">
                  <c:v>0.8</c:v>
                </c:pt>
                <c:pt idx="3" formatCode="0.00%">
                  <c:v>0.95169999999999999</c:v>
                </c:pt>
              </c:numCache>
            </c:numRef>
          </c:val>
          <c:extLst>
            <c:ext xmlns:c16="http://schemas.microsoft.com/office/drawing/2014/chart" uri="{C3380CC4-5D6E-409C-BE32-E72D297353CC}">
              <c16:uniqueId val="{00000008-D32E-4582-847B-ADA0E25DB3F6}"/>
            </c:ext>
          </c:extLst>
        </c:ser>
        <c:ser>
          <c:idx val="1"/>
          <c:order val="1"/>
          <c:tx>
            <c:strRef>
              <c:f>Sheet6!$D$25</c:f>
              <c:strCache>
                <c:ptCount val="1"/>
                <c:pt idx="0">
                  <c:v>Kelas Kontrol</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Sheet6!$B$26:$B$29</c:f>
              <c:strCache>
                <c:ptCount val="4"/>
                <c:pt idx="0">
                  <c:v>Pertemuan 1</c:v>
                </c:pt>
                <c:pt idx="1">
                  <c:v>Pertemuan 2</c:v>
                </c:pt>
                <c:pt idx="2">
                  <c:v>Pertemuan 3</c:v>
                </c:pt>
                <c:pt idx="3">
                  <c:v>Pertemuan 4</c:v>
                </c:pt>
              </c:strCache>
            </c:strRef>
          </c:cat>
          <c:val>
            <c:numRef>
              <c:f>Sheet6!$D$26:$D$29</c:f>
              <c:numCache>
                <c:formatCode>0.00%</c:formatCode>
                <c:ptCount val="4"/>
                <c:pt idx="0" formatCode="0%">
                  <c:v>0.47</c:v>
                </c:pt>
                <c:pt idx="1">
                  <c:v>0.58209999999999995</c:v>
                </c:pt>
                <c:pt idx="2">
                  <c:v>0.77659999999999996</c:v>
                </c:pt>
                <c:pt idx="3">
                  <c:v>0.8992</c:v>
                </c:pt>
              </c:numCache>
            </c:numRef>
          </c:val>
          <c:extLst>
            <c:ext xmlns:c16="http://schemas.microsoft.com/office/drawing/2014/chart" uri="{C3380CC4-5D6E-409C-BE32-E72D297353CC}">
              <c16:uniqueId val="{00000009-D32E-4582-847B-ADA0E25DB3F6}"/>
            </c:ext>
          </c:extLst>
        </c:ser>
        <c:dLbls>
          <c:dLblPos val="outEnd"/>
          <c:showLegendKey val="0"/>
          <c:showVal val="1"/>
          <c:showCatName val="0"/>
          <c:showSerName val="0"/>
          <c:showPercent val="0"/>
          <c:showBubbleSize val="0"/>
        </c:dLbls>
        <c:gapWidth val="75"/>
        <c:axId val="1267387263"/>
        <c:axId val="1267384767"/>
      </c:barChart>
      <c:catAx>
        <c:axId val="1267387263"/>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7384767"/>
        <c:crosses val="autoZero"/>
        <c:auto val="1"/>
        <c:lblAlgn val="ctr"/>
        <c:lblOffset val="100"/>
        <c:noMultiLvlLbl val="0"/>
      </c:catAx>
      <c:valAx>
        <c:axId val="1267384767"/>
        <c:scaling>
          <c:orientation val="minMax"/>
        </c:scaling>
        <c:delete val="0"/>
        <c:axPos val="l"/>
        <c:majorGridlines>
          <c:spPr>
            <a:ln w="9525" cap="flat" cmpd="sng" algn="ctr">
              <a:solidFill>
                <a:schemeClr val="tx1">
                  <a:lumMod val="15%"/>
                  <a:lumOff val="85%"/>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67387263"/>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6.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
                    <a:lumOff val="35%"/>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Rekapitulasi Nilai </a:t>
            </a:r>
            <a:r>
              <a:rPr lang="en-ID" sz="1200" i="1">
                <a:latin typeface="Times New Roman" panose="02020603050405020304" pitchFamily="18" charset="0"/>
                <a:cs typeface="Times New Roman" panose="02020603050405020304" pitchFamily="18" charset="0"/>
              </a:rPr>
              <a:t>Pretest</a:t>
            </a:r>
            <a:r>
              <a:rPr lang="en-ID" sz="1200">
                <a:latin typeface="Times New Roman" panose="02020603050405020304" pitchFamily="18" charset="0"/>
                <a:cs typeface="Times New Roman" panose="02020603050405020304" pitchFamily="18" charset="0"/>
              </a:rPr>
              <a:t> dan </a:t>
            </a:r>
            <a:r>
              <a:rPr lang="en-ID" sz="1200" i="1">
                <a:latin typeface="Times New Roman" panose="02020603050405020304" pitchFamily="18" charset="0"/>
                <a:cs typeface="Times New Roman" panose="02020603050405020304" pitchFamily="18" charset="0"/>
              </a:rPr>
              <a:t>Posttest</a:t>
            </a:r>
            <a:r>
              <a:rPr lang="en-ID" sz="1200">
                <a:latin typeface="Times New Roman" panose="02020603050405020304" pitchFamily="18" charset="0"/>
                <a:cs typeface="Times New Roman" panose="02020603050405020304" pitchFamily="18" charset="0"/>
              </a:rPr>
              <a:t> Kelas Eksperimen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
                  <a:lumOff val="35%"/>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1-C1C3-4CB1-B0DA-DEBFBDA017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Sheet6!$B$38:$B$39</c:f>
              <c:strCache>
                <c:ptCount val="2"/>
                <c:pt idx="0">
                  <c:v>Pretest</c:v>
                </c:pt>
                <c:pt idx="1">
                  <c:v>Posttest</c:v>
                </c:pt>
              </c:strCache>
            </c:strRef>
          </c:cat>
          <c:val>
            <c:numRef>
              <c:f>Sheet6!$C$38:$C$39</c:f>
              <c:numCache>
                <c:formatCode>General</c:formatCode>
                <c:ptCount val="2"/>
                <c:pt idx="0">
                  <c:v>36.78</c:v>
                </c:pt>
                <c:pt idx="1">
                  <c:v>80.67</c:v>
                </c:pt>
              </c:numCache>
            </c:numRef>
          </c:val>
          <c:extLst>
            <c:ext xmlns:c16="http://schemas.microsoft.com/office/drawing/2014/chart" uri="{C3380CC4-5D6E-409C-BE32-E72D297353CC}">
              <c16:uniqueId val="{00000002-C1C3-4CB1-B0DA-DEBFBDA01743}"/>
            </c:ext>
          </c:extLst>
        </c:ser>
        <c:dLbls>
          <c:dLblPos val="outEnd"/>
          <c:showLegendKey val="0"/>
          <c:showVal val="1"/>
          <c:showCatName val="0"/>
          <c:showSerName val="0"/>
          <c:showPercent val="0"/>
          <c:showBubbleSize val="0"/>
        </c:dLbls>
        <c:gapWidth val="250"/>
        <c:overlap val="-27"/>
        <c:axId val="1228088048"/>
        <c:axId val="1228081392"/>
      </c:barChart>
      <c:catAx>
        <c:axId val="1228088048"/>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1" u="none" strike="noStrike" kern="1200" baseline="0%">
                <a:solidFill>
                  <a:schemeClr val="tx1">
                    <a:lumMod val="65%"/>
                    <a:lumOff val="35%"/>
                  </a:schemeClr>
                </a:solidFill>
                <a:latin typeface="+mn-lt"/>
                <a:ea typeface="+mn-ea"/>
                <a:cs typeface="+mn-cs"/>
              </a:defRPr>
            </a:pPr>
            <a:endParaRPr lang="en-US"/>
          </a:p>
        </c:txPr>
        <c:crossAx val="1228081392"/>
        <c:crosses val="autoZero"/>
        <c:auto val="1"/>
        <c:lblAlgn val="ctr"/>
        <c:lblOffset val="100"/>
        <c:noMultiLvlLbl val="0"/>
      </c:catAx>
      <c:valAx>
        <c:axId val="1228081392"/>
        <c:scaling>
          <c:orientation val="minMax"/>
        </c:scaling>
        <c:delete val="0"/>
        <c:axPos val="l"/>
        <c:majorGridlines>
          <c:spPr>
            <a:ln w="9525" cap="flat" cmpd="sng" algn="ctr">
              <a:solidFill>
                <a:schemeClr val="tx1">
                  <a:lumMod val="15%"/>
                  <a:lumOff val="85%"/>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22808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7.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r>
              <a:rPr lang="en-ID" sz="1200">
                <a:latin typeface="Times New Roman" panose="02020603050405020304" pitchFamily="18" charset="0"/>
                <a:cs typeface="Times New Roman" panose="02020603050405020304" pitchFamily="18" charset="0"/>
              </a:rPr>
              <a:t>Rekapitulas</a:t>
            </a:r>
            <a:r>
              <a:rPr lang="en-ID" sz="1200" baseline="0%">
                <a:latin typeface="Times New Roman" panose="02020603050405020304" pitchFamily="18" charset="0"/>
                <a:cs typeface="Times New Roman" panose="02020603050405020304" pitchFamily="18" charset="0"/>
              </a:rPr>
              <a:t>i Nilai Pretest dan Posttest Kelas Kontrol</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
                  <a:lumOff val="35%"/>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4"/>
            </a:solidFill>
            <a:ln>
              <a:noFill/>
            </a:ln>
            <a:effectLst>
              <a:outerShdw sx="1%" sy="1%" algn="ctr" rotWithShape="0">
                <a:srgbClr val="000000"/>
              </a:outerShdw>
            </a:effectLst>
          </c:spPr>
          <c:invertIfNegative val="0"/>
          <c:dPt>
            <c:idx val="0"/>
            <c:invertIfNegative val="0"/>
            <c:bubble3D val="0"/>
            <c:spPr>
              <a:solidFill>
                <a:schemeClr val="accent5"/>
              </a:solidFill>
              <a:ln>
                <a:noFill/>
              </a:ln>
              <a:effectLst>
                <a:outerShdw sx="1%" sy="1%" algn="ctr" rotWithShape="0">
                  <a:srgbClr val="000000"/>
                </a:outerShdw>
              </a:effectLst>
            </c:spPr>
            <c:extLst>
              <c:ext xmlns:c16="http://schemas.microsoft.com/office/drawing/2014/chart" uri="{C3380CC4-5D6E-409C-BE32-E72D297353CC}">
                <c16:uniqueId val="{00000001-D37A-4EA3-809F-A00BC213E2EA}"/>
              </c:ext>
            </c:extLst>
          </c:dPt>
          <c:dPt>
            <c:idx val="1"/>
            <c:invertIfNegative val="0"/>
            <c:bubble3D val="0"/>
            <c:spPr>
              <a:solidFill>
                <a:schemeClr val="accent4"/>
              </a:solidFill>
              <a:ln>
                <a:noFill/>
              </a:ln>
              <a:effectLst>
                <a:outerShdw sx="1%" sy="1%" algn="ctr" rotWithShape="0">
                  <a:srgbClr val="000000"/>
                </a:outerShdw>
              </a:effectLst>
            </c:spPr>
            <c:extLst>
              <c:ext xmlns:c16="http://schemas.microsoft.com/office/drawing/2014/chart" uri="{C3380CC4-5D6E-409C-BE32-E72D297353CC}">
                <c16:uniqueId val="{00000003-D37A-4EA3-809F-A00BC213E2E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Sheet6!$B$41:$B$42</c:f>
              <c:strCache>
                <c:ptCount val="2"/>
                <c:pt idx="0">
                  <c:v>Pretest</c:v>
                </c:pt>
                <c:pt idx="1">
                  <c:v>Posttest</c:v>
                </c:pt>
              </c:strCache>
            </c:strRef>
          </c:cat>
          <c:val>
            <c:numRef>
              <c:f>Sheet6!$C$41:$C$42</c:f>
              <c:numCache>
                <c:formatCode>General</c:formatCode>
                <c:ptCount val="2"/>
                <c:pt idx="0">
                  <c:v>43</c:v>
                </c:pt>
                <c:pt idx="1">
                  <c:v>70.92</c:v>
                </c:pt>
              </c:numCache>
            </c:numRef>
          </c:val>
          <c:extLst>
            <c:ext xmlns:c16="http://schemas.microsoft.com/office/drawing/2014/chart" uri="{C3380CC4-5D6E-409C-BE32-E72D297353CC}">
              <c16:uniqueId val="{00000004-D37A-4EA3-809F-A00BC213E2EA}"/>
            </c:ext>
          </c:extLst>
        </c:ser>
        <c:dLbls>
          <c:dLblPos val="outEnd"/>
          <c:showLegendKey val="0"/>
          <c:showVal val="1"/>
          <c:showCatName val="0"/>
          <c:showSerName val="0"/>
          <c:showPercent val="0"/>
          <c:showBubbleSize val="0"/>
        </c:dLbls>
        <c:gapWidth val="250"/>
        <c:overlap val="-29"/>
        <c:axId val="1042175328"/>
        <c:axId val="1042176576"/>
      </c:barChart>
      <c:catAx>
        <c:axId val="1042175328"/>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1" u="none" strike="noStrike" kern="1200" baseline="0%">
                <a:solidFill>
                  <a:schemeClr val="tx1">
                    <a:lumMod val="65%"/>
                    <a:lumOff val="35%"/>
                  </a:schemeClr>
                </a:solidFill>
                <a:latin typeface="+mn-lt"/>
                <a:ea typeface="+mn-ea"/>
                <a:cs typeface="+mn-cs"/>
              </a:defRPr>
            </a:pPr>
            <a:endParaRPr lang="en-US"/>
          </a:p>
        </c:txPr>
        <c:crossAx val="1042176576"/>
        <c:crosses val="autoZero"/>
        <c:auto val="1"/>
        <c:lblAlgn val="ctr"/>
        <c:lblOffset val="100"/>
        <c:noMultiLvlLbl val="0"/>
      </c:catAx>
      <c:valAx>
        <c:axId val="1042176576"/>
        <c:scaling>
          <c:orientation val="minMax"/>
        </c:scaling>
        <c:delete val="0"/>
        <c:axPos val="l"/>
        <c:majorGridlines>
          <c:spPr>
            <a:ln w="9525" cap="flat" cmpd="sng" algn="ctr">
              <a:solidFill>
                <a:schemeClr val="tx1">
                  <a:lumMod val="15%"/>
                  <a:lumOff val="85%"/>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1042175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hart8.xml><?xml version="1.0" encoding="utf-8"?>
<c:chartSpace xmlns:c="http://purl.oclc.org/ooxml/drawingml/chart" xmlns:a="http://purl.oclc.org/ooxml/drawingml/main" xmlns:r="http://purl.oclc.org/ooxml/officeDocument/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
              </a:lnSpc>
              <a:spcBef>
                <a:spcPts val="0"/>
              </a:spcBef>
              <a:spcAft>
                <a:spcPts val="0"/>
              </a:spcAft>
              <a:buClrTx/>
              <a:buSzTx/>
              <a:buFontTx/>
              <a:buNone/>
              <a:tabLst/>
              <a:defRPr sz="1200" b="0" i="0" u="none" strike="noStrike" kern="1200" spc="0" baseline="0%">
                <a:solidFill>
                  <a:sysClr val="windowText" lastClr="000000">
                    <a:lumMod val="65%"/>
                    <a:lumOff val="35%"/>
                  </a:sysClr>
                </a:solidFill>
                <a:latin typeface="+mn-lt"/>
                <a:ea typeface="+mn-ea"/>
                <a:cs typeface="+mn-cs"/>
              </a:defRPr>
            </a:pPr>
            <a:r>
              <a:rPr lang="en-ID" sz="1200" b="0" i="0" u="none" strike="noStrike" kern="1200" spc="0" baseline="0%">
                <a:solidFill>
                  <a:sysClr val="windowText" lastClr="000000">
                    <a:lumMod val="65%"/>
                    <a:lumOff val="35%"/>
                  </a:sysClr>
                </a:solidFill>
                <a:latin typeface="Times New Roman" panose="02020603050405020304" pitchFamily="18" charset="0"/>
                <a:cs typeface="Times New Roman" panose="02020603050405020304" pitchFamily="18" charset="0"/>
              </a:rPr>
              <a:t>Rekapitulasi Nilai </a:t>
            </a:r>
            <a:r>
              <a:rPr lang="en-ID" sz="1200" b="0" i="1" u="none" strike="noStrike" kern="1200" spc="0" baseline="0%">
                <a:solidFill>
                  <a:sysClr val="windowText" lastClr="000000">
                    <a:lumMod val="65%"/>
                    <a:lumOff val="35%"/>
                  </a:sysClr>
                </a:solidFill>
                <a:latin typeface="Times New Roman" panose="02020603050405020304" pitchFamily="18" charset="0"/>
                <a:cs typeface="Times New Roman" panose="02020603050405020304" pitchFamily="18" charset="0"/>
              </a:rPr>
              <a:t>Pretest</a:t>
            </a:r>
            <a:r>
              <a:rPr lang="en-ID" sz="1200" b="0" i="0" u="none" strike="noStrike" kern="1200" spc="0" baseline="0%">
                <a:solidFill>
                  <a:sysClr val="windowText" lastClr="000000">
                    <a:lumMod val="65%"/>
                    <a:lumOff val="35%"/>
                  </a:sysClr>
                </a:solidFill>
                <a:latin typeface="Times New Roman" panose="02020603050405020304" pitchFamily="18" charset="0"/>
                <a:cs typeface="Times New Roman" panose="02020603050405020304" pitchFamily="18" charset="0"/>
              </a:rPr>
              <a:t> dan </a:t>
            </a:r>
            <a:r>
              <a:rPr lang="en-ID" sz="1200" b="0" i="1" u="none" strike="noStrike" kern="1200" spc="0" baseline="0%">
                <a:solidFill>
                  <a:sysClr val="windowText" lastClr="000000">
                    <a:lumMod val="65%"/>
                    <a:lumOff val="35%"/>
                  </a:sysClr>
                </a:solidFill>
                <a:latin typeface="Times New Roman" panose="02020603050405020304" pitchFamily="18" charset="0"/>
                <a:cs typeface="Times New Roman" panose="02020603050405020304" pitchFamily="18" charset="0"/>
              </a:rPr>
              <a:t>Posttest</a:t>
            </a:r>
            <a:r>
              <a:rPr lang="en-ID" sz="1200" b="0" i="0" u="none" strike="noStrike" kern="1200" spc="0" baseline="0%">
                <a:solidFill>
                  <a:sysClr val="windowText" lastClr="000000">
                    <a:lumMod val="65%"/>
                    <a:lumOff val="35%"/>
                  </a:sysClr>
                </a:solidFill>
                <a:latin typeface="Times New Roman" panose="02020603050405020304" pitchFamily="18" charset="0"/>
                <a:cs typeface="Times New Roman" panose="02020603050405020304" pitchFamily="18" charset="0"/>
              </a:rPr>
              <a:t> Kelas Kontrol</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
            </a:lnSpc>
            <a:spcBef>
              <a:spcPts val="0"/>
            </a:spcBef>
            <a:spcAft>
              <a:spcPts val="0"/>
            </a:spcAft>
            <a:buClrTx/>
            <a:buSzTx/>
            <a:buFontTx/>
            <a:buNone/>
            <a:tabLst/>
            <a:defRPr sz="1200" b="0" i="0" u="none" strike="noStrike" kern="1200" spc="0" baseline="0%">
              <a:solidFill>
                <a:sysClr val="windowText" lastClr="000000">
                  <a:lumMod val="65%"/>
                  <a:lumOff val="35%"/>
                </a:sysClr>
              </a:solidFill>
              <a:latin typeface="+mn-lt"/>
              <a:ea typeface="+mn-ea"/>
              <a:cs typeface="+mn-cs"/>
            </a:defRPr>
          </a:pPr>
          <a:endParaRPr lang="en-US"/>
        </a:p>
      </c:txPr>
    </c:title>
    <c:autoTitleDeleted val="0"/>
    <c:plotArea>
      <c:layout/>
      <c:barChart>
        <c:barDir val="col"/>
        <c:grouping val="clustered"/>
        <c:varyColors val="0"/>
        <c:ser>
          <c:idx val="0"/>
          <c:order val="0"/>
          <c:tx>
            <c:strRef>
              <c:f>Sheet6!$G$32</c:f>
              <c:strCache>
                <c:ptCount val="1"/>
                <c:pt idx="0">
                  <c:v>Pretest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Sheet6!$F$33:$F$34</c:f>
              <c:strCache>
                <c:ptCount val="2"/>
                <c:pt idx="0">
                  <c:v>Kelas Eksperimen</c:v>
                </c:pt>
                <c:pt idx="1">
                  <c:v>Kelas Kontrol</c:v>
                </c:pt>
              </c:strCache>
            </c:strRef>
          </c:cat>
          <c:val>
            <c:numRef>
              <c:f>Sheet6!$G$33:$G$34</c:f>
              <c:numCache>
                <c:formatCode>General</c:formatCode>
                <c:ptCount val="2"/>
                <c:pt idx="0">
                  <c:v>36.78</c:v>
                </c:pt>
                <c:pt idx="1">
                  <c:v>43</c:v>
                </c:pt>
              </c:numCache>
            </c:numRef>
          </c:val>
          <c:extLst>
            <c:ext xmlns:c16="http://schemas.microsoft.com/office/drawing/2014/chart" uri="{C3380CC4-5D6E-409C-BE32-E72D297353CC}">
              <c16:uniqueId val="{00000000-64EA-4C5E-95DC-7F2BDC0F70D3}"/>
            </c:ext>
          </c:extLst>
        </c:ser>
        <c:ser>
          <c:idx val="1"/>
          <c:order val="1"/>
          <c:tx>
            <c:strRef>
              <c:f>Sheet6!$H$32</c:f>
              <c:strCache>
                <c:ptCount val="1"/>
                <c:pt idx="0">
                  <c:v>Posttest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
                        <a:lumOff val="25%"/>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
                          <a:lumOff val="65%"/>
                        </a:schemeClr>
                      </a:solidFill>
                      <a:round/>
                    </a:ln>
                    <a:effectLst/>
                  </c:spPr>
                </c15:leaderLines>
              </c:ext>
            </c:extLst>
          </c:dLbls>
          <c:cat>
            <c:strRef>
              <c:f>Sheet6!$F$33:$F$34</c:f>
              <c:strCache>
                <c:ptCount val="2"/>
                <c:pt idx="0">
                  <c:v>Kelas Eksperimen</c:v>
                </c:pt>
                <c:pt idx="1">
                  <c:v>Kelas Kontrol</c:v>
                </c:pt>
              </c:strCache>
            </c:strRef>
          </c:cat>
          <c:val>
            <c:numRef>
              <c:f>Sheet6!$H$33:$H$34</c:f>
              <c:numCache>
                <c:formatCode>General</c:formatCode>
                <c:ptCount val="2"/>
                <c:pt idx="0">
                  <c:v>80.67</c:v>
                </c:pt>
                <c:pt idx="1">
                  <c:v>70.92</c:v>
                </c:pt>
              </c:numCache>
            </c:numRef>
          </c:val>
          <c:extLst>
            <c:ext xmlns:c16="http://schemas.microsoft.com/office/drawing/2014/chart" uri="{C3380CC4-5D6E-409C-BE32-E72D297353CC}">
              <c16:uniqueId val="{00000001-64EA-4C5E-95DC-7F2BDC0F70D3}"/>
            </c:ext>
          </c:extLst>
        </c:ser>
        <c:dLbls>
          <c:showLegendKey val="0"/>
          <c:showVal val="0"/>
          <c:showCatName val="0"/>
          <c:showSerName val="0"/>
          <c:showPercent val="0"/>
          <c:showBubbleSize val="0"/>
        </c:dLbls>
        <c:gapWidth val="230"/>
        <c:axId val="2059371919"/>
        <c:axId val="2059369423"/>
      </c:barChart>
      <c:catAx>
        <c:axId val="2059371919"/>
        <c:scaling>
          <c:orientation val="minMax"/>
        </c:scaling>
        <c:delete val="0"/>
        <c:axPos val="b"/>
        <c:numFmt formatCode="General" sourceLinked="1"/>
        <c:majorTickMark val="none"/>
        <c:minorTickMark val="none"/>
        <c:tickLblPos val="nextTo"/>
        <c:spPr>
          <a:noFill/>
          <a:ln w="9525" cap="flat" cmpd="sng" algn="ctr">
            <a:solidFill>
              <a:schemeClr val="tx1">
                <a:lumMod val="15%"/>
                <a:lumOff val="85%"/>
              </a:schemeClr>
            </a:solidFill>
            <a:round/>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2059369423"/>
        <c:crosses val="autoZero"/>
        <c:auto val="1"/>
        <c:lblAlgn val="ctr"/>
        <c:lblOffset val="100"/>
        <c:noMultiLvlLbl val="0"/>
      </c:catAx>
      <c:valAx>
        <c:axId val="2059369423"/>
        <c:scaling>
          <c:orientation val="minMax"/>
        </c:scaling>
        <c:delete val="0"/>
        <c:axPos val="l"/>
        <c:majorGridlines>
          <c:spPr>
            <a:ln w="9525" cap="flat" cmpd="sng" algn="ctr">
              <a:solidFill>
                <a:schemeClr val="tx1">
                  <a:lumMod val="15%"/>
                  <a:lumOff val="85%"/>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crossAx val="205937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
                  <a:lumOff val="35%"/>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
          <a:lumOff val="85%"/>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purl.oclc.org/ooxml/drawingml/main" meth="cycle" id="12">
  <a:schemeClr val="accent2"/>
  <a:schemeClr val="accent4"/>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colors2.xml><?xml version="1.0" encoding="utf-8"?>
<cs:colorStyle xmlns:cs="http://schemas.microsoft.com/office/drawing/2012/chartStyle" xmlns:a="http://purl.oclc.org/ooxml/drawingml/main" meth="cycle" id="10">
  <a:schemeClr val="accent1"/>
  <a:schemeClr val="accent2"/>
  <a:schemeClr val="accent3"/>
  <a:schemeClr val="accent4"/>
  <a:schemeClr val="accent5"/>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colors3.xml><?xml version="1.0" encoding="utf-8"?>
<cs:colorStyle xmlns:cs="http://schemas.microsoft.com/office/drawing/2012/chartStyle" xmlns:a="http://purl.oclc.org/ooxml/drawingml/main" meth="cycle" id="13">
  <a:schemeClr val="accent6"/>
  <a:schemeClr val="accent5"/>
  <a:schemeClr val="accent4"/>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colors4.xml><?xml version="1.0" encoding="utf-8"?>
<cs:colorStyle xmlns:cs="http://schemas.microsoft.com/office/drawing/2012/chartStyle" xmlns:a="http://purl.oclc.org/ooxml/drawingml/main" meth="withinLinear" id="16">
  <a:schemeClr val="accent3"/>
</cs:colorStyle>
</file>

<file path=word/charts/colors5.xml><?xml version="1.0" encoding="utf-8"?>
<cs:colorStyle xmlns:cs="http://schemas.microsoft.com/office/drawing/2012/chartStyle" xmlns:a="http://purl.oclc.org/ooxml/drawingml/main" meth="withinLinear" id="17">
  <a:schemeClr val="accent4"/>
</cs:colorStyle>
</file>

<file path=word/charts/colors6.xml><?xml version="1.0" encoding="utf-8"?>
<cs:colorStyle xmlns:cs="http://schemas.microsoft.com/office/drawing/2012/chartStyle" xmlns:a="http://purl.oclc.org/ooxml/drawingml/main" meth="cycle" id="10">
  <a:schemeClr val="accent1"/>
  <a:schemeClr val="accent2"/>
  <a:schemeClr val="accent3"/>
  <a:schemeClr val="accent4"/>
  <a:schemeClr val="accent5"/>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colors7.xml><?xml version="1.0" encoding="utf-8"?>
<cs:colorStyle xmlns:cs="http://schemas.microsoft.com/office/drawing/2012/chartStyle" xmlns:a="http://purl.oclc.org/ooxml/drawingml/main" meth="cycle" id="10">
  <a:schemeClr val="accent1"/>
  <a:schemeClr val="accent2"/>
  <a:schemeClr val="accent3"/>
  <a:schemeClr val="accent4"/>
  <a:schemeClr val="accent5"/>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colors8.xml><?xml version="1.0" encoding="utf-8"?>
<cs:colorStyle xmlns:cs="http://schemas.microsoft.com/office/drawing/2012/chartStyle" xmlns:a="http://purl.oclc.org/ooxml/drawingml/main" meth="cycle" id="10">
  <a:schemeClr val="accent1"/>
  <a:schemeClr val="accent2"/>
  <a:schemeClr val="accent3"/>
  <a:schemeClr val="accent4"/>
  <a:schemeClr val="accent5"/>
  <a:schemeClr val="accent6"/>
  <cs:variation/>
  <cs:variation>
    <a:lumMod val="60%"/>
  </cs:variation>
  <cs:variation>
    <a:lumMod val="80%"/>
    <a:lumOff val="20%"/>
  </cs:variation>
  <cs:variation>
    <a:lumMod val="80%"/>
  </cs:variation>
  <cs:variation>
    <a:lumMod val="60%"/>
    <a:lumOff val="40%"/>
  </cs:variation>
  <cs:variation>
    <a:lumMod val="50%"/>
  </cs:variation>
  <cs:variation>
    <a:lumMod val="70%"/>
    <a:lumOff val="30%"/>
  </cs:variation>
  <cs:variation>
    <a:lumMod val="70%"/>
  </cs:variation>
  <cs:variation>
    <a:lumMod val="50%"/>
    <a:lumOff val="50%"/>
  </cs:variation>
</cs:colorStyle>
</file>

<file path=word/charts/style1.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purl.oclc.org/ooxml/drawingml/main" id="201">
  <cs:axisTitle>
    <cs:lnRef idx="0"/>
    <cs:fillRef idx="0"/>
    <cs:effectRef idx="0"/>
    <cs:fontRef idx="minor">
      <a:schemeClr val="tx1">
        <a:lumMod val="65%"/>
        <a:lumOff val="35%"/>
      </a:schemeClr>
    </cs:fontRef>
    <cs:defRPr sz="1000" kern="1200"/>
  </cs:axisTitle>
  <cs:categoryAxis>
    <cs:lnRef idx="0"/>
    <cs:fillRef idx="0"/>
    <cs:effectRef idx="0"/>
    <cs:fontRef idx="minor">
      <a:schemeClr val="tx1">
        <a:lumMod val="65%"/>
        <a:lumOff val="35%"/>
      </a:schemeClr>
    </cs:fontRef>
    <cs:spPr>
      <a:ln w="9525" cap="flat" cmpd="sng" algn="ctr">
        <a:solidFill>
          <a:schemeClr val="tx1">
            <a:lumMod val="15%"/>
            <a:lumOff val="85%"/>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
            <a:lumOff val="85%"/>
          </a:schemeClr>
        </a:solidFill>
        <a:round/>
      </a:ln>
    </cs:spPr>
    <cs:defRPr sz="1000" kern="1200"/>
  </cs:chartArea>
  <cs:dataLabel>
    <cs:lnRef idx="0"/>
    <cs:fillRef idx="0"/>
    <cs:effectRef idx="0"/>
    <cs:fontRef idx="minor">
      <a:schemeClr val="tx1">
        <a:lumMod val="75%"/>
        <a:lumOff val="25%"/>
      </a:schemeClr>
    </cs:fontRef>
    <cs:defRPr sz="900" kern="1200"/>
  </cs:dataLabel>
  <cs:dataLabelCallout>
    <cs:lnRef idx="0"/>
    <cs:fillRef idx="0"/>
    <cs:effectRef idx="0"/>
    <cs:fontRef idx="minor">
      <a:schemeClr val="dk1">
        <a:lumMod val="65%"/>
        <a:lumOff val="35%"/>
      </a:schemeClr>
    </cs:fontRef>
    <cs:spPr>
      <a:solidFill>
        <a:schemeClr val="lt1"/>
      </a:solidFill>
      <a:ln>
        <a:solidFill>
          <a:schemeClr val="dk1">
            <a:lumMod val="25%"/>
            <a:lumOff val="75%"/>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
        <a:lumOff val="35%"/>
      </a:schemeClr>
    </cs:fontRef>
    <cs:spPr>
      <a:noFill/>
      <a:ln w="9525" cap="flat" cmpd="sng" algn="ctr">
        <a:solidFill>
          <a:schemeClr val="tx1">
            <a:lumMod val="15%"/>
            <a:lumOff val="85%"/>
          </a:schemeClr>
        </a:solidFill>
        <a:round/>
      </a:ln>
    </cs:spPr>
    <cs:defRPr sz="900" kern="1200"/>
  </cs:dataTable>
  <cs:downBar>
    <cs:lnRef idx="0"/>
    <cs:fillRef idx="0"/>
    <cs:effectRef idx="0"/>
    <cs:fontRef idx="minor">
      <a:schemeClr val="dk1"/>
    </cs:fontRef>
    <cs:spPr>
      <a:solidFill>
        <a:schemeClr val="dk1">
          <a:lumMod val="65%"/>
          <a:lumOff val="35%"/>
        </a:schemeClr>
      </a:solidFill>
      <a:ln w="9525">
        <a:solidFill>
          <a:schemeClr val="tx1">
            <a:lumMod val="65%"/>
            <a:lumOff val="35%"/>
          </a:schemeClr>
        </a:solidFill>
      </a:ln>
    </cs:spPr>
  </cs:downBar>
  <cs:dropLine>
    <cs:lnRef idx="0"/>
    <cs:fillRef idx="0"/>
    <cs:effectRef idx="0"/>
    <cs:fontRef idx="minor">
      <a:schemeClr val="tx1"/>
    </cs:fontRef>
    <cs:spPr>
      <a:ln w="9525" cap="flat" cmpd="sng" algn="ctr">
        <a:solidFill>
          <a:schemeClr val="tx1">
            <a:lumMod val="35%"/>
            <a:lumOff val="65%"/>
          </a:schemeClr>
        </a:solidFill>
        <a:round/>
      </a:ln>
    </cs:spPr>
  </cs:dropLine>
  <cs:errorBar>
    <cs:lnRef idx="0"/>
    <cs:fillRef idx="0"/>
    <cs:effectRef idx="0"/>
    <cs:fontRef idx="minor">
      <a:schemeClr val="tx1"/>
    </cs:fontRef>
    <cs:spPr>
      <a:ln w="9525" cap="flat" cmpd="sng" algn="ctr">
        <a:solidFill>
          <a:schemeClr val="tx1">
            <a:lumMod val="65%"/>
            <a:lumOff val="35%"/>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
            <a:lumOff val="85%"/>
          </a:schemeClr>
        </a:solidFill>
        <a:round/>
      </a:ln>
    </cs:spPr>
  </cs:gridlineMajor>
  <cs:gridlineMinor>
    <cs:lnRef idx="0"/>
    <cs:fillRef idx="0"/>
    <cs:effectRef idx="0"/>
    <cs:fontRef idx="minor">
      <a:schemeClr val="tx1"/>
    </cs:fontRef>
    <cs:spPr>
      <a:ln w="9525" cap="flat" cmpd="sng" algn="ctr">
        <a:solidFill>
          <a:schemeClr val="tx1">
            <a:lumMod val="5%"/>
            <a:lumOff val="95%"/>
          </a:schemeClr>
        </a:solidFill>
        <a:round/>
      </a:ln>
    </cs:spPr>
  </cs:gridlineMinor>
  <cs:hiLoLine>
    <cs:lnRef idx="0"/>
    <cs:fillRef idx="0"/>
    <cs:effectRef idx="0"/>
    <cs:fontRef idx="minor">
      <a:schemeClr val="tx1"/>
    </cs:fontRef>
    <cs:spPr>
      <a:ln w="9525" cap="flat" cmpd="sng" algn="ctr">
        <a:solidFill>
          <a:schemeClr val="tx1">
            <a:lumMod val="75%"/>
            <a:lumOff val="25%"/>
          </a:schemeClr>
        </a:solidFill>
        <a:round/>
      </a:ln>
    </cs:spPr>
  </cs:hiLoLine>
  <cs:leaderLine>
    <cs:lnRef idx="0"/>
    <cs:fillRef idx="0"/>
    <cs:effectRef idx="0"/>
    <cs:fontRef idx="minor">
      <a:schemeClr val="tx1"/>
    </cs:fontRef>
    <cs:spPr>
      <a:ln w="9525" cap="flat" cmpd="sng" algn="ctr">
        <a:solidFill>
          <a:schemeClr val="tx1">
            <a:lumMod val="35%"/>
            <a:lumOff val="65%"/>
          </a:schemeClr>
        </a:solidFill>
        <a:round/>
      </a:ln>
    </cs:spPr>
  </cs:leaderLine>
  <cs:legend>
    <cs:lnRef idx="0"/>
    <cs:fillRef idx="0"/>
    <cs:effectRef idx="0"/>
    <cs:fontRef idx="minor">
      <a:schemeClr val="tx1">
        <a:lumMod val="65%"/>
        <a:lumOff val="35%"/>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
        <a:lumOff val="35%"/>
      </a:schemeClr>
    </cs:fontRef>
    <cs:defRPr sz="900" kern="1200"/>
  </cs:seriesAxis>
  <cs:seriesLine>
    <cs:lnRef idx="0"/>
    <cs:fillRef idx="0"/>
    <cs:effectRef idx="0"/>
    <cs:fontRef idx="minor">
      <a:schemeClr val="tx1"/>
    </cs:fontRef>
    <cs:spPr>
      <a:ln w="9525" cap="flat" cmpd="sng" algn="ctr">
        <a:solidFill>
          <a:schemeClr val="tx1">
            <a:lumMod val="35%"/>
            <a:lumOff val="65%"/>
          </a:schemeClr>
        </a:solidFill>
        <a:round/>
      </a:ln>
    </cs:spPr>
  </cs:seriesLine>
  <cs:title>
    <cs:lnRef idx="0"/>
    <cs:fillRef idx="0"/>
    <cs:effectRef idx="0"/>
    <cs:fontRef idx="minor">
      <a:schemeClr val="tx1">
        <a:lumMod val="65%"/>
        <a:lumOff val="35%"/>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
        <a:lumOff val="35%"/>
      </a:schemeClr>
    </cs:fontRef>
    <cs:defRPr sz="900" kern="1200"/>
  </cs:trendlineLabel>
  <cs:upBar>
    <cs:lnRef idx="0"/>
    <cs:fillRef idx="0"/>
    <cs:effectRef idx="0"/>
    <cs:fontRef idx="minor">
      <a:schemeClr val="dk1"/>
    </cs:fontRef>
    <cs:spPr>
      <a:solidFill>
        <a:schemeClr val="lt1"/>
      </a:solidFill>
      <a:ln w="9525">
        <a:solidFill>
          <a:schemeClr val="tx1">
            <a:lumMod val="15%"/>
            <a:lumOff val="85%"/>
          </a:schemeClr>
        </a:solidFill>
      </a:ln>
    </cs:spPr>
  </cs:upBar>
  <cs:valueAxis>
    <cs:lnRef idx="0"/>
    <cs:fillRef idx="0"/>
    <cs:effectRef idx="0"/>
    <cs:fontRef idx="minor">
      <a:schemeClr val="tx1">
        <a:lumMod val="65%"/>
        <a:lumOff val="35%"/>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word/theme/themeOverride1.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2.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3.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4.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5.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6.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7.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word/theme/themeOverride8.xml><?xml version="1.0" encoding="utf-8"?>
<a:themeOverride xmlns:a="http://purl.oclc.org/ooxml/drawingml/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Jul20</b:Tag>
    <b:SourceType>JournalArticle</b:SourceType>
    <b:Guid>{CAEF87EB-2C1F-468D-9708-39E8BA9CBB7E}</b:Guid>
    <b:Author>
      <b:Author>
        <b:NameList>
          <b:Person>
            <b:Last>Julhadi</b:Last>
          </b:Person>
        </b:NameList>
      </b:Author>
    </b:Author>
    <b:Year>2020</b:Year>
    <b:RefOrder>1</b:RefOrder>
  </b:Source>
  <b:Source>
    <b:Tag>Dja19</b:Tag>
    <b:SourceType>Book</b:SourceType>
    <b:Guid>{20901328-4C12-4B84-86E7-7C032E064F6D}</b:Guid>
    <b:Author>
      <b:Author>
        <b:NameList>
          <b:Person>
            <b:Last>Djamaluddi</b:Last>
            <b:First>A.,</b:First>
            <b:Middle>&amp; Wardana.()</b:Middle>
          </b:Person>
        </b:NameList>
      </b:Author>
    </b:Author>
    <b:Title>BELAJAR DAN PEMBELAJARAN 4 Pilar Peningkatan Kompetensi Pedagogis</b:Title>
    <b:Year>2019</b:Year>
    <b:City>Parepare</b:City>
    <b:Publisher>CV. KAFFAH LEARNING CENTER</b:Publisher>
    <b:RefOrder>2</b:RefOrder>
  </b:Source>
  <b:Source>
    <b:Tag>Nur24</b:Tag>
    <b:SourceType>JournalArticle</b:SourceType>
    <b:Guid>{C33B1C4B-7595-4092-BAD8-8347D9250830}</b:Guid>
    <b:Author>
      <b:Author>
        <b:NameList>
          <b:Person>
            <b:Last>Nurohmah</b:Last>
          </b:Person>
          <b:Person>
            <b:Last>Prayitno)</b:Last>
            <b:First>Dewi(Dwi</b:First>
            <b:Middle>Febriani</b:Middle>
          </b:Person>
        </b:NameList>
      </b:Author>
    </b:Author>
    <b:Title>Penerapan Media Smart Box Untuk Meningkatkan Kemampuan Kognitif Siswa Pada Mata Pelajaran Pendidikan Pancasila Kelas V SDV Sirapan 02 Kabupaten Madiun</b:Title>
    <b:JournalName>Jurnal Ilmiah Pendidikan Dasar</b:JournalName>
    <b:Year>2024</b:Year>
    <b:Pages>291-301</b:Pages>
    <b:RefOrder>1</b:RefOrder>
  </b:Source>
  <b:Source>
    <b:Tag>Fat232</b:Tag>
    <b:SourceType>JournalArticle</b:SourceType>
    <b:Guid>{7BADDAA7-4839-459B-A669-0AE247E57786}</b:Guid>
    <b:Author>
      <b:Author>
        <b:NameList>
          <b:Person>
            <b:Last>Fatimah</b:Last>
          </b:Person>
          <b:Person>
            <b:Last>Anggraini)</b:Last>
            <b:First>Abustang(Yulia</b:First>
            <b:Middle>Sari</b:Middle>
          </b:Person>
        </b:NameList>
      </b:Author>
    </b:Author>
    <b:Title>Penggunaan  Model Example Non Example Berbantuan Media Power Point  Teradap Hasil Belajar Matematika Siswa Kelas IV Sekola Dasa</b:Title>
    <b:JournalName>Program Studi Magister Pendidikan Dasar, Universitas Negeri Padang</b:JournalName>
    <b:Year>2023</b:Year>
    <b:Pages>368-373</b:Pages>
    <b:RefOrder>3</b:RefOrder>
  </b:Source>
  <b:Source>
    <b:Tag>Pus23</b:Tag>
    <b:SourceType>JournalArticle</b:SourceType>
    <b:Guid>{8E10FA2D-C0BC-436C-A7F6-B2AF45BE564F}</b:Guid>
    <b:Author>
      <b:Author>
        <b:NameList>
          <b:Person>
            <b:Last>Pusparani</b:Last>
            <b:First>H.,</b:First>
          </b:Person>
          <b:Person>
            <b:Last>Pd</b:Last>
            <b:First>M.(Yulia</b:First>
            <b:Middle>Sari Anggraini</b:Middle>
          </b:Person>
          <b:Person>
            <b:Last>Desyandri</b:Last>
          </b:Person>
        </b:NameList>
      </b:Author>
    </b:Author>
    <b:Title>Penggunaan  Model Example Non Example Berbantuan Media Power Point  Teradap Hasil Belajar Matematika Siswa Kelas IVSekola Dasar</b:Title>
    <b:JournalName>Program Studi Magister Pendidikan Dasar, Universitas Negeri Padang</b:JournalName>
    <b:Year>2023</b:Year>
    <b:Pages>368-373</b:Pages>
    <b:RefOrder>4</b:RefOrder>
  </b:Source>
  <b:Source>
    <b:Tag>Pra24</b:Tag>
    <b:SourceType>JournalArticle</b:SourceType>
    <b:Guid>{17EE986E-D592-4125-8460-A3FE70F36D38}</b:Guid>
    <b:Author>
      <b:Author>
        <b:NameList>
          <b:Person>
            <b:Last>Pradani</b:Last>
          </b:Person>
          <b:Person>
            <b:Last>Maharani</b:Last>
            <b:First>Shella</b:First>
          </b:Person>
          <b:Person>
            <b:Last>Erdiana</b:Last>
            <b:First>Lita</b:First>
          </b:Person>
          <b:Person>
            <b:Last>Nurhayati</b:Last>
            <b:First>Eni</b:First>
          </b:Person>
        </b:NameList>
      </b:Author>
    </b:Author>
    <b:Title>Pengembangan Media Pembelajaran Wordwall Berbasis Web Terhadap</b:Title>
    <b:JournalName>urnal Ilmiah Ilmu Kependidikan</b:JournalName>
    <b:Year>2024</b:Year>
    <b:Pages>1-9</b:Pages>
    <b:RefOrder>8</b:RefOrder>
  </b:Source>
  <b:Source>
    <b:Tag>Asr241</b:Tag>
    <b:SourceType>JournalArticle</b:SourceType>
    <b:Guid>{572FD37A-763C-47BD-A2A1-6620B04654A7}</b:Guid>
    <b:Author>
      <b:Author>
        <b:NameList>
          <b:Person>
            <b:Last>Asrori</b:Last>
          </b:Person>
          <b:Person>
            <b:Last>Rusman</b:Last>
          </b:Person>
          <b:Person>
            <b:Last>Aliya</b:Last>
            <b:First>Nafisatul</b:First>
          </b:Person>
        </b:NameList>
      </b:Author>
    </b:Author>
    <b:Title>Penerapan     Pendekatan     TaRL     Berbantuan     Media     Wordwall Dalam Meningkatkan Hasil Belajar Peserta Didik Kelas II-C SDN Margorejo VI</b:Title>
    <b:JournalName>Jurnal Ilmiah Profesi Pendidikan </b:JournalName>
    <b:Year>2024</b:Year>
    <b:Pages>1094-1103</b:Pages>
    <b:RefOrder>19</b:RefOrder>
  </b:Source>
  <b:Source>
    <b:Tag>Aun22</b:Tag>
    <b:SourceType>Book</b:SourceType>
    <b:Guid>{3C966048-CA6B-4910-8BAB-9A28EF25B873}</b:Guid>
    <b:Author>
      <b:Author>
        <b:NameList>
          <b:Person>
            <b:Last>Aunurrahman</b:Last>
          </b:Person>
        </b:NameList>
      </b:Author>
    </b:Author>
    <b:Title>Belajar dan Pembelajaran</b:Title>
    <b:Year>2022</b:Year>
    <b:City>Bandung</b:City>
    <b:Publisher>Alfabeta</b:Publisher>
    <b:RefOrder>1</b:RefOrder>
  </b:Source>
</b:Sources>
</file>

<file path=customXml/itemProps1.xml><?xml version="1.0" encoding="utf-8"?>
<ds:datastoreItem xmlns:ds="http://purl.oclc.org/ooxml/officeDocument/customXml" ds:itemID="{FFB3B00F-481C-4A92-9AB2-65F99D221D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TotalTime>
  <Pages>10</Pages>
  <Words>6285</Words>
  <Characters>35828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Muhammad Hari</cp:lastModifiedBy>
  <cp:revision>3</cp:revision>
  <cp:lastPrinted>2026-07-12T06:20:00Z</cp:lastPrinted>
  <dcterms:created xsi:type="dcterms:W3CDTF">2026-07-23T09:22:00Z</dcterms:created>
  <dcterms:modified xsi:type="dcterms:W3CDTF">2026-07-26T13:52:00Z</dcterms:modified>
</cp:coreProperties>
</file>

<file path=docProps/custom.xml><?xml version="1.0" encoding="utf-8"?>
<Properties xmlns="http://purl.oclc.org/ooxml/officeDocument/customProperties" xmlns:vt="http://purl.oclc.org/ooxml/officeDocument/docPropsVTypes">
  <property fmtid="{D5CDD505-2E9C-101B-9397-08002B2CF9AE}" pid="2" name="ICV">
    <vt:lpwstr>a9d1c271e2ab4bb09f318c13bfd2d7b9</vt:lpwstr>
  </property>
  <property fmtid="{D5CDD505-2E9C-101B-9397-08002B2CF9AE}" pid="3" name="GrammarlyDocumentId">
    <vt:lpwstr>456ab4a3-3fc2-43ea-83fc-65b5e714fbd2</vt:lpwstr>
  </property>
</Properties>
</file>